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F2A5D" w14:textId="77777777" w:rsidR="007E71B4" w:rsidRPr="00421AFA" w:rsidRDefault="00B8577C" w:rsidP="00B857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AF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1A58F898" w14:textId="77777777" w:rsidR="002015D7" w:rsidRDefault="00B8577C" w:rsidP="00654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AFA">
        <w:rPr>
          <w:rFonts w:ascii="Times New Roman" w:hAnsi="Times New Roman" w:cs="Times New Roman"/>
          <w:b/>
          <w:sz w:val="28"/>
          <w:szCs w:val="28"/>
        </w:rPr>
        <w:t>нормативных правовых актов администрации города Белгород</w:t>
      </w:r>
      <w:r w:rsidR="0092745F">
        <w:rPr>
          <w:rFonts w:ascii="Times New Roman" w:hAnsi="Times New Roman" w:cs="Times New Roman"/>
          <w:b/>
          <w:sz w:val="28"/>
          <w:szCs w:val="28"/>
        </w:rPr>
        <w:t>а</w:t>
      </w:r>
      <w:r w:rsidR="00AE51E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A4230">
        <w:rPr>
          <w:rFonts w:ascii="Times New Roman" w:hAnsi="Times New Roman" w:cs="Times New Roman"/>
          <w:b/>
          <w:sz w:val="28"/>
          <w:szCs w:val="28"/>
        </w:rPr>
        <w:t xml:space="preserve">управлением ландшафтного дизайна и охраны окружающей среды </w:t>
      </w:r>
    </w:p>
    <w:p w14:paraId="6245ABA5" w14:textId="747078E5" w:rsidR="00B8577C" w:rsidRDefault="00641186" w:rsidP="00654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B6384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384">
        <w:rPr>
          <w:rFonts w:ascii="Times New Roman" w:hAnsi="Times New Roman" w:cs="Times New Roman"/>
          <w:b/>
          <w:sz w:val="28"/>
          <w:szCs w:val="28"/>
        </w:rPr>
        <w:t>мая</w:t>
      </w:r>
      <w:r w:rsidR="002015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1B3">
        <w:rPr>
          <w:rFonts w:ascii="Times New Roman" w:hAnsi="Times New Roman" w:cs="Times New Roman"/>
          <w:b/>
          <w:sz w:val="28"/>
          <w:szCs w:val="28"/>
        </w:rPr>
        <w:t>202</w:t>
      </w:r>
      <w:r w:rsidR="0095253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25D6BD46" w14:textId="77777777" w:rsidR="00641186" w:rsidRPr="00421AFA" w:rsidRDefault="00641186" w:rsidP="00654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959"/>
        <w:gridCol w:w="8646"/>
      </w:tblGrid>
      <w:tr w:rsidR="00B8577C" w14:paraId="038083A4" w14:textId="77777777" w:rsidTr="0077601F">
        <w:tc>
          <w:tcPr>
            <w:tcW w:w="959" w:type="dxa"/>
          </w:tcPr>
          <w:p w14:paraId="3A27E239" w14:textId="77777777" w:rsidR="00B8577C" w:rsidRPr="00274803" w:rsidRDefault="00B8577C" w:rsidP="00B85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8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71E7C9A" w14:textId="77777777" w:rsidR="00B8577C" w:rsidRPr="00274803" w:rsidRDefault="00B8577C" w:rsidP="00B85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80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646" w:type="dxa"/>
          </w:tcPr>
          <w:p w14:paraId="579ED5E4" w14:textId="77777777" w:rsidR="00B8577C" w:rsidRPr="00274803" w:rsidRDefault="00B8577C" w:rsidP="00B85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803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и наименование нормативного правового акта</w:t>
            </w:r>
          </w:p>
        </w:tc>
      </w:tr>
      <w:tr w:rsidR="00DB6384" w14:paraId="2E4B211F" w14:textId="77777777" w:rsidTr="0077601F">
        <w:tc>
          <w:tcPr>
            <w:tcW w:w="959" w:type="dxa"/>
          </w:tcPr>
          <w:p w14:paraId="7446EF0F" w14:textId="77777777" w:rsidR="00DB6384" w:rsidRPr="002826E8" w:rsidRDefault="00DB6384" w:rsidP="00B8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6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6" w:type="dxa"/>
          </w:tcPr>
          <w:p w14:paraId="604E1366" w14:textId="77777777" w:rsidR="00DB6384" w:rsidRPr="002826E8" w:rsidRDefault="003A4230" w:rsidP="00282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города Белгорода от 23.06.2023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 1739 «О внесении изменений в распоряжение администрации города Белгорода от 20 января 2020 года № 36 «О создании Экологического Совета при администрации города Белгорода»</w:t>
            </w:r>
          </w:p>
        </w:tc>
      </w:tr>
      <w:tr w:rsidR="00423484" w14:paraId="3F8773EE" w14:textId="77777777" w:rsidTr="0077601F">
        <w:tc>
          <w:tcPr>
            <w:tcW w:w="959" w:type="dxa"/>
          </w:tcPr>
          <w:p w14:paraId="13427FC6" w14:textId="77777777" w:rsidR="00423484" w:rsidRPr="002826E8" w:rsidRDefault="00D804B2" w:rsidP="0042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6" w:type="dxa"/>
          </w:tcPr>
          <w:p w14:paraId="792C9CC7" w14:textId="77777777" w:rsidR="00423484" w:rsidRPr="002826E8" w:rsidRDefault="003A4230" w:rsidP="00654125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города Белгорода от 20.09.2023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 2737 «О проведении Дней защиты от экологической опасности на территории городского округа «Город Белгород» в осенний период 2023 года»</w:t>
            </w:r>
          </w:p>
        </w:tc>
      </w:tr>
      <w:tr w:rsidR="004F7CD4" w:rsidRPr="002826E8" w14:paraId="30D79346" w14:textId="77777777" w:rsidTr="0077601F">
        <w:tc>
          <w:tcPr>
            <w:tcW w:w="959" w:type="dxa"/>
          </w:tcPr>
          <w:p w14:paraId="4A775231" w14:textId="77777777" w:rsidR="004F7CD4" w:rsidRPr="002826E8" w:rsidRDefault="00D804B2" w:rsidP="0042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6" w:type="dxa"/>
          </w:tcPr>
          <w:p w14:paraId="5E990EBF" w14:textId="77777777" w:rsidR="004F7CD4" w:rsidRPr="002826E8" w:rsidRDefault="003A4230" w:rsidP="00654125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города Белгорода от 06.09.2023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 2501 «О проведении общественных обсуждений по вопросу оценки воздействия намечаемой хозяйственной деятельности на окружающую среду по объекту государственной экологической экспертизы: проектная документация «Рекультивация старой городской свалки, расположенной в г. Белгороде на земельном участке с кадастровым номером 31:16:0119002:3»</w:t>
            </w:r>
          </w:p>
        </w:tc>
      </w:tr>
      <w:tr w:rsidR="00F73A8C" w:rsidRPr="002826E8" w14:paraId="292F42AF" w14:textId="77777777" w:rsidTr="0077601F">
        <w:tc>
          <w:tcPr>
            <w:tcW w:w="959" w:type="dxa"/>
          </w:tcPr>
          <w:p w14:paraId="5939AEC2" w14:textId="77777777" w:rsidR="00F73A8C" w:rsidRDefault="00F73A8C" w:rsidP="0042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6" w:type="dxa"/>
          </w:tcPr>
          <w:p w14:paraId="14F22983" w14:textId="77777777" w:rsidR="00F73A8C" w:rsidRPr="002826E8" w:rsidRDefault="003A4230" w:rsidP="003A423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Белгорода от 23.08.2023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113 «О внесении изменений в постановление администрации города Белгорода от 03 февраля 2020 года № 19 «Об утверждении положения об особо охраняемой территории местного значения городского округа «Город Белгород»: водный объект (пруд)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ул. Красносельская</w:t>
            </w:r>
            <w:r w:rsidR="00BF42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04B2" w:rsidRPr="002826E8" w14:paraId="2CC1AD40" w14:textId="77777777" w:rsidTr="0077601F">
        <w:tc>
          <w:tcPr>
            <w:tcW w:w="959" w:type="dxa"/>
          </w:tcPr>
          <w:p w14:paraId="151E00FA" w14:textId="77777777" w:rsidR="00D804B2" w:rsidRDefault="00F73A8C" w:rsidP="0042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6" w:type="dxa"/>
          </w:tcPr>
          <w:p w14:paraId="3B1842A6" w14:textId="77777777" w:rsidR="00D804B2" w:rsidRPr="002826E8" w:rsidRDefault="00BF42D0" w:rsidP="00BF42D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Белгорода от 23.08.2023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 114 «О внесении изменений в постановление администрации города Белгорода от 03 февраля 2020 года № 16 «Об утверждении положения об особо охраняемой территории местного значения городского округа «Город Белгород»: городской парк в 10 ЮМР, по ул. 60 лет Октября – пер. Магистральные»</w:t>
            </w:r>
          </w:p>
        </w:tc>
      </w:tr>
      <w:tr w:rsidR="00D804B2" w:rsidRPr="002826E8" w14:paraId="11C4D5AC" w14:textId="77777777" w:rsidTr="0077601F">
        <w:tc>
          <w:tcPr>
            <w:tcW w:w="959" w:type="dxa"/>
          </w:tcPr>
          <w:p w14:paraId="1D204D04" w14:textId="77777777" w:rsidR="00D804B2" w:rsidRDefault="00F73A8C" w:rsidP="0042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6" w:type="dxa"/>
          </w:tcPr>
          <w:p w14:paraId="7B3740FB" w14:textId="77777777" w:rsidR="00D804B2" w:rsidRPr="002826E8" w:rsidRDefault="00BF42D0" w:rsidP="00BF42D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Белгорода от 23.08.2023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 115 «О внесении изменений в постановление администрации города Белгорода от 03 февраля 2020 года № 21 «Об утверждении положения об особо охраняемой территории местного значения городского округа «Город Белгород»: сквер по ул. Портовая»</w:t>
            </w:r>
          </w:p>
        </w:tc>
      </w:tr>
      <w:tr w:rsidR="00BE098F" w:rsidRPr="002826E8" w14:paraId="44DFA1A6" w14:textId="77777777" w:rsidTr="0077601F">
        <w:tc>
          <w:tcPr>
            <w:tcW w:w="959" w:type="dxa"/>
          </w:tcPr>
          <w:p w14:paraId="4745DDF5" w14:textId="77777777" w:rsidR="00BE098F" w:rsidRDefault="00BE098F" w:rsidP="0042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6" w:type="dxa"/>
          </w:tcPr>
          <w:p w14:paraId="5E60DBDD" w14:textId="77777777" w:rsidR="00BE098F" w:rsidRPr="002826E8" w:rsidRDefault="00BF42D0" w:rsidP="00BF4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Белгорода от 23.08.2023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 116 «О внесении изменений в постановление администрации города Белгорода от 03 февраля 2020 года № 12 «Об утверждении положения об особо охраняемой территории местного значения городского округа «Город Белгород»: сквер по ул. Есенина»</w:t>
            </w:r>
          </w:p>
        </w:tc>
      </w:tr>
      <w:tr w:rsidR="00BE098F" w:rsidRPr="002826E8" w14:paraId="3F02C701" w14:textId="77777777" w:rsidTr="0077601F">
        <w:tc>
          <w:tcPr>
            <w:tcW w:w="959" w:type="dxa"/>
          </w:tcPr>
          <w:p w14:paraId="52493A84" w14:textId="77777777" w:rsidR="00BE098F" w:rsidRDefault="00BE098F" w:rsidP="0042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6" w:type="dxa"/>
          </w:tcPr>
          <w:p w14:paraId="5E56B24B" w14:textId="77777777" w:rsidR="00BE098F" w:rsidRPr="002826E8" w:rsidRDefault="00BF42D0" w:rsidP="00BF42D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Белгорода от 23.08.2023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117 «О внесении изменений в постановление администрации города Белгорода от 03 февраля 2020 года № 17 «Об утверждении положения об особо охраняемой территории местного значения городского округа «Город Белгород»: памятник истории и культуры местного значения «Липовая аллея»</w:t>
            </w:r>
          </w:p>
        </w:tc>
      </w:tr>
      <w:tr w:rsidR="00BE098F" w:rsidRPr="002826E8" w14:paraId="69C2F10C" w14:textId="77777777" w:rsidTr="0077601F">
        <w:tc>
          <w:tcPr>
            <w:tcW w:w="959" w:type="dxa"/>
          </w:tcPr>
          <w:p w14:paraId="68995072" w14:textId="77777777" w:rsidR="00BE098F" w:rsidRDefault="00BE098F" w:rsidP="0042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646" w:type="dxa"/>
          </w:tcPr>
          <w:p w14:paraId="5CB01282" w14:textId="77777777" w:rsidR="00BE098F" w:rsidRPr="002826E8" w:rsidRDefault="00BF42D0" w:rsidP="00BF4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Белгорода от 23.08.2023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118 «О внесении изменений в постановление администрации города Белгорода от 03 февраля 2020 года № 13 «Об утверждении положения об особо охраняемой территории местного значения городского округа «Город Белгород»: сквер по ул. Есенина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 Буденного»</w:t>
            </w:r>
          </w:p>
        </w:tc>
      </w:tr>
      <w:tr w:rsidR="00BE098F" w:rsidRPr="002826E8" w14:paraId="63CF0FAB" w14:textId="77777777" w:rsidTr="0077601F">
        <w:tc>
          <w:tcPr>
            <w:tcW w:w="959" w:type="dxa"/>
          </w:tcPr>
          <w:p w14:paraId="76A641CE" w14:textId="77777777" w:rsidR="00BE098F" w:rsidRDefault="009417B9" w:rsidP="0042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6" w:type="dxa"/>
          </w:tcPr>
          <w:p w14:paraId="633783FB" w14:textId="77777777" w:rsidR="00BE098F" w:rsidRPr="002826E8" w:rsidRDefault="00BF42D0" w:rsidP="0015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Белгорода от 23.08.2023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119 «О внесении изменений в постановление администрации города Белгорода от 03 февраля 2020 года № 18 «Об утверждении положения об особо охраняемой территории местного значения городского округа «Город Белгород»: </w:t>
            </w:r>
            <w:r w:rsidR="00150FB6">
              <w:rPr>
                <w:rFonts w:ascii="Times New Roman" w:hAnsi="Times New Roman" w:cs="Times New Roman"/>
                <w:sz w:val="28"/>
                <w:szCs w:val="28"/>
              </w:rPr>
              <w:t>водный объект (пруд) по ул. Перевальная»</w:t>
            </w:r>
          </w:p>
        </w:tc>
      </w:tr>
      <w:tr w:rsidR="00BE098F" w:rsidRPr="002826E8" w14:paraId="2BAE162E" w14:textId="77777777" w:rsidTr="0077601F">
        <w:tc>
          <w:tcPr>
            <w:tcW w:w="959" w:type="dxa"/>
          </w:tcPr>
          <w:p w14:paraId="19990B02" w14:textId="77777777" w:rsidR="00BE098F" w:rsidRDefault="00BE098F" w:rsidP="0042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6" w:type="dxa"/>
          </w:tcPr>
          <w:p w14:paraId="1F48172F" w14:textId="77777777" w:rsidR="00BE098F" w:rsidRPr="002826E8" w:rsidRDefault="00150FB6" w:rsidP="0015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Белгорода от 23.08.2023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120 «О внесении изменений в постановление администрации города Белгорода от 03 февраля 2020 года № 20 «Об утверждении положения об особо охраняемой территории местного значения городского округа «Город Белгород»: водный объект (пруд)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ул. Сосновка»</w:t>
            </w:r>
          </w:p>
        </w:tc>
      </w:tr>
      <w:tr w:rsidR="009417B9" w:rsidRPr="002826E8" w14:paraId="4B56CA3B" w14:textId="77777777" w:rsidTr="0077601F">
        <w:tc>
          <w:tcPr>
            <w:tcW w:w="959" w:type="dxa"/>
          </w:tcPr>
          <w:p w14:paraId="5095ADB7" w14:textId="77777777" w:rsidR="009417B9" w:rsidRDefault="009417B9" w:rsidP="0042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6" w:type="dxa"/>
          </w:tcPr>
          <w:p w14:paraId="19361881" w14:textId="77777777" w:rsidR="009417B9" w:rsidRPr="009417B9" w:rsidRDefault="00150FB6" w:rsidP="0015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Белгорода от 23.08.2023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121 «О внесении изменений в постановление администрации города Белгорода от 03 февраля 2020 года № 10 «Об утверждении положения об особо охраняемой территории местного значения городского округа «Город Белгород»: водный объект (пруд)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ул. Портовая»</w:t>
            </w:r>
          </w:p>
        </w:tc>
      </w:tr>
      <w:tr w:rsidR="009417B9" w:rsidRPr="002826E8" w14:paraId="64315010" w14:textId="77777777" w:rsidTr="0077601F">
        <w:tc>
          <w:tcPr>
            <w:tcW w:w="959" w:type="dxa"/>
          </w:tcPr>
          <w:p w14:paraId="5B990A34" w14:textId="77777777" w:rsidR="009417B9" w:rsidRDefault="009417B9" w:rsidP="0042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6" w:type="dxa"/>
          </w:tcPr>
          <w:p w14:paraId="192965C1" w14:textId="77777777" w:rsidR="009417B9" w:rsidRPr="009417B9" w:rsidRDefault="00150FB6" w:rsidP="0015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Белгорода от 23.08.2023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122 «О внесении изменений в постановление администрации города Белгорода от 03 февраля 2020 года № 15 «Об утверждении положения об особо охраняемой территории местного значения городского округа «Город Белгород»: водный объект (пруд)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ул. Дальняя»</w:t>
            </w:r>
          </w:p>
        </w:tc>
      </w:tr>
      <w:tr w:rsidR="009417B9" w:rsidRPr="002826E8" w14:paraId="3B789521" w14:textId="77777777" w:rsidTr="0077601F">
        <w:tc>
          <w:tcPr>
            <w:tcW w:w="959" w:type="dxa"/>
          </w:tcPr>
          <w:p w14:paraId="52D9636F" w14:textId="77777777" w:rsidR="009417B9" w:rsidRDefault="009417B9" w:rsidP="0042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6" w:type="dxa"/>
          </w:tcPr>
          <w:p w14:paraId="78C86932" w14:textId="77777777" w:rsidR="009417B9" w:rsidRPr="009417B9" w:rsidRDefault="00150FB6" w:rsidP="0015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Белгорода от 13.12.2023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 212 «О внесении изменений в постановление администрации города Белгорода от 21 февраля 2018 года № 33 «О порядке возмещения ущерба, причиненного зеленым насаждениям в результате их повреждения или уничтожения на территории городского округа «Город Белгород»</w:t>
            </w:r>
          </w:p>
        </w:tc>
      </w:tr>
      <w:tr w:rsidR="009417B9" w:rsidRPr="002826E8" w14:paraId="4946BFCD" w14:textId="77777777" w:rsidTr="0077601F">
        <w:tc>
          <w:tcPr>
            <w:tcW w:w="959" w:type="dxa"/>
          </w:tcPr>
          <w:p w14:paraId="1BFDF778" w14:textId="77777777" w:rsidR="009417B9" w:rsidRDefault="009417B9" w:rsidP="0042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6" w:type="dxa"/>
          </w:tcPr>
          <w:p w14:paraId="790B8052" w14:textId="77777777" w:rsidR="009417B9" w:rsidRPr="009417B9" w:rsidRDefault="00150FB6" w:rsidP="0015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города Белгорода от 27.12.2023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4185 «О проведении общественных обсуждений по вопросу оценки воздействия намечаемой хозяйственной деятельности на окружающую среду по объекту государственной экологической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экспертизы: «Проект рекультивации нарушенных земель в результате промышленной разработки участка «Полигон» Белгородского цементного месторождения цементного сырья «мел, глина, суглинок)»</w:t>
            </w:r>
          </w:p>
        </w:tc>
      </w:tr>
      <w:tr w:rsidR="00BE098F" w:rsidRPr="002826E8" w14:paraId="24736BE1" w14:textId="77777777" w:rsidTr="0077601F">
        <w:tc>
          <w:tcPr>
            <w:tcW w:w="959" w:type="dxa"/>
          </w:tcPr>
          <w:p w14:paraId="3A38F89C" w14:textId="77777777" w:rsidR="00BE098F" w:rsidRDefault="009417B9" w:rsidP="0042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646" w:type="dxa"/>
          </w:tcPr>
          <w:p w14:paraId="36A64A0B" w14:textId="77777777" w:rsidR="00BE098F" w:rsidRPr="00675EB1" w:rsidRDefault="004B3AB3" w:rsidP="00675E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администрации города Белгорода от 01.04.2024 г.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879 «О проведении Дней защиты от экологической опасности на территории городского округа «Город Белгород» в весенний период 2024 года»</w:t>
            </w:r>
          </w:p>
        </w:tc>
      </w:tr>
      <w:tr w:rsidR="002C7FB6" w:rsidRPr="002826E8" w14:paraId="2175DFEB" w14:textId="77777777" w:rsidTr="0077601F">
        <w:tc>
          <w:tcPr>
            <w:tcW w:w="959" w:type="dxa"/>
          </w:tcPr>
          <w:p w14:paraId="6E60783D" w14:textId="072B7275" w:rsidR="002C7FB6" w:rsidRDefault="00AE0E50" w:rsidP="0042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46" w:type="dxa"/>
          </w:tcPr>
          <w:p w14:paraId="7685EE77" w14:textId="77777777" w:rsidR="00AE0E50" w:rsidRPr="00AE0E50" w:rsidRDefault="00AE0E50" w:rsidP="00AE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50"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города Белгорода от 19.09.2024 № 2693</w:t>
            </w:r>
          </w:p>
          <w:p w14:paraId="05F19F38" w14:textId="16E87BED" w:rsidR="002C7FB6" w:rsidRPr="00AE0E50" w:rsidRDefault="00AE0E50" w:rsidP="00675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E50">
              <w:rPr>
                <w:rFonts w:ascii="Times New Roman" w:hAnsi="Times New Roman" w:cs="Times New Roman"/>
                <w:sz w:val="28"/>
                <w:szCs w:val="28"/>
              </w:rPr>
              <w:t>«О проведении Дней защиты от экологической опасности на территории городского округа "Город Белгород" в осенний период 2024 года»</w:t>
            </w:r>
          </w:p>
        </w:tc>
      </w:tr>
      <w:tr w:rsidR="0095253E" w:rsidRPr="002826E8" w14:paraId="4D14A189" w14:textId="77777777" w:rsidTr="0077601F">
        <w:tc>
          <w:tcPr>
            <w:tcW w:w="959" w:type="dxa"/>
          </w:tcPr>
          <w:p w14:paraId="0DD49C38" w14:textId="36C5C25F" w:rsidR="0095253E" w:rsidRDefault="00AE0E50" w:rsidP="0042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46" w:type="dxa"/>
          </w:tcPr>
          <w:p w14:paraId="3079D607" w14:textId="25EED051" w:rsidR="0095253E" w:rsidRDefault="00DD6B08" w:rsidP="00675E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администрации города Белгорода от 31.05.2024 г.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1579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общественных обсуждений по вопросу оценки воздействия намечаемой хозяйственной деятельности на окружающую среду по объекту государственной экологической экспертизы: «Реконструкция очистных сооружений канализации в г. Белгород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6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этап) Белгородской области»</w:t>
            </w:r>
          </w:p>
        </w:tc>
      </w:tr>
      <w:tr w:rsidR="0095253E" w:rsidRPr="002826E8" w14:paraId="6622DA82" w14:textId="77777777" w:rsidTr="0077601F">
        <w:tc>
          <w:tcPr>
            <w:tcW w:w="959" w:type="dxa"/>
          </w:tcPr>
          <w:p w14:paraId="00DC5D25" w14:textId="35CEFFBC" w:rsidR="0095253E" w:rsidRDefault="00AE0E50" w:rsidP="0042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46" w:type="dxa"/>
          </w:tcPr>
          <w:p w14:paraId="20EE042C" w14:textId="07518849" w:rsidR="0095253E" w:rsidRDefault="0095253E" w:rsidP="00675E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администрации города Белгорода от 19.09.2024 г.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26</w:t>
            </w:r>
            <w:r w:rsidR="00DD6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общественных обсуждений по вопросу оценки воздействия намечаемой хозяйственной деятельности на окружающую среду по объекту государственной экологической экспертизы: «</w:t>
            </w:r>
            <w:r w:rsidR="00DD6B08">
              <w:rPr>
                <w:rFonts w:ascii="Times New Roman" w:hAnsi="Times New Roman" w:cs="Times New Roman"/>
                <w:sz w:val="28"/>
                <w:szCs w:val="28"/>
              </w:rPr>
              <w:t>Реконструкция очистных сооружений канализации в г. Белгород (</w:t>
            </w:r>
            <w:r w:rsidR="00DD6B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D6B08" w:rsidRPr="00DD6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B08">
              <w:rPr>
                <w:rFonts w:ascii="Times New Roman" w:hAnsi="Times New Roman" w:cs="Times New Roman"/>
                <w:sz w:val="28"/>
                <w:szCs w:val="28"/>
              </w:rPr>
              <w:t>этап) Белгородской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5253E" w:rsidRPr="002826E8" w14:paraId="02F098C4" w14:textId="77777777" w:rsidTr="0077601F">
        <w:tc>
          <w:tcPr>
            <w:tcW w:w="959" w:type="dxa"/>
          </w:tcPr>
          <w:p w14:paraId="25A8C1E0" w14:textId="60F1890B" w:rsidR="0095253E" w:rsidRDefault="00AE0E50" w:rsidP="0042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46" w:type="dxa"/>
          </w:tcPr>
          <w:p w14:paraId="56227508" w14:textId="3DB46420" w:rsidR="0095253E" w:rsidRDefault="0095253E" w:rsidP="00675E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администрации города Белгорода от 24.02.2025 г.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326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общественных обсуждений по вопросу оценки воздействия намечаемой хозяйственной деятельности на окружающую среду по объекту государственной экологической экспертизы: «Проект рекультивации нарушенных земель в результате промышленной разработки участка «Полигон» Белгородского цементного месторождения цементного сырья «мел, глина, суглинок)»</w:t>
            </w:r>
          </w:p>
        </w:tc>
      </w:tr>
      <w:tr w:rsidR="0095253E" w:rsidRPr="002826E8" w14:paraId="053D61EC" w14:textId="77777777" w:rsidTr="0077601F">
        <w:tc>
          <w:tcPr>
            <w:tcW w:w="959" w:type="dxa"/>
          </w:tcPr>
          <w:p w14:paraId="6EAE36EF" w14:textId="3EE64277" w:rsidR="0095253E" w:rsidRDefault="00AE0E50" w:rsidP="0042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46" w:type="dxa"/>
          </w:tcPr>
          <w:p w14:paraId="2C7E52DB" w14:textId="2012D170" w:rsidR="0095253E" w:rsidRDefault="0095253E" w:rsidP="00675E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администрации города Белгорода от 03.03.2025 г.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407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 силу распоряжения администрации города Белгорода от 24 февраля 2025 года №326»</w:t>
            </w:r>
          </w:p>
        </w:tc>
      </w:tr>
      <w:tr w:rsidR="0095253E" w:rsidRPr="002826E8" w14:paraId="6B3B55C6" w14:textId="77777777" w:rsidTr="0077601F">
        <w:tc>
          <w:tcPr>
            <w:tcW w:w="959" w:type="dxa"/>
          </w:tcPr>
          <w:p w14:paraId="686AFF0F" w14:textId="205184A1" w:rsidR="0095253E" w:rsidRPr="008120FE" w:rsidRDefault="00AE0E50" w:rsidP="00423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46" w:type="dxa"/>
          </w:tcPr>
          <w:p w14:paraId="6BC7CE1E" w14:textId="2F3F75E4" w:rsidR="0095253E" w:rsidRDefault="00DD6B08" w:rsidP="00DD6B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администрации города Белгорода от 17.03.2025 № 505 </w:t>
            </w:r>
            <w:r w:rsidR="00AE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D6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проведении Дней защиты от экологической опасности на территории городского округа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D6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Белгород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DD6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2025 году</w:t>
            </w:r>
            <w:r w:rsidR="00AE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14:paraId="7AFE4F15" w14:textId="77777777" w:rsidR="00B8577C" w:rsidRPr="002826E8" w:rsidRDefault="00B8577C" w:rsidP="00B8577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577C" w:rsidRPr="002826E8" w:rsidSect="006401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8158C8"/>
    <w:multiLevelType w:val="hybridMultilevel"/>
    <w:tmpl w:val="53C4DC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DA"/>
    <w:rsid w:val="0001275C"/>
    <w:rsid w:val="00025A71"/>
    <w:rsid w:val="0004085C"/>
    <w:rsid w:val="0005370F"/>
    <w:rsid w:val="00071D89"/>
    <w:rsid w:val="00094342"/>
    <w:rsid w:val="000A7663"/>
    <w:rsid w:val="001415A7"/>
    <w:rsid w:val="00150FB6"/>
    <w:rsid w:val="001A3DF7"/>
    <w:rsid w:val="001B76B5"/>
    <w:rsid w:val="001F1EA8"/>
    <w:rsid w:val="002015D7"/>
    <w:rsid w:val="00215AD0"/>
    <w:rsid w:val="00273445"/>
    <w:rsid w:val="00274803"/>
    <w:rsid w:val="002826E8"/>
    <w:rsid w:val="002C7FB6"/>
    <w:rsid w:val="00350522"/>
    <w:rsid w:val="003A4230"/>
    <w:rsid w:val="003D5FFC"/>
    <w:rsid w:val="003F00A4"/>
    <w:rsid w:val="00421AFA"/>
    <w:rsid w:val="00423484"/>
    <w:rsid w:val="0043621F"/>
    <w:rsid w:val="004B3AB3"/>
    <w:rsid w:val="004F7CD4"/>
    <w:rsid w:val="00524AAC"/>
    <w:rsid w:val="0059613D"/>
    <w:rsid w:val="005A5BCC"/>
    <w:rsid w:val="00640166"/>
    <w:rsid w:val="00641186"/>
    <w:rsid w:val="00654125"/>
    <w:rsid w:val="00675EB1"/>
    <w:rsid w:val="00682EE3"/>
    <w:rsid w:val="006931B3"/>
    <w:rsid w:val="006B40D8"/>
    <w:rsid w:val="006B6AFC"/>
    <w:rsid w:val="006E5BBB"/>
    <w:rsid w:val="00751051"/>
    <w:rsid w:val="00766DD4"/>
    <w:rsid w:val="0077601F"/>
    <w:rsid w:val="007944DA"/>
    <w:rsid w:val="007B1F8D"/>
    <w:rsid w:val="007E71B4"/>
    <w:rsid w:val="008063D9"/>
    <w:rsid w:val="008120FE"/>
    <w:rsid w:val="00834911"/>
    <w:rsid w:val="00875F97"/>
    <w:rsid w:val="008D4FAE"/>
    <w:rsid w:val="008E13B4"/>
    <w:rsid w:val="009264D2"/>
    <w:rsid w:val="0092745F"/>
    <w:rsid w:val="009417B9"/>
    <w:rsid w:val="0095253E"/>
    <w:rsid w:val="00976B3E"/>
    <w:rsid w:val="009A6C5F"/>
    <w:rsid w:val="009E7844"/>
    <w:rsid w:val="00A01BED"/>
    <w:rsid w:val="00AB1B31"/>
    <w:rsid w:val="00AE0E50"/>
    <w:rsid w:val="00AE51EB"/>
    <w:rsid w:val="00AF69FA"/>
    <w:rsid w:val="00B11192"/>
    <w:rsid w:val="00B4698C"/>
    <w:rsid w:val="00B8577C"/>
    <w:rsid w:val="00B90940"/>
    <w:rsid w:val="00BD1373"/>
    <w:rsid w:val="00BE098F"/>
    <w:rsid w:val="00BF42D0"/>
    <w:rsid w:val="00C210D1"/>
    <w:rsid w:val="00C350F3"/>
    <w:rsid w:val="00CB7EFC"/>
    <w:rsid w:val="00D27A06"/>
    <w:rsid w:val="00D31C31"/>
    <w:rsid w:val="00D55DBD"/>
    <w:rsid w:val="00D804B2"/>
    <w:rsid w:val="00DB6384"/>
    <w:rsid w:val="00DD0F75"/>
    <w:rsid w:val="00DD6B08"/>
    <w:rsid w:val="00E8460A"/>
    <w:rsid w:val="00E923AB"/>
    <w:rsid w:val="00EC1BC1"/>
    <w:rsid w:val="00EE361E"/>
    <w:rsid w:val="00F21968"/>
    <w:rsid w:val="00F34E8B"/>
    <w:rsid w:val="00F63A69"/>
    <w:rsid w:val="00F657C0"/>
    <w:rsid w:val="00F73A8C"/>
    <w:rsid w:val="00F76005"/>
    <w:rsid w:val="00FB380A"/>
    <w:rsid w:val="00FE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5007"/>
  <w15:docId w15:val="{D4915EBA-F96A-45C1-AA1D-FEC942D3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6B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76B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uiPriority w:val="34"/>
    <w:qFormat/>
    <w:rsid w:val="00E923AB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D6B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AE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EA5B5-58F9-4649-845E-34E24856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Поневажева Татьяна Викторовна</dc:creator>
  <cp:lastModifiedBy>Репетунова Елена Юрьевна</cp:lastModifiedBy>
  <cp:revision>2</cp:revision>
  <cp:lastPrinted>2025-06-05T09:45:00Z</cp:lastPrinted>
  <dcterms:created xsi:type="dcterms:W3CDTF">2025-06-05T09:48:00Z</dcterms:created>
  <dcterms:modified xsi:type="dcterms:W3CDTF">2025-06-05T09:48:00Z</dcterms:modified>
</cp:coreProperties>
</file>