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02B13" w14:textId="6504806E" w:rsidR="00F741F0" w:rsidRPr="00F97E38" w:rsidRDefault="00F741F0" w:rsidP="00F741F0">
      <w:pPr>
        <w:jc w:val="center"/>
        <w:rPr>
          <w:sz w:val="28"/>
          <w:szCs w:val="28"/>
        </w:rPr>
      </w:pPr>
      <w:r>
        <w:rPr>
          <w:noProof/>
          <w:sz w:val="2"/>
        </w:rPr>
        <w:drawing>
          <wp:inline distT="0" distB="0" distL="0" distR="0" wp14:anchorId="0A499A46" wp14:editId="25706CA3">
            <wp:extent cx="771525" cy="838200"/>
            <wp:effectExtent l="0" t="0" r="9525" b="0"/>
            <wp:docPr id="1379516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41DC" w14:textId="77777777" w:rsidR="00F741F0" w:rsidRPr="00F97E38" w:rsidRDefault="00F741F0" w:rsidP="00F741F0">
      <w:pPr>
        <w:jc w:val="center"/>
        <w:rPr>
          <w:sz w:val="28"/>
          <w:szCs w:val="28"/>
        </w:rPr>
      </w:pPr>
    </w:p>
    <w:p w14:paraId="54F8531D" w14:textId="77777777" w:rsidR="00F741F0" w:rsidRPr="009C7220" w:rsidRDefault="00F741F0" w:rsidP="00F741F0">
      <w:pPr>
        <w:jc w:val="center"/>
        <w:rPr>
          <w:b/>
          <w:bCs/>
          <w:sz w:val="32"/>
        </w:rPr>
      </w:pPr>
      <w:r w:rsidRPr="009C7220">
        <w:rPr>
          <w:b/>
          <w:bCs/>
          <w:sz w:val="32"/>
        </w:rPr>
        <w:t xml:space="preserve">БЕЛГОРОДСКАЯ ГОРОДСКАЯ ТЕРРИТОРИАЛЬНАЯ </w:t>
      </w:r>
    </w:p>
    <w:p w14:paraId="5599503B" w14:textId="77777777" w:rsidR="00F741F0" w:rsidRPr="009C7220" w:rsidRDefault="00F741F0" w:rsidP="00F741F0">
      <w:pPr>
        <w:jc w:val="center"/>
        <w:rPr>
          <w:b/>
          <w:bCs/>
          <w:sz w:val="32"/>
        </w:rPr>
      </w:pPr>
      <w:r w:rsidRPr="009C7220">
        <w:rPr>
          <w:b/>
          <w:bCs/>
          <w:sz w:val="32"/>
        </w:rPr>
        <w:t>ИЗБИРАТЕЛЬНАЯ КОМИССИЯ</w:t>
      </w:r>
    </w:p>
    <w:p w14:paraId="75A7D952" w14:textId="77777777" w:rsidR="00F741F0" w:rsidRPr="009C7220" w:rsidRDefault="00F741F0" w:rsidP="00F741F0">
      <w:pPr>
        <w:jc w:val="center"/>
        <w:rPr>
          <w:sz w:val="28"/>
          <w:szCs w:val="28"/>
        </w:rPr>
      </w:pPr>
    </w:p>
    <w:p w14:paraId="43492297" w14:textId="77777777" w:rsidR="00F741F0" w:rsidRPr="009C7220" w:rsidRDefault="00F741F0" w:rsidP="00F741F0">
      <w:pPr>
        <w:pStyle w:val="1"/>
        <w:jc w:val="center"/>
        <w:rPr>
          <w:b/>
          <w:bCs/>
          <w:sz w:val="32"/>
          <w:szCs w:val="32"/>
        </w:rPr>
      </w:pPr>
      <w:r w:rsidRPr="009C7220">
        <w:rPr>
          <w:b/>
          <w:sz w:val="32"/>
          <w:szCs w:val="32"/>
        </w:rPr>
        <w:t>ПОСТАНОВЛЕНИЕ</w:t>
      </w:r>
    </w:p>
    <w:p w14:paraId="67C0C1CF" w14:textId="77777777" w:rsidR="00F741F0" w:rsidRPr="00493980" w:rsidRDefault="00F741F0" w:rsidP="00F741F0">
      <w:pPr>
        <w:rPr>
          <w:sz w:val="26"/>
          <w:szCs w:val="26"/>
        </w:rPr>
      </w:pPr>
    </w:p>
    <w:p w14:paraId="68D822ED" w14:textId="6C337CD2" w:rsidR="00F741F0" w:rsidRPr="00F75ECA" w:rsidRDefault="00F741F0" w:rsidP="00F741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75EC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7220">
        <w:rPr>
          <w:sz w:val="28"/>
          <w:szCs w:val="28"/>
        </w:rPr>
        <w:t>09</w:t>
      </w:r>
      <w:r w:rsidRPr="00F75EC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</w:t>
      </w:r>
      <w:r w:rsidR="001E09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ECA">
        <w:rPr>
          <w:sz w:val="28"/>
          <w:szCs w:val="28"/>
        </w:rPr>
        <w:t xml:space="preserve">№ </w:t>
      </w:r>
      <w:r w:rsidR="009C7220">
        <w:rPr>
          <w:sz w:val="28"/>
          <w:szCs w:val="28"/>
        </w:rPr>
        <w:t>88/87</w:t>
      </w:r>
      <w:r w:rsidR="001B0EFF">
        <w:rPr>
          <w:sz w:val="28"/>
          <w:szCs w:val="28"/>
        </w:rPr>
        <w:t>2</w:t>
      </w:r>
      <w:r w:rsidR="009C7220">
        <w:rPr>
          <w:sz w:val="28"/>
          <w:szCs w:val="28"/>
        </w:rPr>
        <w:t>-1</w:t>
      </w:r>
    </w:p>
    <w:p w14:paraId="46C0BA2F" w14:textId="77777777" w:rsidR="00F741F0" w:rsidRPr="00232A7E" w:rsidRDefault="00F741F0" w:rsidP="00F741F0">
      <w:pPr>
        <w:rPr>
          <w:sz w:val="28"/>
          <w:szCs w:val="28"/>
        </w:rPr>
      </w:pPr>
    </w:p>
    <w:p w14:paraId="74978BB4" w14:textId="686F04D1" w:rsidR="00E05E91" w:rsidRPr="00597E8F" w:rsidRDefault="009C178B" w:rsidP="0051202B">
      <w:pPr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жалобах</w:t>
      </w:r>
      <w:r w:rsidR="00B75BC3">
        <w:rPr>
          <w:b/>
          <w:bCs/>
          <w:spacing w:val="-2"/>
          <w:sz w:val="28"/>
          <w:szCs w:val="28"/>
        </w:rPr>
        <w:t xml:space="preserve"> и обращениях</w:t>
      </w:r>
      <w:r w:rsidR="003471A4">
        <w:rPr>
          <w:b/>
          <w:bCs/>
          <w:spacing w:val="-2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поступивших в </w:t>
      </w:r>
      <w:r w:rsidR="00F741F0">
        <w:rPr>
          <w:b/>
          <w:bCs/>
          <w:sz w:val="28"/>
          <w:szCs w:val="28"/>
        </w:rPr>
        <w:t>Белгородскую городскую территориальную избирательную комиссию</w:t>
      </w:r>
      <w:r>
        <w:rPr>
          <w:b/>
          <w:bCs/>
          <w:sz w:val="28"/>
          <w:szCs w:val="28"/>
        </w:rPr>
        <w:t xml:space="preserve"> </w:t>
      </w:r>
      <w:r w:rsidR="00F741F0" w:rsidRPr="00F741F0">
        <w:rPr>
          <w:b/>
          <w:bCs/>
          <w:sz w:val="28"/>
          <w:szCs w:val="28"/>
        </w:rPr>
        <w:t>в д</w:t>
      </w:r>
      <w:r w:rsidR="001E0974">
        <w:rPr>
          <w:b/>
          <w:bCs/>
          <w:sz w:val="28"/>
          <w:szCs w:val="28"/>
        </w:rPr>
        <w:t>е</w:t>
      </w:r>
      <w:r w:rsidR="00F741F0" w:rsidRPr="00F741F0">
        <w:rPr>
          <w:b/>
          <w:bCs/>
          <w:sz w:val="28"/>
          <w:szCs w:val="28"/>
        </w:rPr>
        <w:t>н</w:t>
      </w:r>
      <w:r w:rsidR="001E0974">
        <w:rPr>
          <w:b/>
          <w:bCs/>
          <w:sz w:val="28"/>
          <w:szCs w:val="28"/>
        </w:rPr>
        <w:t>ь</w:t>
      </w:r>
      <w:r w:rsidR="00F741F0" w:rsidRPr="00F741F0">
        <w:rPr>
          <w:b/>
          <w:bCs/>
          <w:sz w:val="28"/>
          <w:szCs w:val="28"/>
        </w:rPr>
        <w:t xml:space="preserve"> голосования </w:t>
      </w:r>
      <w:r w:rsidR="00F741F0">
        <w:rPr>
          <w:b/>
          <w:bCs/>
          <w:sz w:val="28"/>
          <w:szCs w:val="28"/>
        </w:rPr>
        <w:t>8</w:t>
      </w:r>
      <w:r w:rsidR="001E0974">
        <w:rPr>
          <w:b/>
          <w:bCs/>
          <w:sz w:val="28"/>
          <w:szCs w:val="28"/>
        </w:rPr>
        <w:t xml:space="preserve"> </w:t>
      </w:r>
      <w:r w:rsidR="00E05E91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</w:t>
      </w:r>
      <w:r w:rsidR="00937742">
        <w:rPr>
          <w:b/>
          <w:bCs/>
          <w:sz w:val="28"/>
          <w:szCs w:val="28"/>
        </w:rPr>
        <w:t>2</w:t>
      </w:r>
      <w:r w:rsidR="001E09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  <w:r w:rsidR="00E05E91">
        <w:rPr>
          <w:b/>
          <w:bCs/>
          <w:sz w:val="28"/>
          <w:szCs w:val="28"/>
        </w:rPr>
        <w:t xml:space="preserve"> и до установления результатов </w:t>
      </w:r>
      <w:r w:rsidR="00E55A39" w:rsidRPr="00E55A39">
        <w:rPr>
          <w:b/>
          <w:bCs/>
          <w:sz w:val="28"/>
          <w:szCs w:val="28"/>
        </w:rPr>
        <w:t xml:space="preserve">голосования </w:t>
      </w:r>
      <w:r w:rsidR="00F741F0">
        <w:rPr>
          <w:b/>
          <w:bCs/>
          <w:sz w:val="28"/>
          <w:szCs w:val="28"/>
        </w:rPr>
        <w:t>на</w:t>
      </w:r>
      <w:r w:rsidR="00CC0193">
        <w:rPr>
          <w:b/>
          <w:bCs/>
          <w:sz w:val="28"/>
          <w:szCs w:val="28"/>
        </w:rPr>
        <w:t xml:space="preserve"> </w:t>
      </w:r>
      <w:r w:rsidR="001E0974">
        <w:rPr>
          <w:b/>
          <w:bCs/>
          <w:sz w:val="28"/>
          <w:szCs w:val="28"/>
        </w:rPr>
        <w:t xml:space="preserve">дополнительных </w:t>
      </w:r>
      <w:r w:rsidR="00597E8F">
        <w:rPr>
          <w:b/>
          <w:bCs/>
          <w:sz w:val="28"/>
          <w:szCs w:val="28"/>
        </w:rPr>
        <w:t>выборах депутат</w:t>
      </w:r>
      <w:r w:rsidR="001E0974">
        <w:rPr>
          <w:b/>
          <w:bCs/>
          <w:sz w:val="28"/>
          <w:szCs w:val="28"/>
        </w:rPr>
        <w:t>а</w:t>
      </w:r>
      <w:r w:rsidR="00597E8F">
        <w:rPr>
          <w:b/>
          <w:bCs/>
          <w:sz w:val="28"/>
          <w:szCs w:val="28"/>
        </w:rPr>
        <w:t xml:space="preserve"> Белгородск</w:t>
      </w:r>
      <w:r w:rsidR="00CC0193">
        <w:rPr>
          <w:b/>
          <w:bCs/>
          <w:sz w:val="28"/>
          <w:szCs w:val="28"/>
        </w:rPr>
        <w:t>ого</w:t>
      </w:r>
      <w:r w:rsidR="00597E8F">
        <w:rPr>
          <w:b/>
          <w:bCs/>
          <w:sz w:val="28"/>
          <w:szCs w:val="28"/>
        </w:rPr>
        <w:t xml:space="preserve"> </w:t>
      </w:r>
      <w:r w:rsidR="00CC0193">
        <w:rPr>
          <w:b/>
          <w:bCs/>
          <w:sz w:val="28"/>
          <w:szCs w:val="28"/>
        </w:rPr>
        <w:t xml:space="preserve">городского Совета </w:t>
      </w:r>
      <w:r w:rsidR="00F741F0">
        <w:rPr>
          <w:b/>
          <w:bCs/>
          <w:sz w:val="28"/>
          <w:szCs w:val="28"/>
        </w:rPr>
        <w:t>седьмого</w:t>
      </w:r>
      <w:r w:rsidR="00597E8F">
        <w:rPr>
          <w:b/>
          <w:bCs/>
          <w:sz w:val="28"/>
          <w:szCs w:val="28"/>
        </w:rPr>
        <w:t xml:space="preserve"> созыва</w:t>
      </w:r>
      <w:r w:rsidR="001E0974">
        <w:rPr>
          <w:b/>
          <w:bCs/>
          <w:sz w:val="28"/>
          <w:szCs w:val="28"/>
        </w:rPr>
        <w:t xml:space="preserve"> по одномандатному избирательному округу №14</w:t>
      </w:r>
    </w:p>
    <w:p w14:paraId="0703EA85" w14:textId="77777777" w:rsidR="004D22B7" w:rsidRDefault="004D22B7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3686"/>
        <w:rPr>
          <w:b/>
          <w:bCs/>
        </w:rPr>
      </w:pPr>
    </w:p>
    <w:p w14:paraId="3C48B793" w14:textId="430FC1EA" w:rsidR="00807E01" w:rsidRPr="0051202B" w:rsidRDefault="009C178B" w:rsidP="004D22B7">
      <w:pPr>
        <w:pStyle w:val="-145"/>
        <w:widowControl/>
        <w:spacing w:line="240" w:lineRule="auto"/>
        <w:ind w:firstLine="709"/>
      </w:pPr>
      <w:r w:rsidRPr="0051202B">
        <w:t xml:space="preserve">В </w:t>
      </w:r>
      <w:bookmarkStart w:id="0" w:name="_Hlk145278986"/>
      <w:r w:rsidR="00F741F0" w:rsidRPr="0051202B">
        <w:t xml:space="preserve">Белгородскую городскую территориальную избирательную комиссию </w:t>
      </w:r>
      <w:bookmarkStart w:id="1" w:name="_Hlk145278639"/>
      <w:bookmarkEnd w:id="0"/>
      <w:r w:rsidRPr="0051202B">
        <w:t>в д</w:t>
      </w:r>
      <w:r w:rsidR="001E0974">
        <w:t>е</w:t>
      </w:r>
      <w:r w:rsidR="00CC0193" w:rsidRPr="0051202B">
        <w:t>н</w:t>
      </w:r>
      <w:r w:rsidR="001E0974">
        <w:t>ь</w:t>
      </w:r>
      <w:r w:rsidRPr="0051202B">
        <w:t xml:space="preserve"> голосования</w:t>
      </w:r>
      <w:bookmarkEnd w:id="1"/>
      <w:r w:rsidRPr="0051202B">
        <w:t xml:space="preserve"> </w:t>
      </w:r>
      <w:r w:rsidR="00F741F0" w:rsidRPr="0051202B">
        <w:t>8</w:t>
      </w:r>
      <w:r w:rsidR="001E0974">
        <w:t xml:space="preserve"> </w:t>
      </w:r>
      <w:r w:rsidR="00F741F0" w:rsidRPr="0051202B">
        <w:t>сентября 202</w:t>
      </w:r>
      <w:r w:rsidR="001E0974">
        <w:t>4</w:t>
      </w:r>
      <w:r w:rsidR="00F741F0" w:rsidRPr="0051202B">
        <w:t xml:space="preserve"> года </w:t>
      </w:r>
      <w:r w:rsidR="001E0974" w:rsidRPr="001E0974"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1E0974">
        <w:t xml:space="preserve"> </w:t>
      </w:r>
      <w:r w:rsidR="00BE2FF5" w:rsidRPr="0051202B">
        <w:t>поступил</w:t>
      </w:r>
      <w:r w:rsidR="00E81DBC" w:rsidRPr="0051202B">
        <w:t>о</w:t>
      </w:r>
      <w:r w:rsidR="00BE2FF5" w:rsidRPr="0051202B">
        <w:t xml:space="preserve"> </w:t>
      </w:r>
      <w:r w:rsidR="008E1325">
        <w:t>1</w:t>
      </w:r>
      <w:r w:rsidR="0051202B" w:rsidRPr="0051202B">
        <w:t> </w:t>
      </w:r>
      <w:r w:rsidR="00F70741" w:rsidRPr="0051202B">
        <w:t>(</w:t>
      </w:r>
      <w:r w:rsidR="008E1325">
        <w:t>одно</w:t>
      </w:r>
      <w:r w:rsidR="00F70741" w:rsidRPr="0051202B">
        <w:t>)</w:t>
      </w:r>
      <w:r w:rsidR="00BE2FF5" w:rsidRPr="0051202B">
        <w:t xml:space="preserve"> </w:t>
      </w:r>
      <w:r w:rsidR="00937742" w:rsidRPr="0051202B">
        <w:t>обращени</w:t>
      </w:r>
      <w:r w:rsidR="00F741F0" w:rsidRPr="0051202B">
        <w:t>е</w:t>
      </w:r>
      <w:r w:rsidR="00807E01" w:rsidRPr="0051202B">
        <w:t>.</w:t>
      </w:r>
    </w:p>
    <w:p w14:paraId="5C178E66" w14:textId="7F627A8B" w:rsidR="008220C6" w:rsidRDefault="002B4F85" w:rsidP="008220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1202B">
        <w:rPr>
          <w:rFonts w:ascii="Times New Roman" w:hAnsi="Times New Roman" w:cs="Times New Roman"/>
          <w:sz w:val="28"/>
        </w:rPr>
        <w:t>О</w:t>
      </w:r>
      <w:r w:rsidR="00937742" w:rsidRPr="0051202B">
        <w:rPr>
          <w:rFonts w:ascii="Times New Roman" w:hAnsi="Times New Roman" w:cs="Times New Roman"/>
          <w:sz w:val="28"/>
        </w:rPr>
        <w:t>бращени</w:t>
      </w:r>
      <w:r w:rsidR="009167D4" w:rsidRPr="0051202B">
        <w:rPr>
          <w:rFonts w:ascii="Times New Roman" w:hAnsi="Times New Roman" w:cs="Times New Roman"/>
          <w:sz w:val="28"/>
        </w:rPr>
        <w:t>е</w:t>
      </w:r>
      <w:r w:rsidR="00937742" w:rsidRPr="0051202B">
        <w:rPr>
          <w:rFonts w:ascii="Times New Roman" w:hAnsi="Times New Roman" w:cs="Times New Roman"/>
          <w:sz w:val="28"/>
        </w:rPr>
        <w:t xml:space="preserve"> </w:t>
      </w:r>
      <w:r w:rsidR="00E95C79" w:rsidRPr="0051202B">
        <w:rPr>
          <w:rFonts w:ascii="Times New Roman" w:hAnsi="Times New Roman" w:cs="Times New Roman"/>
          <w:sz w:val="28"/>
        </w:rPr>
        <w:t xml:space="preserve">в </w:t>
      </w:r>
      <w:r w:rsidR="009167D4" w:rsidRPr="0051202B">
        <w:rPr>
          <w:rFonts w:ascii="Times New Roman" w:hAnsi="Times New Roman" w:cs="Times New Roman"/>
          <w:sz w:val="28"/>
        </w:rPr>
        <w:t xml:space="preserve">Белгородскую городскую территориальную избирательную комиссию </w:t>
      </w:r>
      <w:r w:rsidR="00E95C79" w:rsidRPr="0051202B">
        <w:rPr>
          <w:rFonts w:ascii="Times New Roman" w:hAnsi="Times New Roman" w:cs="Times New Roman"/>
          <w:sz w:val="28"/>
        </w:rPr>
        <w:t>был</w:t>
      </w:r>
      <w:r w:rsidR="009167D4" w:rsidRPr="0051202B">
        <w:rPr>
          <w:rFonts w:ascii="Times New Roman" w:hAnsi="Times New Roman" w:cs="Times New Roman"/>
          <w:sz w:val="28"/>
        </w:rPr>
        <w:t>о</w:t>
      </w:r>
      <w:r w:rsidR="00E95C79" w:rsidRPr="0051202B">
        <w:rPr>
          <w:rFonts w:ascii="Times New Roman" w:hAnsi="Times New Roman" w:cs="Times New Roman"/>
          <w:sz w:val="28"/>
        </w:rPr>
        <w:t xml:space="preserve"> </w:t>
      </w:r>
      <w:r w:rsidR="00937742" w:rsidRPr="0051202B">
        <w:rPr>
          <w:rFonts w:ascii="Times New Roman" w:hAnsi="Times New Roman" w:cs="Times New Roman"/>
          <w:sz w:val="28"/>
        </w:rPr>
        <w:t>направлен</w:t>
      </w:r>
      <w:r w:rsidR="009167D4" w:rsidRPr="0051202B">
        <w:rPr>
          <w:rFonts w:ascii="Times New Roman" w:hAnsi="Times New Roman" w:cs="Times New Roman"/>
          <w:sz w:val="28"/>
        </w:rPr>
        <w:t xml:space="preserve">о из Избирательной комиссии Белгородской области от </w:t>
      </w:r>
      <w:r w:rsidR="008E1325">
        <w:rPr>
          <w:rFonts w:ascii="Times New Roman" w:hAnsi="Times New Roman" w:cs="Times New Roman"/>
          <w:sz w:val="28"/>
        </w:rPr>
        <w:t>Пеньковой Евгении Леонидовны</w:t>
      </w:r>
      <w:r w:rsidR="009167D4" w:rsidRPr="0051202B">
        <w:rPr>
          <w:rFonts w:ascii="Times New Roman" w:hAnsi="Times New Roman" w:cs="Times New Roman"/>
          <w:sz w:val="28"/>
        </w:rPr>
        <w:t xml:space="preserve"> </w:t>
      </w:r>
      <w:r w:rsidR="00137DC5" w:rsidRPr="0051202B">
        <w:rPr>
          <w:rFonts w:ascii="Times New Roman" w:hAnsi="Times New Roman" w:cs="Times New Roman"/>
          <w:sz w:val="28"/>
        </w:rPr>
        <w:t>и</w:t>
      </w:r>
      <w:r w:rsidR="00937742" w:rsidRPr="0051202B">
        <w:rPr>
          <w:rFonts w:ascii="Times New Roman" w:hAnsi="Times New Roman" w:cs="Times New Roman"/>
          <w:sz w:val="28"/>
        </w:rPr>
        <w:t xml:space="preserve"> </w:t>
      </w:r>
      <w:r w:rsidRPr="0051202B">
        <w:rPr>
          <w:rFonts w:ascii="Times New Roman" w:hAnsi="Times New Roman" w:cs="Times New Roman"/>
          <w:sz w:val="28"/>
        </w:rPr>
        <w:t>касал</w:t>
      </w:r>
      <w:r w:rsidR="009167D4" w:rsidRPr="0051202B">
        <w:rPr>
          <w:rFonts w:ascii="Times New Roman" w:hAnsi="Times New Roman" w:cs="Times New Roman"/>
          <w:sz w:val="28"/>
        </w:rPr>
        <w:t>о</w:t>
      </w:r>
      <w:r w:rsidRPr="0051202B">
        <w:rPr>
          <w:rFonts w:ascii="Times New Roman" w:hAnsi="Times New Roman" w:cs="Times New Roman"/>
          <w:sz w:val="28"/>
        </w:rPr>
        <w:t xml:space="preserve">сь </w:t>
      </w:r>
      <w:r w:rsidR="009167D4" w:rsidRPr="0051202B">
        <w:rPr>
          <w:rFonts w:ascii="Times New Roman" w:hAnsi="Times New Roman" w:cs="Times New Roman"/>
          <w:sz w:val="28"/>
        </w:rPr>
        <w:t xml:space="preserve">информации </w:t>
      </w:r>
      <w:r w:rsidR="008E1325">
        <w:rPr>
          <w:rFonts w:ascii="Times New Roman" w:hAnsi="Times New Roman" w:cs="Times New Roman"/>
          <w:sz w:val="28"/>
        </w:rPr>
        <w:t xml:space="preserve">о том, что заявителя в течение года </w:t>
      </w:r>
      <w:r w:rsidR="00AF7034">
        <w:rPr>
          <w:rFonts w:ascii="Times New Roman" w:hAnsi="Times New Roman" w:cs="Times New Roman"/>
          <w:sz w:val="28"/>
        </w:rPr>
        <w:t xml:space="preserve">с момента регистрации </w:t>
      </w:r>
      <w:r w:rsidR="008E1325">
        <w:rPr>
          <w:rFonts w:ascii="Times New Roman" w:hAnsi="Times New Roman" w:cs="Times New Roman"/>
          <w:sz w:val="28"/>
        </w:rPr>
        <w:t>не включили в список избирателей.</w:t>
      </w:r>
      <w:r w:rsidR="00277182">
        <w:rPr>
          <w:rFonts w:ascii="Times New Roman" w:hAnsi="Times New Roman" w:cs="Times New Roman"/>
          <w:sz w:val="28"/>
        </w:rPr>
        <w:t xml:space="preserve"> </w:t>
      </w:r>
      <w:r w:rsidR="008220C6" w:rsidRPr="008220C6">
        <w:rPr>
          <w:rFonts w:ascii="Times New Roman" w:hAnsi="Times New Roman" w:cs="Times New Roman"/>
          <w:sz w:val="28"/>
        </w:rPr>
        <w:t xml:space="preserve">Белгородской городской территориальной избирательной комиссией подготовлен и направлен запрос в соответствующий орган регистрационного учета граждан Российской Федерации в городе Белгороде. При положительном результате рассмотрения запроса </w:t>
      </w:r>
      <w:r w:rsidR="008220C6">
        <w:rPr>
          <w:rFonts w:ascii="Times New Roman" w:hAnsi="Times New Roman" w:cs="Times New Roman"/>
          <w:sz w:val="28"/>
        </w:rPr>
        <w:t>заявитель</w:t>
      </w:r>
      <w:r w:rsidR="008220C6" w:rsidRPr="008220C6">
        <w:rPr>
          <w:rFonts w:ascii="Times New Roman" w:hAnsi="Times New Roman" w:cs="Times New Roman"/>
          <w:sz w:val="28"/>
        </w:rPr>
        <w:t xml:space="preserve"> будет включен в реестр избирателей по месту жительства и, соответственно, в список избирателей.</w:t>
      </w:r>
      <w:r w:rsidR="008220C6">
        <w:rPr>
          <w:rFonts w:ascii="Times New Roman" w:hAnsi="Times New Roman" w:cs="Times New Roman"/>
          <w:sz w:val="28"/>
        </w:rPr>
        <w:t xml:space="preserve"> Также заявителю предложено </w:t>
      </w:r>
      <w:r w:rsidR="008220C6" w:rsidRPr="008220C6">
        <w:rPr>
          <w:rFonts w:ascii="Times New Roman" w:hAnsi="Times New Roman" w:cs="Times New Roman"/>
          <w:sz w:val="28"/>
        </w:rPr>
        <w:t>прийти на избирательный участок</w:t>
      </w:r>
      <w:r w:rsidR="008220C6">
        <w:rPr>
          <w:rFonts w:ascii="Times New Roman" w:hAnsi="Times New Roman" w:cs="Times New Roman"/>
          <w:sz w:val="28"/>
        </w:rPr>
        <w:t xml:space="preserve"> и</w:t>
      </w:r>
      <w:r w:rsidR="008220C6" w:rsidRPr="008220C6">
        <w:rPr>
          <w:rFonts w:ascii="Times New Roman" w:hAnsi="Times New Roman" w:cs="Times New Roman"/>
          <w:sz w:val="28"/>
        </w:rPr>
        <w:t xml:space="preserve"> проголосовать</w:t>
      </w:r>
      <w:r w:rsidR="008220C6">
        <w:rPr>
          <w:rFonts w:ascii="Times New Roman" w:hAnsi="Times New Roman" w:cs="Times New Roman"/>
          <w:sz w:val="28"/>
        </w:rPr>
        <w:t xml:space="preserve"> </w:t>
      </w:r>
      <w:r w:rsidR="001725DD">
        <w:rPr>
          <w:rFonts w:ascii="Times New Roman" w:hAnsi="Times New Roman" w:cs="Times New Roman"/>
          <w:sz w:val="28"/>
        </w:rPr>
        <w:t>согласно прописк</w:t>
      </w:r>
      <w:r w:rsidR="009A434F">
        <w:rPr>
          <w:rFonts w:ascii="Times New Roman" w:hAnsi="Times New Roman" w:cs="Times New Roman"/>
          <w:sz w:val="28"/>
        </w:rPr>
        <w:t>е</w:t>
      </w:r>
      <w:r w:rsidR="001725DD">
        <w:rPr>
          <w:rFonts w:ascii="Times New Roman" w:hAnsi="Times New Roman" w:cs="Times New Roman"/>
          <w:sz w:val="28"/>
        </w:rPr>
        <w:t xml:space="preserve"> </w:t>
      </w:r>
      <w:r w:rsidR="008220C6">
        <w:rPr>
          <w:rFonts w:ascii="Times New Roman" w:hAnsi="Times New Roman" w:cs="Times New Roman"/>
          <w:sz w:val="28"/>
        </w:rPr>
        <w:t>по паспорту</w:t>
      </w:r>
      <w:r w:rsidR="008220C6" w:rsidRPr="008220C6">
        <w:rPr>
          <w:rFonts w:ascii="Times New Roman" w:hAnsi="Times New Roman" w:cs="Times New Roman"/>
          <w:sz w:val="28"/>
        </w:rPr>
        <w:t>.</w:t>
      </w:r>
    </w:p>
    <w:p w14:paraId="5DB218F4" w14:textId="0EBEB4DA" w:rsidR="00C7550C" w:rsidRPr="0051202B" w:rsidRDefault="00C7550C" w:rsidP="008220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1202B">
        <w:rPr>
          <w:rFonts w:ascii="Times New Roman" w:hAnsi="Times New Roman" w:cs="Times New Roman"/>
          <w:sz w:val="28"/>
        </w:rPr>
        <w:t>По итогам рассмотрения обращения заявитель проинформирован в установленном порядке.</w:t>
      </w:r>
    </w:p>
    <w:p w14:paraId="3286C24A" w14:textId="202768F3" w:rsidR="00937742" w:rsidRPr="0051202B" w:rsidRDefault="00745044" w:rsidP="004D22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1202B">
        <w:rPr>
          <w:rFonts w:ascii="Times New Roman" w:hAnsi="Times New Roman" w:cs="Times New Roman"/>
          <w:sz w:val="28"/>
        </w:rPr>
        <w:t>В д</w:t>
      </w:r>
      <w:r w:rsidR="001E0974">
        <w:rPr>
          <w:rFonts w:ascii="Times New Roman" w:hAnsi="Times New Roman" w:cs="Times New Roman"/>
          <w:sz w:val="28"/>
        </w:rPr>
        <w:t>е</w:t>
      </w:r>
      <w:r w:rsidRPr="0051202B">
        <w:rPr>
          <w:rFonts w:ascii="Times New Roman" w:hAnsi="Times New Roman" w:cs="Times New Roman"/>
          <w:sz w:val="28"/>
        </w:rPr>
        <w:t>н</w:t>
      </w:r>
      <w:r w:rsidR="001E0974">
        <w:rPr>
          <w:rFonts w:ascii="Times New Roman" w:hAnsi="Times New Roman" w:cs="Times New Roman"/>
          <w:sz w:val="28"/>
        </w:rPr>
        <w:t>ь</w:t>
      </w:r>
      <w:r w:rsidRPr="0051202B">
        <w:rPr>
          <w:rFonts w:ascii="Times New Roman" w:hAnsi="Times New Roman" w:cs="Times New Roman"/>
          <w:sz w:val="28"/>
        </w:rPr>
        <w:t xml:space="preserve"> голосования </w:t>
      </w:r>
      <w:r w:rsidR="008220C6" w:rsidRPr="008220C6">
        <w:rPr>
          <w:rFonts w:ascii="Times New Roman" w:hAnsi="Times New Roman" w:cs="Times New Roman"/>
          <w:sz w:val="28"/>
        </w:rPr>
        <w:t>8 сентября 2024 года и до установления результатов голосования 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8220C6">
        <w:rPr>
          <w:rFonts w:ascii="Times New Roman" w:hAnsi="Times New Roman" w:cs="Times New Roman"/>
          <w:sz w:val="28"/>
        </w:rPr>
        <w:t xml:space="preserve"> </w:t>
      </w:r>
      <w:r w:rsidRPr="0051202B">
        <w:rPr>
          <w:rFonts w:ascii="Times New Roman" w:hAnsi="Times New Roman" w:cs="Times New Roman"/>
          <w:sz w:val="28"/>
        </w:rPr>
        <w:t xml:space="preserve">нарушений избирательного законодательства </w:t>
      </w:r>
      <w:r w:rsidRPr="0051202B">
        <w:rPr>
          <w:rFonts w:ascii="Times New Roman" w:hAnsi="Times New Roman" w:cs="Times New Roman"/>
          <w:sz w:val="28"/>
        </w:rPr>
        <w:lastRenderedPageBreak/>
        <w:t>существенного характера, которые могли повлиять на определение достоверности волеизъявления избирателей</w:t>
      </w:r>
      <w:r w:rsidR="00565A75" w:rsidRPr="0051202B">
        <w:rPr>
          <w:rFonts w:ascii="Times New Roman" w:hAnsi="Times New Roman" w:cs="Times New Roman"/>
          <w:sz w:val="28"/>
        </w:rPr>
        <w:t>,</w:t>
      </w:r>
      <w:r w:rsidRPr="0051202B">
        <w:rPr>
          <w:rFonts w:ascii="Times New Roman" w:hAnsi="Times New Roman" w:cs="Times New Roman"/>
          <w:sz w:val="28"/>
        </w:rPr>
        <w:t xml:space="preserve"> и повлечь признание результатов голосования </w:t>
      </w:r>
      <w:r w:rsidR="001E0974" w:rsidRPr="001E0974">
        <w:rPr>
          <w:rFonts w:ascii="Times New Roman" w:hAnsi="Times New Roman" w:cs="Times New Roman"/>
          <w:sz w:val="28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1E0974">
        <w:rPr>
          <w:rFonts w:ascii="Times New Roman" w:hAnsi="Times New Roman" w:cs="Times New Roman"/>
          <w:sz w:val="28"/>
        </w:rPr>
        <w:t xml:space="preserve"> </w:t>
      </w:r>
      <w:r w:rsidR="00A43805" w:rsidRPr="0051202B">
        <w:rPr>
          <w:rFonts w:ascii="Times New Roman" w:hAnsi="Times New Roman" w:cs="Times New Roman"/>
          <w:sz w:val="28"/>
        </w:rPr>
        <w:t>недействительными</w:t>
      </w:r>
      <w:r w:rsidR="00A81745" w:rsidRPr="0051202B">
        <w:rPr>
          <w:rFonts w:ascii="Times New Roman" w:hAnsi="Times New Roman" w:cs="Times New Roman"/>
          <w:sz w:val="28"/>
        </w:rPr>
        <w:t>,</w:t>
      </w:r>
      <w:r w:rsidRPr="0051202B">
        <w:rPr>
          <w:rFonts w:ascii="Times New Roman" w:hAnsi="Times New Roman" w:cs="Times New Roman"/>
          <w:sz w:val="28"/>
        </w:rPr>
        <w:t xml:space="preserve"> допущено</w:t>
      </w:r>
      <w:proofErr w:type="gramEnd"/>
      <w:r w:rsidRPr="0051202B">
        <w:rPr>
          <w:rFonts w:ascii="Times New Roman" w:hAnsi="Times New Roman" w:cs="Times New Roman"/>
          <w:sz w:val="28"/>
        </w:rPr>
        <w:t xml:space="preserve"> не было. </w:t>
      </w:r>
    </w:p>
    <w:p w14:paraId="5DDD1FD8" w14:textId="4FF35724" w:rsidR="00CD2505" w:rsidRPr="0051202B" w:rsidRDefault="00CD2505" w:rsidP="004D22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1202B">
        <w:rPr>
          <w:rFonts w:ascii="Times New Roman" w:hAnsi="Times New Roman" w:cs="Times New Roman"/>
          <w:sz w:val="28"/>
        </w:rPr>
        <w:t>На основании изложенного, руководствуясь стат</w:t>
      </w:r>
      <w:r w:rsidR="00526C3D" w:rsidRPr="0051202B">
        <w:rPr>
          <w:rFonts w:ascii="Times New Roman" w:hAnsi="Times New Roman" w:cs="Times New Roman"/>
          <w:sz w:val="28"/>
        </w:rPr>
        <w:t>ь</w:t>
      </w:r>
      <w:r w:rsidR="00B75BC3" w:rsidRPr="0051202B">
        <w:rPr>
          <w:rFonts w:ascii="Times New Roman" w:hAnsi="Times New Roman" w:cs="Times New Roman"/>
          <w:sz w:val="28"/>
        </w:rPr>
        <w:t>ями</w:t>
      </w:r>
      <w:r w:rsidRPr="0051202B">
        <w:rPr>
          <w:rFonts w:ascii="Times New Roman" w:hAnsi="Times New Roman" w:cs="Times New Roman"/>
          <w:sz w:val="28"/>
        </w:rPr>
        <w:t xml:space="preserve"> 25, 2</w:t>
      </w:r>
      <w:r w:rsidR="009167D4" w:rsidRPr="0051202B">
        <w:rPr>
          <w:rFonts w:ascii="Times New Roman" w:hAnsi="Times New Roman" w:cs="Times New Roman"/>
          <w:sz w:val="28"/>
        </w:rPr>
        <w:t>9</w:t>
      </w:r>
      <w:r w:rsidRPr="0051202B">
        <w:rPr>
          <w:rFonts w:ascii="Times New Roman" w:hAnsi="Times New Roman" w:cs="Times New Roman"/>
          <w:sz w:val="28"/>
        </w:rPr>
        <w:t>,</w:t>
      </w:r>
      <w:r w:rsidR="00B75BC3" w:rsidRPr="0051202B">
        <w:rPr>
          <w:rFonts w:ascii="Times New Roman" w:hAnsi="Times New Roman" w:cs="Times New Roman"/>
          <w:sz w:val="28"/>
        </w:rPr>
        <w:t xml:space="preserve"> </w:t>
      </w:r>
      <w:r w:rsidR="009167D4" w:rsidRPr="0051202B">
        <w:rPr>
          <w:rFonts w:ascii="Times New Roman" w:hAnsi="Times New Roman" w:cs="Times New Roman"/>
          <w:sz w:val="28"/>
        </w:rPr>
        <w:t>30</w:t>
      </w:r>
      <w:r w:rsidRPr="0051202B">
        <w:rPr>
          <w:rFonts w:ascii="Times New Roman" w:hAnsi="Times New Roman" w:cs="Times New Roman"/>
          <w:sz w:val="28"/>
        </w:rPr>
        <w:t xml:space="preserve"> Избирательного кодекса Белгородской области,</w:t>
      </w:r>
      <w:r w:rsidRPr="0051202B">
        <w:rPr>
          <w:rFonts w:ascii="Times New Roman" w:hAnsi="Times New Roman" w:cs="Times New Roman"/>
          <w:sz w:val="28"/>
          <w:szCs w:val="28"/>
        </w:rPr>
        <w:t xml:space="preserve"> </w:t>
      </w:r>
      <w:r w:rsidR="009167D4" w:rsidRPr="0051202B">
        <w:rPr>
          <w:rFonts w:ascii="Times New Roman" w:hAnsi="Times New Roman" w:cs="Times New Roman"/>
          <w:sz w:val="28"/>
          <w:szCs w:val="28"/>
        </w:rPr>
        <w:t>Белгородская городская территориальная избирательная комиссия</w:t>
      </w:r>
      <w:r w:rsidRPr="0051202B">
        <w:rPr>
          <w:rFonts w:ascii="Times New Roman" w:hAnsi="Times New Roman" w:cs="Times New Roman"/>
          <w:sz w:val="28"/>
          <w:szCs w:val="28"/>
        </w:rPr>
        <w:t xml:space="preserve"> </w:t>
      </w:r>
      <w:r w:rsidRPr="0051202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71B95C3" w14:textId="6E3D607F" w:rsidR="00CD2505" w:rsidRPr="0051202B" w:rsidRDefault="00CD2505" w:rsidP="004D22B7">
      <w:pPr>
        <w:pStyle w:val="-145"/>
        <w:widowControl/>
        <w:spacing w:line="240" w:lineRule="auto"/>
        <w:ind w:firstLine="709"/>
      </w:pPr>
      <w:r w:rsidRPr="0051202B">
        <w:t>1.</w:t>
      </w:r>
      <w:r w:rsidR="00B72C53" w:rsidRPr="0051202B">
        <w:t> </w:t>
      </w:r>
      <w:r w:rsidRPr="0051202B">
        <w:t xml:space="preserve">Принять к сведению информацию </w:t>
      </w:r>
      <w:r w:rsidR="00B72C53" w:rsidRPr="0051202B">
        <w:t xml:space="preserve">о </w:t>
      </w:r>
      <w:r w:rsidR="008B67E2" w:rsidRPr="0051202B">
        <w:t>жалобах и обращениях, поступивших в Белгородскую городскую территориальную избирательную комиссию в д</w:t>
      </w:r>
      <w:r w:rsidR="001E0974">
        <w:t>е</w:t>
      </w:r>
      <w:r w:rsidR="008B67E2" w:rsidRPr="0051202B">
        <w:t>н</w:t>
      </w:r>
      <w:r w:rsidR="001E0974">
        <w:t>ь</w:t>
      </w:r>
      <w:r w:rsidR="008B67E2" w:rsidRPr="0051202B">
        <w:t xml:space="preserve"> голосования 8</w:t>
      </w:r>
      <w:r w:rsidR="001E0974">
        <w:t xml:space="preserve"> </w:t>
      </w:r>
      <w:r w:rsidR="008B67E2" w:rsidRPr="0051202B">
        <w:t>сентября 202</w:t>
      </w:r>
      <w:r w:rsidR="001E0974">
        <w:t>4</w:t>
      </w:r>
      <w:r w:rsidR="008B67E2" w:rsidRPr="0051202B">
        <w:t xml:space="preserve"> года и до установления результатов голосования </w:t>
      </w:r>
      <w:r w:rsidR="001E0974" w:rsidRPr="001E0974"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Pr="0051202B">
        <w:t>.</w:t>
      </w:r>
    </w:p>
    <w:p w14:paraId="484D09B8" w14:textId="3F01CC84" w:rsidR="00CD2505" w:rsidRPr="0051202B" w:rsidRDefault="00CD2505" w:rsidP="004D22B7">
      <w:pPr>
        <w:pStyle w:val="-145"/>
        <w:widowControl/>
        <w:spacing w:line="240" w:lineRule="auto"/>
        <w:ind w:firstLine="709"/>
      </w:pPr>
      <w:r w:rsidRPr="0051202B">
        <w:t>2.</w:t>
      </w:r>
      <w:r w:rsidR="00B72C53" w:rsidRPr="0051202B">
        <w:t> </w:t>
      </w:r>
      <w:proofErr w:type="gramStart"/>
      <w:r w:rsidRPr="0051202B">
        <w:t>Признать, что в д</w:t>
      </w:r>
      <w:r w:rsidR="001E0974">
        <w:t>е</w:t>
      </w:r>
      <w:r w:rsidR="00CC0193" w:rsidRPr="0051202B">
        <w:t>н</w:t>
      </w:r>
      <w:r w:rsidR="001E0974">
        <w:t>ь</w:t>
      </w:r>
      <w:r w:rsidRPr="0051202B">
        <w:t xml:space="preserve"> голосования </w:t>
      </w:r>
      <w:r w:rsidR="008220C6" w:rsidRPr="008220C6">
        <w:t>8 сентября 2024 года и до установления результатов голосования 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8220C6">
        <w:t xml:space="preserve"> </w:t>
      </w:r>
      <w:r w:rsidRPr="0051202B">
        <w:t>нарушени</w:t>
      </w:r>
      <w:r w:rsidR="00B75BC3" w:rsidRPr="0051202B">
        <w:t>й</w:t>
      </w:r>
      <w:r w:rsidRPr="0051202B">
        <w:t xml:space="preserve"> избирательного законодательства существенного характера</w:t>
      </w:r>
      <w:r w:rsidR="00526C3D" w:rsidRPr="0051202B">
        <w:t>,</w:t>
      </w:r>
      <w:r w:rsidRPr="0051202B">
        <w:t xml:space="preserve"> </w:t>
      </w:r>
      <w:r w:rsidR="00B75BC3" w:rsidRPr="0051202B">
        <w:t>которые</w:t>
      </w:r>
      <w:r w:rsidRPr="0051202B">
        <w:t xml:space="preserve"> могли повлиять на определение достоверности волеизъявления избирателей</w:t>
      </w:r>
      <w:r w:rsidR="00565A75" w:rsidRPr="0051202B">
        <w:t>,</w:t>
      </w:r>
      <w:r w:rsidRPr="0051202B">
        <w:t xml:space="preserve"> и повлечь признание </w:t>
      </w:r>
      <w:r w:rsidR="00D30A7E" w:rsidRPr="0051202B">
        <w:t>результатов</w:t>
      </w:r>
      <w:r w:rsidRPr="0051202B">
        <w:t xml:space="preserve"> голосования </w:t>
      </w:r>
      <w:r w:rsidR="001E0974" w:rsidRPr="001E0974"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proofErr w:type="gramEnd"/>
      <w:r w:rsidR="00A43805" w:rsidRPr="0051202B">
        <w:t xml:space="preserve"> </w:t>
      </w:r>
      <w:proofErr w:type="gramStart"/>
      <w:r w:rsidR="00A43805" w:rsidRPr="0051202B">
        <w:t>недействительными</w:t>
      </w:r>
      <w:proofErr w:type="gramEnd"/>
      <w:r w:rsidR="00A81745" w:rsidRPr="0051202B">
        <w:t>,</w:t>
      </w:r>
      <w:r w:rsidR="00E81DBC" w:rsidRPr="0051202B">
        <w:t xml:space="preserve"> </w:t>
      </w:r>
      <w:r w:rsidR="00BE4177" w:rsidRPr="0051202B">
        <w:t xml:space="preserve">допущено </w:t>
      </w:r>
      <w:r w:rsidRPr="0051202B">
        <w:t>не</w:t>
      </w:r>
      <w:r w:rsidR="00BE4177" w:rsidRPr="0051202B">
        <w:t xml:space="preserve"> был</w:t>
      </w:r>
      <w:r w:rsidR="00B75BC3" w:rsidRPr="0051202B">
        <w:t>о</w:t>
      </w:r>
      <w:r w:rsidRPr="0051202B">
        <w:t>.</w:t>
      </w:r>
    </w:p>
    <w:p w14:paraId="5DE3F412" w14:textId="01C21186" w:rsidR="00F741F0" w:rsidRPr="0051202B" w:rsidRDefault="008B67E2" w:rsidP="00F741F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1202B">
        <w:rPr>
          <w:sz w:val="28"/>
          <w:szCs w:val="28"/>
        </w:rPr>
        <w:t>3</w:t>
      </w:r>
      <w:r w:rsidR="00F741F0" w:rsidRPr="0051202B">
        <w:rPr>
          <w:sz w:val="28"/>
          <w:szCs w:val="28"/>
        </w:rPr>
        <w:t xml:space="preserve">. </w:t>
      </w:r>
      <w:proofErr w:type="gramStart"/>
      <w:r w:rsidR="00F741F0" w:rsidRPr="0051202B">
        <w:rPr>
          <w:sz w:val="28"/>
          <w:szCs w:val="28"/>
        </w:rPr>
        <w:t>Разместить</w:t>
      </w:r>
      <w:proofErr w:type="gramEnd"/>
      <w:r w:rsidR="00F741F0" w:rsidRPr="0051202B">
        <w:rPr>
          <w:sz w:val="28"/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</w:t>
      </w:r>
      <w:r w:rsidR="00F741F0" w:rsidRPr="0051202B">
        <w:rPr>
          <w:szCs w:val="28"/>
        </w:rPr>
        <w:t xml:space="preserve"> </w:t>
      </w:r>
      <w:r w:rsidR="00F741F0" w:rsidRPr="0051202B">
        <w:rPr>
          <w:sz w:val="28"/>
          <w:szCs w:val="28"/>
        </w:rPr>
        <w:t>и органов местного самоуправления города Белгорода в информационно-телекоммуникационной сети «Интернет».</w:t>
      </w:r>
    </w:p>
    <w:p w14:paraId="4A943B76" w14:textId="2A051332" w:rsidR="00F741F0" w:rsidRPr="0051202B" w:rsidRDefault="00CD4FA6" w:rsidP="00F741F0">
      <w:pPr>
        <w:pStyle w:val="23"/>
        <w:tabs>
          <w:tab w:val="num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1202B">
        <w:rPr>
          <w:sz w:val="28"/>
          <w:szCs w:val="28"/>
        </w:rPr>
        <w:t>4</w:t>
      </w:r>
      <w:r w:rsidR="00F741F0" w:rsidRPr="0051202B">
        <w:rPr>
          <w:sz w:val="28"/>
          <w:szCs w:val="28"/>
        </w:rPr>
        <w:t xml:space="preserve">. </w:t>
      </w:r>
      <w:proofErr w:type="gramStart"/>
      <w:r w:rsidR="00F741F0" w:rsidRPr="0051202B">
        <w:rPr>
          <w:sz w:val="28"/>
          <w:szCs w:val="28"/>
        </w:rPr>
        <w:t>Контроль за</w:t>
      </w:r>
      <w:proofErr w:type="gramEnd"/>
      <w:r w:rsidR="00F741F0" w:rsidRPr="0051202B">
        <w:rPr>
          <w:sz w:val="28"/>
          <w:szCs w:val="28"/>
        </w:rPr>
        <w:t xml:space="preserve">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51202B">
        <w:rPr>
          <w:sz w:val="28"/>
          <w:szCs w:val="28"/>
        </w:rPr>
        <w:t xml:space="preserve"> </w:t>
      </w:r>
      <w:r w:rsidR="00F741F0" w:rsidRPr="0051202B">
        <w:rPr>
          <w:sz w:val="28"/>
          <w:szCs w:val="28"/>
        </w:rPr>
        <w:t>Сиротенко.</w:t>
      </w:r>
    </w:p>
    <w:p w14:paraId="33B9F6F5" w14:textId="77777777" w:rsidR="00F741F0" w:rsidRPr="00D47917" w:rsidRDefault="00F741F0" w:rsidP="00F741F0">
      <w:pPr>
        <w:rPr>
          <w:sz w:val="28"/>
          <w:szCs w:val="28"/>
        </w:rPr>
      </w:pPr>
    </w:p>
    <w:p w14:paraId="0043EDB9" w14:textId="77777777" w:rsidR="00F741F0" w:rsidRDefault="00F741F0" w:rsidP="00F741F0">
      <w:pPr>
        <w:ind w:firstLine="709"/>
        <w:rPr>
          <w:bCs/>
          <w:sz w:val="28"/>
          <w:szCs w:val="28"/>
        </w:rPr>
      </w:pPr>
    </w:p>
    <w:p w14:paraId="49038815" w14:textId="77777777" w:rsidR="00F741F0" w:rsidRPr="00ED6D2F" w:rsidRDefault="00F741F0" w:rsidP="00F741F0">
      <w:pPr>
        <w:ind w:firstLine="709"/>
        <w:rPr>
          <w:bCs/>
          <w:sz w:val="28"/>
          <w:szCs w:val="28"/>
        </w:rPr>
      </w:pPr>
    </w:p>
    <w:p w14:paraId="2788581C" w14:textId="77777777" w:rsidR="00F741F0" w:rsidRDefault="00F741F0" w:rsidP="00F741F0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14:paraId="34A9012A" w14:textId="77777777" w:rsidR="00F741F0" w:rsidRDefault="00F741F0" w:rsidP="00F74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городской </w:t>
      </w:r>
    </w:p>
    <w:p w14:paraId="529E7DAD" w14:textId="77777777" w:rsidR="00F741F0" w:rsidRDefault="00F741F0" w:rsidP="00F74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территориальной</w:t>
      </w:r>
    </w:p>
    <w:p w14:paraId="25483263" w14:textId="77777777" w:rsidR="00F741F0" w:rsidRPr="00875A91" w:rsidRDefault="00F741F0" w:rsidP="00F74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 w:rsidRPr="00875A9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Л.Н. </w:t>
      </w:r>
      <w:proofErr w:type="spellStart"/>
      <w:r>
        <w:rPr>
          <w:b/>
          <w:bCs/>
          <w:sz w:val="28"/>
          <w:szCs w:val="28"/>
        </w:rPr>
        <w:t>Калабина</w:t>
      </w:r>
      <w:proofErr w:type="spellEnd"/>
    </w:p>
    <w:p w14:paraId="5DC1BFF4" w14:textId="77777777" w:rsidR="00F741F0" w:rsidRDefault="00F741F0" w:rsidP="00F741F0">
      <w:pPr>
        <w:rPr>
          <w:b/>
          <w:bCs/>
          <w:sz w:val="28"/>
          <w:szCs w:val="28"/>
        </w:rPr>
      </w:pPr>
    </w:p>
    <w:p w14:paraId="6CEDD21F" w14:textId="77777777" w:rsidR="00F741F0" w:rsidRDefault="00F741F0" w:rsidP="00F741F0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 w14:paraId="7AA2F155" w14:textId="77777777" w:rsidR="00F741F0" w:rsidRDefault="00F741F0" w:rsidP="00F74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городской </w:t>
      </w:r>
    </w:p>
    <w:p w14:paraId="581156AB" w14:textId="77777777" w:rsidR="00F741F0" w:rsidRDefault="00F741F0" w:rsidP="00F74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территориальной</w:t>
      </w:r>
    </w:p>
    <w:p w14:paraId="2C36C3A7" w14:textId="77777777" w:rsidR="00F741F0" w:rsidRPr="0098042F" w:rsidRDefault="00F741F0" w:rsidP="00F741F0">
      <w:r>
        <w:rPr>
          <w:b/>
          <w:bCs/>
          <w:sz w:val="28"/>
          <w:szCs w:val="28"/>
        </w:rPr>
        <w:t>избирательной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Н.И. </w:t>
      </w:r>
      <w:proofErr w:type="spellStart"/>
      <w:r>
        <w:rPr>
          <w:b/>
          <w:bCs/>
          <w:sz w:val="28"/>
          <w:szCs w:val="28"/>
        </w:rPr>
        <w:t>Овчарова</w:t>
      </w:r>
      <w:bookmarkStart w:id="2" w:name="_GoBack"/>
      <w:bookmarkEnd w:id="2"/>
      <w:proofErr w:type="spellEnd"/>
    </w:p>
    <w:sectPr w:rsidR="00F741F0" w:rsidRPr="0098042F" w:rsidSect="0051202B">
      <w:head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4F1E" w14:textId="77777777" w:rsidR="008B121F" w:rsidRDefault="008B121F">
      <w:r>
        <w:separator/>
      </w:r>
    </w:p>
  </w:endnote>
  <w:endnote w:type="continuationSeparator" w:id="0">
    <w:p w14:paraId="18292356" w14:textId="77777777" w:rsidR="008B121F" w:rsidRDefault="008B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D9EFF" w14:textId="77777777" w:rsidR="008B121F" w:rsidRDefault="008B121F">
      <w:r>
        <w:separator/>
      </w:r>
    </w:p>
  </w:footnote>
  <w:footnote w:type="continuationSeparator" w:id="0">
    <w:p w14:paraId="13FD82F9" w14:textId="77777777" w:rsidR="008B121F" w:rsidRDefault="008B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3450"/>
      <w:docPartObj>
        <w:docPartGallery w:val="Page Numbers (Top of Page)"/>
        <w:docPartUnique/>
      </w:docPartObj>
    </w:sdtPr>
    <w:sdtEndPr/>
    <w:sdtContent>
      <w:p w14:paraId="1CB564EA" w14:textId="77777777" w:rsidR="004D22B7" w:rsidRDefault="004D22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E3">
          <w:rPr>
            <w:noProof/>
          </w:rPr>
          <w:t>2</w:t>
        </w:r>
        <w:r>
          <w:fldChar w:fldCharType="end"/>
        </w:r>
      </w:p>
    </w:sdtContent>
  </w:sdt>
  <w:p w14:paraId="75ED1A34" w14:textId="77777777" w:rsidR="009C178B" w:rsidRDefault="009C178B">
    <w:pPr>
      <w:pStyle w:val="a3"/>
      <w:widowControl/>
      <w:rPr>
        <w:rFonts w:ascii="Times New Roman CYR" w:hAnsi="Times New Roman CYR" w:cs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080F532C"/>
    <w:multiLevelType w:val="hybridMultilevel"/>
    <w:tmpl w:val="2B92C97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>
    <w:nsid w:val="12BA1253"/>
    <w:multiLevelType w:val="hybridMultilevel"/>
    <w:tmpl w:val="68AAC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A5F4195"/>
    <w:multiLevelType w:val="hybridMultilevel"/>
    <w:tmpl w:val="8432D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8"/>
        <w:szCs w:val="28"/>
      </w:rPr>
    </w:lvl>
  </w:abstractNum>
  <w:abstractNum w:abstractNumId="6">
    <w:nsid w:val="6DE96464"/>
    <w:multiLevelType w:val="hybridMultilevel"/>
    <w:tmpl w:val="19BA52D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sz w:val="28"/>
          <w:szCs w:val="28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91"/>
    <w:rsid w:val="00025046"/>
    <w:rsid w:val="00041FC7"/>
    <w:rsid w:val="00056641"/>
    <w:rsid w:val="00072607"/>
    <w:rsid w:val="000A4565"/>
    <w:rsid w:val="000C004F"/>
    <w:rsid w:val="000C6DE1"/>
    <w:rsid w:val="000F5451"/>
    <w:rsid w:val="00100C18"/>
    <w:rsid w:val="00126D4A"/>
    <w:rsid w:val="00137D10"/>
    <w:rsid w:val="00137DC5"/>
    <w:rsid w:val="001632C0"/>
    <w:rsid w:val="001725DD"/>
    <w:rsid w:val="001B0EFF"/>
    <w:rsid w:val="001E0974"/>
    <w:rsid w:val="00202932"/>
    <w:rsid w:val="002166DF"/>
    <w:rsid w:val="0027096F"/>
    <w:rsid w:val="00274083"/>
    <w:rsid w:val="00275762"/>
    <w:rsid w:val="00277182"/>
    <w:rsid w:val="00280280"/>
    <w:rsid w:val="002B4F85"/>
    <w:rsid w:val="0031384D"/>
    <w:rsid w:val="00326813"/>
    <w:rsid w:val="003471A4"/>
    <w:rsid w:val="00360EDF"/>
    <w:rsid w:val="003854F6"/>
    <w:rsid w:val="003A3C38"/>
    <w:rsid w:val="003A6970"/>
    <w:rsid w:val="003E736C"/>
    <w:rsid w:val="003F10E2"/>
    <w:rsid w:val="003F7D81"/>
    <w:rsid w:val="004317E3"/>
    <w:rsid w:val="00437CB2"/>
    <w:rsid w:val="00462BB3"/>
    <w:rsid w:val="00467557"/>
    <w:rsid w:val="004801C2"/>
    <w:rsid w:val="00483050"/>
    <w:rsid w:val="004A0558"/>
    <w:rsid w:val="004D15D1"/>
    <w:rsid w:val="004D22B7"/>
    <w:rsid w:val="004D3E22"/>
    <w:rsid w:val="004F1E6D"/>
    <w:rsid w:val="0051022B"/>
    <w:rsid w:val="0051202B"/>
    <w:rsid w:val="00526C3D"/>
    <w:rsid w:val="005537A7"/>
    <w:rsid w:val="00565A75"/>
    <w:rsid w:val="00566DF5"/>
    <w:rsid w:val="00586C7E"/>
    <w:rsid w:val="005928DF"/>
    <w:rsid w:val="00597E8F"/>
    <w:rsid w:val="005C7758"/>
    <w:rsid w:val="00601722"/>
    <w:rsid w:val="00656DC1"/>
    <w:rsid w:val="006C1EFA"/>
    <w:rsid w:val="00714B50"/>
    <w:rsid w:val="00732D80"/>
    <w:rsid w:val="00740537"/>
    <w:rsid w:val="00745044"/>
    <w:rsid w:val="007619FB"/>
    <w:rsid w:val="0078522E"/>
    <w:rsid w:val="007D2D52"/>
    <w:rsid w:val="00807E01"/>
    <w:rsid w:val="008220C6"/>
    <w:rsid w:val="008374B6"/>
    <w:rsid w:val="008428D9"/>
    <w:rsid w:val="00861733"/>
    <w:rsid w:val="00871289"/>
    <w:rsid w:val="008B121F"/>
    <w:rsid w:val="008B67E2"/>
    <w:rsid w:val="008C1584"/>
    <w:rsid w:val="008C4D36"/>
    <w:rsid w:val="008D4EE6"/>
    <w:rsid w:val="008E1325"/>
    <w:rsid w:val="00904EC2"/>
    <w:rsid w:val="009167D4"/>
    <w:rsid w:val="00923C7E"/>
    <w:rsid w:val="00937742"/>
    <w:rsid w:val="00944573"/>
    <w:rsid w:val="009A434F"/>
    <w:rsid w:val="009C178B"/>
    <w:rsid w:val="009C7220"/>
    <w:rsid w:val="009D03B4"/>
    <w:rsid w:val="009F4504"/>
    <w:rsid w:val="00A14E83"/>
    <w:rsid w:val="00A35D9F"/>
    <w:rsid w:val="00A41AA2"/>
    <w:rsid w:val="00A43805"/>
    <w:rsid w:val="00A7265E"/>
    <w:rsid w:val="00A74BF3"/>
    <w:rsid w:val="00A81745"/>
    <w:rsid w:val="00A84C53"/>
    <w:rsid w:val="00A8649A"/>
    <w:rsid w:val="00A97158"/>
    <w:rsid w:val="00AA4240"/>
    <w:rsid w:val="00AD7CEB"/>
    <w:rsid w:val="00AE3989"/>
    <w:rsid w:val="00AF7034"/>
    <w:rsid w:val="00B02A88"/>
    <w:rsid w:val="00B13E2A"/>
    <w:rsid w:val="00B72C53"/>
    <w:rsid w:val="00B75BC3"/>
    <w:rsid w:val="00B81B56"/>
    <w:rsid w:val="00BA013F"/>
    <w:rsid w:val="00BB005A"/>
    <w:rsid w:val="00BB01B6"/>
    <w:rsid w:val="00BD5454"/>
    <w:rsid w:val="00BE2FF5"/>
    <w:rsid w:val="00BE34CA"/>
    <w:rsid w:val="00BE4177"/>
    <w:rsid w:val="00BF20FE"/>
    <w:rsid w:val="00C02EF8"/>
    <w:rsid w:val="00C13C94"/>
    <w:rsid w:val="00C26942"/>
    <w:rsid w:val="00C35A00"/>
    <w:rsid w:val="00C45594"/>
    <w:rsid w:val="00C7550C"/>
    <w:rsid w:val="00C94BB9"/>
    <w:rsid w:val="00CB10EC"/>
    <w:rsid w:val="00CC0193"/>
    <w:rsid w:val="00CD2505"/>
    <w:rsid w:val="00CD4FA6"/>
    <w:rsid w:val="00CF1DBD"/>
    <w:rsid w:val="00CF2C3E"/>
    <w:rsid w:val="00D30A7E"/>
    <w:rsid w:val="00D4302F"/>
    <w:rsid w:val="00D86034"/>
    <w:rsid w:val="00D924DE"/>
    <w:rsid w:val="00DE4D6F"/>
    <w:rsid w:val="00E05E91"/>
    <w:rsid w:val="00E2679E"/>
    <w:rsid w:val="00E43AA5"/>
    <w:rsid w:val="00E55A39"/>
    <w:rsid w:val="00E65194"/>
    <w:rsid w:val="00E65696"/>
    <w:rsid w:val="00E81DBC"/>
    <w:rsid w:val="00E95C79"/>
    <w:rsid w:val="00ED00E9"/>
    <w:rsid w:val="00ED5801"/>
    <w:rsid w:val="00F563ED"/>
    <w:rsid w:val="00F70741"/>
    <w:rsid w:val="00F741F0"/>
    <w:rsid w:val="00F77D23"/>
    <w:rsid w:val="00F8159B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8F3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0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07E01"/>
    <w:rPr>
      <w:rFonts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Pr>
      <w:spacing w:val="24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uiPriority w:val="99"/>
    <w:pPr>
      <w:ind w:right="4535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pPr>
      <w:jc w:val="both"/>
    </w:pPr>
    <w:rPr>
      <w:sz w:val="28"/>
      <w:szCs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pPr>
      <w:widowControl/>
      <w:jc w:val="center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af">
    <w:name w:val="caption"/>
    <w:basedOn w:val="a"/>
    <w:next w:val="a"/>
    <w:qFormat/>
    <w:rsid w:val="004D22B7"/>
    <w:pPr>
      <w:widowControl/>
      <w:jc w:val="center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0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07E01"/>
    <w:rPr>
      <w:rFonts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Pr>
      <w:spacing w:val="24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uiPriority w:val="99"/>
    <w:pPr>
      <w:ind w:right="4535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pPr>
      <w:jc w:val="both"/>
    </w:pPr>
    <w:rPr>
      <w:sz w:val="28"/>
      <w:szCs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pPr>
      <w:widowControl/>
      <w:jc w:val="center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af">
    <w:name w:val="caption"/>
    <w:basedOn w:val="a"/>
    <w:next w:val="a"/>
    <w:qFormat/>
    <w:rsid w:val="004D22B7"/>
    <w:pPr>
      <w:widowControl/>
      <w:jc w:val="center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5622-EB91-4106-8F12-BE508BD0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Пользователь</cp:lastModifiedBy>
  <cp:revision>19</cp:revision>
  <cp:lastPrinted>2024-09-08T18:25:00Z</cp:lastPrinted>
  <dcterms:created xsi:type="dcterms:W3CDTF">2023-09-10T20:11:00Z</dcterms:created>
  <dcterms:modified xsi:type="dcterms:W3CDTF">2024-09-09T06:37:00Z</dcterms:modified>
</cp:coreProperties>
</file>