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4F" w:rsidRDefault="001D434F" w:rsidP="001D434F">
      <w:pPr>
        <w:pStyle w:val="a3"/>
      </w:pPr>
      <w:r>
        <w:rPr>
          <w:rStyle w:val="a4"/>
        </w:rPr>
        <w:t>Адресный перечень</w:t>
      </w:r>
      <w:r>
        <w:rPr>
          <w:b/>
          <w:bCs/>
        </w:rPr>
        <w:br/>
      </w:r>
      <w:r>
        <w:rPr>
          <w:rStyle w:val="a4"/>
        </w:rPr>
        <w:t>дворовых территорий многоквартирных домов городского округа</w:t>
      </w:r>
      <w:r>
        <w:rPr>
          <w:b/>
          <w:bCs/>
        </w:rPr>
        <w:br/>
      </w:r>
      <w:r>
        <w:rPr>
          <w:rStyle w:val="a4"/>
        </w:rPr>
        <w:t>«Город Белгород», благоустро</w:t>
      </w:r>
      <w:r w:rsidR="0022327E">
        <w:rPr>
          <w:rStyle w:val="a4"/>
        </w:rPr>
        <w:t>енных</w:t>
      </w:r>
      <w:r>
        <w:rPr>
          <w:rStyle w:val="a4"/>
        </w:rPr>
        <w:t xml:space="preserve"> в 202</w:t>
      </w:r>
      <w:r w:rsidR="0022327E">
        <w:rPr>
          <w:rStyle w:val="a4"/>
        </w:rPr>
        <w:t>3</w:t>
      </w:r>
      <w:r>
        <w:rPr>
          <w:rStyle w:val="a4"/>
        </w:rPr>
        <w:t xml:space="preserve"> году в рамках реализации муниципальной программы «Формирование комфортной городской среды»</w:t>
      </w:r>
    </w:p>
    <w:p w:rsidR="001D434F" w:rsidRDefault="001D434F" w:rsidP="001D434F">
      <w:pPr>
        <w:pStyle w:val="a3"/>
      </w:pPr>
      <w:r>
        <w:t>1.</w:t>
      </w:r>
      <w:r w:rsidR="0022327E">
        <w:t xml:space="preserve"> г. Белгород, ул. Михайловское шоссе, д. 26</w:t>
      </w:r>
    </w:p>
    <w:p w:rsidR="001D434F" w:rsidRDefault="001D434F" w:rsidP="001D434F">
      <w:pPr>
        <w:pStyle w:val="a3"/>
      </w:pPr>
      <w:r>
        <w:t xml:space="preserve">2. </w:t>
      </w:r>
      <w:r w:rsidR="0022327E">
        <w:t>г. Белгород, пр. Ватутина, д.4</w:t>
      </w:r>
    </w:p>
    <w:p w:rsidR="001D434F" w:rsidRDefault="001D434F" w:rsidP="001D434F">
      <w:pPr>
        <w:pStyle w:val="a3"/>
      </w:pPr>
      <w:r>
        <w:rPr>
          <w:rStyle w:val="a4"/>
        </w:rPr>
        <w:t>Адресный перечень</w:t>
      </w:r>
      <w:r>
        <w:rPr>
          <w:b/>
          <w:bCs/>
        </w:rPr>
        <w:br/>
      </w:r>
      <w:r>
        <w:rPr>
          <w:rStyle w:val="a4"/>
        </w:rPr>
        <w:t>территорий общего пользования городского округа</w:t>
      </w:r>
      <w:r>
        <w:rPr>
          <w:b/>
          <w:bCs/>
        </w:rPr>
        <w:br/>
      </w:r>
      <w:r>
        <w:rPr>
          <w:rStyle w:val="a4"/>
        </w:rPr>
        <w:t>«Город Белгород», благоустро</w:t>
      </w:r>
      <w:r w:rsidR="0022327E">
        <w:rPr>
          <w:rStyle w:val="a4"/>
        </w:rPr>
        <w:t>енных</w:t>
      </w:r>
      <w:r>
        <w:rPr>
          <w:rStyle w:val="a4"/>
        </w:rPr>
        <w:t xml:space="preserve"> в 202</w:t>
      </w:r>
      <w:r w:rsidR="0022327E">
        <w:rPr>
          <w:rStyle w:val="a4"/>
        </w:rPr>
        <w:t>3</w:t>
      </w:r>
      <w:r>
        <w:rPr>
          <w:rStyle w:val="a4"/>
        </w:rPr>
        <w:t xml:space="preserve"> году в рамках реализации муниципальной программы «Формирование комфортной городской среды»</w:t>
      </w:r>
    </w:p>
    <w:p w:rsidR="001D434F" w:rsidRDefault="001D434F" w:rsidP="001D434F">
      <w:pPr>
        <w:pStyle w:val="a3"/>
      </w:pPr>
      <w:r>
        <w:t xml:space="preserve">1. Сквер </w:t>
      </w:r>
      <w:r w:rsidR="0022327E">
        <w:t>«Театральный»</w:t>
      </w:r>
    </w:p>
    <w:p w:rsidR="001D434F" w:rsidRDefault="001D434F" w:rsidP="001D434F">
      <w:pPr>
        <w:pStyle w:val="a3"/>
      </w:pPr>
      <w:r>
        <w:t xml:space="preserve">2. Сквер </w:t>
      </w:r>
      <w:r w:rsidR="0022327E">
        <w:t>«Студенческий» (р-н дома № 69 по ул. Костюкова)</w:t>
      </w:r>
      <w:bookmarkStart w:id="0" w:name="_GoBack"/>
      <w:bookmarkEnd w:id="0"/>
    </w:p>
    <w:p w:rsidR="001616FD" w:rsidRPr="001D434F" w:rsidRDefault="001616FD">
      <w:pPr>
        <w:rPr>
          <w:rFonts w:ascii="Times New Roman" w:hAnsi="Times New Roman" w:cs="Times New Roman"/>
          <w:sz w:val="24"/>
          <w:szCs w:val="24"/>
        </w:rPr>
      </w:pPr>
    </w:p>
    <w:sectPr w:rsidR="001616FD" w:rsidRPr="001D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4F"/>
    <w:rsid w:val="001616FD"/>
    <w:rsid w:val="001D434F"/>
    <w:rsid w:val="0022327E"/>
    <w:rsid w:val="002B0621"/>
    <w:rsid w:val="00745BF7"/>
    <w:rsid w:val="00944653"/>
    <w:rsid w:val="00EB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3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Шутько Елена Евгеньевна</dc:creator>
  <cp:lastModifiedBy>Роменская Елена Владимировна</cp:lastModifiedBy>
  <cp:revision>3</cp:revision>
  <dcterms:created xsi:type="dcterms:W3CDTF">2023-10-30T07:44:00Z</dcterms:created>
  <dcterms:modified xsi:type="dcterms:W3CDTF">2023-10-30T07:48:00Z</dcterms:modified>
</cp:coreProperties>
</file>