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A2" w:rsidRDefault="00C5444B" w:rsidP="00D83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5444B">
        <w:rPr>
          <w:rFonts w:ascii="Times New Roman" w:eastAsia="Times New Roman" w:hAnsi="Times New Roman" w:cs="Times New Roman"/>
          <w:b/>
          <w:sz w:val="28"/>
          <w:szCs w:val="28"/>
          <w:lang w:eastAsia="ru-RU"/>
        </w:rPr>
        <w:t xml:space="preserve">Порядок </w:t>
      </w:r>
    </w:p>
    <w:p w:rsidR="00D8384C" w:rsidRPr="00D45AE3" w:rsidRDefault="00C5444B" w:rsidP="00D83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5444B">
        <w:rPr>
          <w:rFonts w:ascii="Times New Roman" w:eastAsia="Times New Roman" w:hAnsi="Times New Roman" w:cs="Times New Roman"/>
          <w:b/>
          <w:sz w:val="28"/>
          <w:szCs w:val="28"/>
          <w:lang w:eastAsia="ru-RU"/>
        </w:rPr>
        <w:t xml:space="preserve">предоставления финансовой поддержки субъектам малого и среднего предпринимательства Белгородской области </w:t>
      </w:r>
      <w:r w:rsidR="00956056" w:rsidRPr="00956056">
        <w:rPr>
          <w:rFonts w:ascii="Times New Roman" w:eastAsia="Times New Roman" w:hAnsi="Times New Roman" w:cs="Times New Roman"/>
          <w:b/>
          <w:sz w:val="28"/>
          <w:szCs w:val="28"/>
          <w:lang w:eastAsia="ru-RU"/>
        </w:rPr>
        <w:t xml:space="preserve">из областного бюджета </w:t>
      </w:r>
      <w:r w:rsidR="00AC61A2">
        <w:rPr>
          <w:rFonts w:ascii="Times New Roman" w:eastAsia="Times New Roman" w:hAnsi="Times New Roman" w:cs="Times New Roman"/>
          <w:b/>
          <w:sz w:val="28"/>
          <w:szCs w:val="28"/>
          <w:lang w:eastAsia="ru-RU"/>
        </w:rPr>
        <w:br/>
      </w:r>
      <w:r w:rsidRPr="00C5444B">
        <w:rPr>
          <w:rFonts w:ascii="Times New Roman" w:eastAsia="Times New Roman" w:hAnsi="Times New Roman" w:cs="Times New Roman"/>
          <w:b/>
          <w:sz w:val="28"/>
          <w:szCs w:val="28"/>
          <w:lang w:eastAsia="ru-RU"/>
        </w:rPr>
        <w:t xml:space="preserve">в рамках мероприятия </w:t>
      </w:r>
      <w:r>
        <w:rPr>
          <w:rFonts w:ascii="Times New Roman" w:eastAsia="Times New Roman" w:hAnsi="Times New Roman" w:cs="Times New Roman"/>
          <w:b/>
          <w:sz w:val="28"/>
          <w:szCs w:val="28"/>
          <w:lang w:eastAsia="ru-RU"/>
        </w:rPr>
        <w:t>«П</w:t>
      </w:r>
      <w:r w:rsidR="00A37D6E" w:rsidRPr="00A37D6E">
        <w:rPr>
          <w:rFonts w:ascii="Times New Roman" w:eastAsia="Times New Roman" w:hAnsi="Times New Roman" w:cs="Times New Roman"/>
          <w:b/>
          <w:sz w:val="28"/>
          <w:szCs w:val="28"/>
          <w:lang w:eastAsia="ru-RU"/>
        </w:rPr>
        <w:t>редоставлени</w:t>
      </w:r>
      <w:r>
        <w:rPr>
          <w:rFonts w:ascii="Times New Roman" w:eastAsia="Times New Roman" w:hAnsi="Times New Roman" w:cs="Times New Roman"/>
          <w:b/>
          <w:sz w:val="28"/>
          <w:szCs w:val="28"/>
          <w:lang w:eastAsia="ru-RU"/>
        </w:rPr>
        <w:t>е</w:t>
      </w:r>
      <w:r w:rsidR="00A37D6E" w:rsidRPr="00A37D6E">
        <w:rPr>
          <w:rFonts w:ascii="Times New Roman" w:eastAsia="Times New Roman" w:hAnsi="Times New Roman" w:cs="Times New Roman"/>
          <w:b/>
          <w:sz w:val="28"/>
          <w:szCs w:val="28"/>
          <w:lang w:eastAsia="ru-RU"/>
        </w:rPr>
        <w:t xml:space="preserve"> финансовой поддержки в виде грантов субъектам </w:t>
      </w:r>
      <w:r w:rsidR="00A37D6E">
        <w:rPr>
          <w:rFonts w:ascii="Times New Roman" w:eastAsia="Times New Roman" w:hAnsi="Times New Roman" w:cs="Times New Roman"/>
          <w:b/>
          <w:sz w:val="28"/>
          <w:szCs w:val="28"/>
          <w:lang w:eastAsia="ru-RU"/>
        </w:rPr>
        <w:t>малого и среднего предпринимательства</w:t>
      </w:r>
      <w:r w:rsidR="00A37D6E" w:rsidRPr="00A37D6E">
        <w:rPr>
          <w:rFonts w:ascii="Times New Roman" w:eastAsia="Times New Roman" w:hAnsi="Times New Roman" w:cs="Times New Roman"/>
          <w:b/>
          <w:sz w:val="28"/>
          <w:szCs w:val="28"/>
          <w:lang w:eastAsia="ru-RU"/>
        </w:rPr>
        <w:t xml:space="preserve"> </w:t>
      </w:r>
      <w:r w:rsidR="00A37D6E">
        <w:rPr>
          <w:rFonts w:ascii="Times New Roman" w:eastAsia="Times New Roman" w:hAnsi="Times New Roman" w:cs="Times New Roman"/>
          <w:b/>
          <w:sz w:val="28"/>
          <w:szCs w:val="28"/>
          <w:lang w:eastAsia="ru-RU"/>
        </w:rPr>
        <w:t xml:space="preserve">– </w:t>
      </w:r>
      <w:r w:rsidR="00A37D6E" w:rsidRPr="00A37D6E">
        <w:rPr>
          <w:rFonts w:ascii="Times New Roman" w:eastAsia="Times New Roman" w:hAnsi="Times New Roman" w:cs="Times New Roman"/>
          <w:b/>
          <w:sz w:val="28"/>
          <w:szCs w:val="28"/>
          <w:lang w:eastAsia="ru-RU"/>
        </w:rPr>
        <w:t xml:space="preserve">социальным предприятиям или субъектам </w:t>
      </w:r>
      <w:r w:rsidR="00A37D6E">
        <w:rPr>
          <w:rFonts w:ascii="Times New Roman" w:eastAsia="Times New Roman" w:hAnsi="Times New Roman" w:cs="Times New Roman"/>
          <w:b/>
          <w:sz w:val="28"/>
          <w:szCs w:val="28"/>
          <w:lang w:eastAsia="ru-RU"/>
        </w:rPr>
        <w:t>малого и среднего предпринимательства</w:t>
      </w:r>
      <w:r w:rsidR="00A37D6E" w:rsidRPr="00A37D6E">
        <w:rPr>
          <w:rFonts w:ascii="Times New Roman" w:eastAsia="Times New Roman" w:hAnsi="Times New Roman" w:cs="Times New Roman"/>
          <w:b/>
          <w:sz w:val="28"/>
          <w:szCs w:val="28"/>
          <w:lang w:eastAsia="ru-RU"/>
        </w:rPr>
        <w:t>, созданным физическими лицами в возрасте до 25 лет включительно</w:t>
      </w:r>
      <w:r>
        <w:rPr>
          <w:rFonts w:ascii="Times New Roman" w:eastAsia="Times New Roman" w:hAnsi="Times New Roman" w:cs="Times New Roman"/>
          <w:b/>
          <w:sz w:val="28"/>
          <w:szCs w:val="28"/>
          <w:lang w:eastAsia="ru-RU"/>
        </w:rPr>
        <w:t>»</w:t>
      </w:r>
    </w:p>
    <w:p w:rsidR="00A37D6E" w:rsidRPr="00AC61A2" w:rsidRDefault="00A37D6E" w:rsidP="0027301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273016" w:rsidRPr="00D45AE3" w:rsidRDefault="00273016" w:rsidP="0027301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D45AE3">
        <w:rPr>
          <w:rFonts w:ascii="Times New Roman" w:eastAsia="Times New Roman" w:hAnsi="Times New Roman" w:cs="Times New Roman"/>
          <w:b/>
          <w:sz w:val="28"/>
          <w:szCs w:val="28"/>
          <w:lang w:eastAsia="ru-RU"/>
        </w:rPr>
        <w:t xml:space="preserve">1. Общие положения </w:t>
      </w:r>
    </w:p>
    <w:p w:rsidR="00273016" w:rsidRPr="00AC61A2" w:rsidRDefault="00273016" w:rsidP="002730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761F6" w:rsidRPr="0047304D" w:rsidRDefault="00273016" w:rsidP="0047304D">
      <w:pPr>
        <w:spacing w:after="1" w:line="280" w:lineRule="atLeast"/>
        <w:ind w:firstLine="709"/>
        <w:jc w:val="both"/>
        <w:rPr>
          <w:rFonts w:ascii="Times New Roman" w:eastAsia="Times New Roman" w:hAnsi="Times New Roman" w:cs="Times New Roman"/>
          <w:sz w:val="28"/>
          <w:szCs w:val="28"/>
          <w:lang w:eastAsia="ru-RU"/>
        </w:rPr>
      </w:pPr>
      <w:r w:rsidRPr="00D45AE3">
        <w:rPr>
          <w:rFonts w:ascii="Times New Roman" w:eastAsia="Times New Roman" w:hAnsi="Times New Roman" w:cs="Times New Roman"/>
          <w:sz w:val="28"/>
          <w:szCs w:val="28"/>
          <w:lang w:eastAsia="ru-RU"/>
        </w:rPr>
        <w:t xml:space="preserve">1.1. </w:t>
      </w:r>
      <w:r w:rsidR="006D0A4D" w:rsidRPr="006D0A4D">
        <w:rPr>
          <w:rFonts w:ascii="Times New Roman" w:eastAsia="Times New Roman" w:hAnsi="Times New Roman" w:cs="Times New Roman"/>
          <w:sz w:val="28"/>
          <w:szCs w:val="28"/>
          <w:lang w:eastAsia="ru-RU"/>
        </w:rPr>
        <w:t xml:space="preserve">Порядок предоставления финансовой поддержки субъектам малого </w:t>
      </w:r>
      <w:r w:rsidR="00D17E69">
        <w:rPr>
          <w:rFonts w:ascii="Times New Roman" w:eastAsia="Times New Roman" w:hAnsi="Times New Roman" w:cs="Times New Roman"/>
          <w:sz w:val="28"/>
          <w:szCs w:val="28"/>
          <w:lang w:eastAsia="ru-RU"/>
        </w:rPr>
        <w:br/>
      </w:r>
      <w:r w:rsidR="006D0A4D" w:rsidRPr="006D0A4D">
        <w:rPr>
          <w:rFonts w:ascii="Times New Roman" w:eastAsia="Times New Roman" w:hAnsi="Times New Roman" w:cs="Times New Roman"/>
          <w:sz w:val="28"/>
          <w:szCs w:val="28"/>
          <w:lang w:eastAsia="ru-RU"/>
        </w:rPr>
        <w:t xml:space="preserve">и среднего предпринимательства Белгородской области </w:t>
      </w:r>
      <w:r w:rsidR="00956056" w:rsidRPr="00956056">
        <w:rPr>
          <w:rFonts w:ascii="Times New Roman" w:eastAsia="Times New Roman" w:hAnsi="Times New Roman" w:cs="Times New Roman"/>
          <w:sz w:val="28"/>
          <w:szCs w:val="28"/>
          <w:lang w:eastAsia="ru-RU"/>
        </w:rPr>
        <w:t xml:space="preserve">из областного бюджета </w:t>
      </w:r>
      <w:r w:rsidR="00956056">
        <w:rPr>
          <w:rFonts w:ascii="Times New Roman" w:eastAsia="Times New Roman" w:hAnsi="Times New Roman" w:cs="Times New Roman"/>
          <w:sz w:val="28"/>
          <w:szCs w:val="28"/>
          <w:lang w:eastAsia="ru-RU"/>
        </w:rPr>
        <w:br/>
      </w:r>
      <w:r w:rsidR="006D0A4D" w:rsidRPr="006D0A4D">
        <w:rPr>
          <w:rFonts w:ascii="Times New Roman" w:eastAsia="Times New Roman" w:hAnsi="Times New Roman" w:cs="Times New Roman"/>
          <w:sz w:val="28"/>
          <w:szCs w:val="28"/>
          <w:lang w:eastAsia="ru-RU"/>
        </w:rPr>
        <w:t>в рамках мероприятия «Предоставление финансовой поддержки в виде грантов субъектам малого и среднего предпринимательства – социальным предприятиям или субъектам малого и среднего предпринимательства, созданным физическими лицами в возрасте до 25 лет включительно»</w:t>
      </w:r>
      <w:r w:rsidR="0047304D" w:rsidRPr="0047304D">
        <w:rPr>
          <w:rFonts w:ascii="Times New Roman" w:eastAsia="Times New Roman" w:hAnsi="Times New Roman" w:cs="Times New Roman"/>
          <w:sz w:val="28"/>
          <w:szCs w:val="28"/>
          <w:lang w:eastAsia="ru-RU"/>
        </w:rPr>
        <w:t xml:space="preserve"> </w:t>
      </w:r>
      <w:r w:rsidR="00F825ED" w:rsidRPr="00D45AE3">
        <w:rPr>
          <w:rFonts w:ascii="Times New Roman" w:eastAsia="Times New Roman" w:hAnsi="Times New Roman" w:cs="Times New Roman"/>
          <w:sz w:val="28"/>
          <w:szCs w:val="28"/>
          <w:lang w:eastAsia="ru-RU"/>
        </w:rPr>
        <w:t>(далее –</w:t>
      </w:r>
      <w:r w:rsidR="00E417A6" w:rsidRPr="00D45AE3">
        <w:rPr>
          <w:rFonts w:ascii="Times New Roman" w:eastAsia="Times New Roman" w:hAnsi="Times New Roman" w:cs="Times New Roman"/>
          <w:sz w:val="28"/>
          <w:szCs w:val="28"/>
          <w:lang w:eastAsia="ru-RU"/>
        </w:rPr>
        <w:t> </w:t>
      </w:r>
      <w:r w:rsidR="00F825ED" w:rsidRPr="00D45AE3">
        <w:rPr>
          <w:rFonts w:ascii="Times New Roman" w:eastAsia="Times New Roman" w:hAnsi="Times New Roman" w:cs="Times New Roman"/>
          <w:sz w:val="28"/>
          <w:szCs w:val="28"/>
          <w:lang w:eastAsia="ru-RU"/>
        </w:rPr>
        <w:t xml:space="preserve">Порядок) </w:t>
      </w:r>
      <w:r w:rsidR="00516D82" w:rsidRPr="00D45AE3">
        <w:rPr>
          <w:rFonts w:ascii="Times New Roman" w:eastAsia="Calibri" w:hAnsi="Times New Roman" w:cs="Times New Roman"/>
          <w:sz w:val="28"/>
          <w:szCs w:val="28"/>
        </w:rPr>
        <w:t xml:space="preserve">определяет цели, условия и порядок предоставления </w:t>
      </w:r>
      <w:r w:rsidR="00C8266E">
        <w:rPr>
          <w:rFonts w:ascii="Times New Roman" w:eastAsia="Calibri" w:hAnsi="Times New Roman" w:cs="Times New Roman"/>
          <w:sz w:val="28"/>
          <w:szCs w:val="28"/>
        </w:rPr>
        <w:t xml:space="preserve">из областного бюджета </w:t>
      </w:r>
      <w:r w:rsidR="00516D82" w:rsidRPr="00D45AE3">
        <w:rPr>
          <w:rFonts w:ascii="Times New Roman" w:eastAsia="Calibri" w:hAnsi="Times New Roman" w:cs="Times New Roman"/>
          <w:sz w:val="28"/>
          <w:szCs w:val="28"/>
        </w:rPr>
        <w:t xml:space="preserve">грантов </w:t>
      </w:r>
      <w:r w:rsidR="00CB7990" w:rsidRPr="00D45AE3">
        <w:rPr>
          <w:rFonts w:ascii="Times New Roman" w:eastAsia="Calibri" w:hAnsi="Times New Roman" w:cs="Times New Roman"/>
          <w:sz w:val="28"/>
          <w:szCs w:val="28"/>
        </w:rPr>
        <w:t xml:space="preserve">в форме субсидий </w:t>
      </w:r>
      <w:r w:rsidR="00516D82" w:rsidRPr="00D45AE3">
        <w:rPr>
          <w:rFonts w:ascii="Times New Roman" w:eastAsia="Calibri" w:hAnsi="Times New Roman" w:cs="Times New Roman"/>
          <w:sz w:val="28"/>
          <w:szCs w:val="28"/>
        </w:rPr>
        <w:t>субъ</w:t>
      </w:r>
      <w:r w:rsidR="00CB7990" w:rsidRPr="00D45AE3">
        <w:rPr>
          <w:rFonts w:ascii="Times New Roman" w:eastAsia="Calibri" w:hAnsi="Times New Roman" w:cs="Times New Roman"/>
          <w:sz w:val="28"/>
          <w:szCs w:val="28"/>
        </w:rPr>
        <w:t>е</w:t>
      </w:r>
      <w:r w:rsidR="00516D82" w:rsidRPr="00D45AE3">
        <w:rPr>
          <w:rFonts w:ascii="Times New Roman" w:eastAsia="Calibri" w:hAnsi="Times New Roman" w:cs="Times New Roman"/>
          <w:sz w:val="28"/>
          <w:szCs w:val="28"/>
        </w:rPr>
        <w:t xml:space="preserve">ктам малого и среднего предпринимательства, </w:t>
      </w:r>
      <w:r w:rsidR="0047304D">
        <w:rPr>
          <w:rFonts w:ascii="Times New Roman" w:eastAsia="Calibri" w:hAnsi="Times New Roman" w:cs="Times New Roman"/>
          <w:sz w:val="28"/>
          <w:szCs w:val="28"/>
        </w:rPr>
        <w:t xml:space="preserve">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w:t>
      </w:r>
      <w:r w:rsidR="00CB7990" w:rsidRPr="00D45AE3">
        <w:rPr>
          <w:rFonts w:ascii="Times New Roman" w:eastAsia="Calibri" w:hAnsi="Times New Roman" w:cs="Times New Roman"/>
          <w:sz w:val="28"/>
          <w:szCs w:val="28"/>
        </w:rPr>
        <w:t>(далее – гранты)</w:t>
      </w:r>
      <w:r w:rsidR="00952C45">
        <w:rPr>
          <w:rFonts w:ascii="Times New Roman" w:eastAsia="Calibri" w:hAnsi="Times New Roman" w:cs="Times New Roman"/>
          <w:sz w:val="28"/>
          <w:szCs w:val="28"/>
        </w:rPr>
        <w:t>,</w:t>
      </w:r>
      <w:r w:rsidR="00811D5B" w:rsidRPr="00D45AE3">
        <w:rPr>
          <w:rFonts w:ascii="Times New Roman" w:eastAsia="Times New Roman" w:hAnsi="Times New Roman" w:cs="Times New Roman"/>
          <w:sz w:val="28"/>
          <w:szCs w:val="28"/>
          <w:lang w:eastAsia="ru-RU"/>
        </w:rPr>
        <w:t xml:space="preserve"> </w:t>
      </w:r>
      <w:r w:rsidR="00D17E69">
        <w:rPr>
          <w:rFonts w:ascii="Times New Roman" w:eastAsia="Times New Roman" w:hAnsi="Times New Roman" w:cs="Times New Roman"/>
          <w:sz w:val="28"/>
          <w:szCs w:val="28"/>
          <w:lang w:eastAsia="ru-RU"/>
        </w:rPr>
        <w:br/>
      </w:r>
      <w:r w:rsidR="00DA01D7" w:rsidRPr="00D45AE3">
        <w:rPr>
          <w:rFonts w:ascii="Times New Roman" w:eastAsia="Times New Roman" w:hAnsi="Times New Roman" w:cs="Times New Roman"/>
          <w:sz w:val="28"/>
          <w:szCs w:val="28"/>
          <w:lang w:eastAsia="ru-RU"/>
        </w:rPr>
        <w:t xml:space="preserve">в рамках </w:t>
      </w:r>
      <w:r w:rsidR="00E761F6" w:rsidRPr="00D45AE3">
        <w:rPr>
          <w:rFonts w:ascii="Times New Roman" w:eastAsia="Times New Roman" w:hAnsi="Times New Roman" w:cs="Times New Roman"/>
          <w:sz w:val="28"/>
          <w:szCs w:val="28"/>
          <w:lang w:eastAsia="ru-RU"/>
        </w:rPr>
        <w:t xml:space="preserve">мероприятия </w:t>
      </w:r>
      <w:r w:rsidR="00AD365E" w:rsidRPr="00AD365E">
        <w:rPr>
          <w:rFonts w:ascii="Times New Roman" w:eastAsia="Times New Roman" w:hAnsi="Times New Roman" w:cs="Times New Roman"/>
          <w:sz w:val="28"/>
          <w:szCs w:val="28"/>
          <w:lang w:eastAsia="ru-RU"/>
        </w:rPr>
        <w:t>«Предоставление финансовой поддержки в виде грантов субъектам малого и среднего предпринимательства – социальным предприятиям или субъектам малого и среднего предпринимательства, созданным физическими лицами в возрасте до 25 лет включительно»</w:t>
      </w:r>
      <w:r w:rsidR="00E761F6" w:rsidRPr="00D45AE3">
        <w:rPr>
          <w:rFonts w:ascii="Times New Roman" w:eastAsia="Times New Roman" w:hAnsi="Times New Roman" w:cs="Times New Roman"/>
          <w:sz w:val="28"/>
          <w:szCs w:val="28"/>
          <w:lang w:eastAsia="ru-RU"/>
        </w:rPr>
        <w:t xml:space="preserve"> регионального проекта «</w:t>
      </w:r>
      <w:r w:rsidR="00E761F6" w:rsidRPr="00D45AE3">
        <w:rPr>
          <w:rFonts w:ascii="Times New Roman" w:eastAsia="Calibri" w:hAnsi="Times New Roman" w:cs="Times New Roman"/>
          <w:sz w:val="28"/>
          <w:szCs w:val="28"/>
        </w:rPr>
        <w:t>Создание условий для легкого старта и комфортного ведения бизнеса</w:t>
      </w:r>
      <w:r w:rsidR="00E761F6" w:rsidRPr="00D45AE3">
        <w:rPr>
          <w:rFonts w:ascii="Times New Roman" w:eastAsia="Times New Roman" w:hAnsi="Times New Roman" w:cs="Times New Roman"/>
          <w:sz w:val="28"/>
          <w:szCs w:val="28"/>
          <w:lang w:eastAsia="ru-RU"/>
        </w:rPr>
        <w:t xml:space="preserve">», </w:t>
      </w:r>
      <w:r w:rsidR="00E761F6" w:rsidRPr="00D45AE3">
        <w:rPr>
          <w:rFonts w:ascii="Times New Roman" w:eastAsia="Calibri" w:hAnsi="Times New Roman" w:cs="Times New Roman"/>
          <w:sz w:val="28"/>
          <w:szCs w:val="28"/>
        </w:rPr>
        <w:t xml:space="preserve">обеспечивающего достижение целей, показателей </w:t>
      </w:r>
      <w:r w:rsidR="00D17E69">
        <w:rPr>
          <w:rFonts w:ascii="Times New Roman" w:eastAsia="Calibri" w:hAnsi="Times New Roman" w:cs="Times New Roman"/>
          <w:sz w:val="28"/>
          <w:szCs w:val="28"/>
        </w:rPr>
        <w:br/>
      </w:r>
      <w:r w:rsidR="00E761F6" w:rsidRPr="00D45AE3">
        <w:rPr>
          <w:rFonts w:ascii="Times New Roman" w:eastAsia="Calibri" w:hAnsi="Times New Roman" w:cs="Times New Roman"/>
          <w:sz w:val="28"/>
          <w:szCs w:val="28"/>
        </w:rPr>
        <w:t xml:space="preserve">и результатов федерального проекта </w:t>
      </w:r>
      <w:r w:rsidR="00E761F6" w:rsidRPr="00D45AE3">
        <w:rPr>
          <w:rFonts w:ascii="Times New Roman" w:eastAsia="Times New Roman" w:hAnsi="Times New Roman" w:cs="Times New Roman"/>
          <w:sz w:val="28"/>
          <w:szCs w:val="28"/>
          <w:lang w:eastAsia="ru-RU"/>
        </w:rPr>
        <w:t>«</w:t>
      </w:r>
      <w:r w:rsidR="00E761F6" w:rsidRPr="00D45AE3">
        <w:rPr>
          <w:rFonts w:ascii="Times New Roman" w:eastAsia="Calibri" w:hAnsi="Times New Roman" w:cs="Times New Roman"/>
          <w:sz w:val="28"/>
          <w:szCs w:val="28"/>
        </w:rPr>
        <w:t xml:space="preserve">Создание условий для легкого старта </w:t>
      </w:r>
      <w:r w:rsidR="00D17E69">
        <w:rPr>
          <w:rFonts w:ascii="Times New Roman" w:eastAsia="Calibri" w:hAnsi="Times New Roman" w:cs="Times New Roman"/>
          <w:sz w:val="28"/>
          <w:szCs w:val="28"/>
        </w:rPr>
        <w:br/>
      </w:r>
      <w:r w:rsidR="00E761F6" w:rsidRPr="00D45AE3">
        <w:rPr>
          <w:rFonts w:ascii="Times New Roman" w:eastAsia="Calibri" w:hAnsi="Times New Roman" w:cs="Times New Roman"/>
          <w:sz w:val="28"/>
          <w:szCs w:val="28"/>
        </w:rPr>
        <w:t>и комфортного ведения бизнеса</w:t>
      </w:r>
      <w:r w:rsidR="00E761F6" w:rsidRPr="00D45AE3">
        <w:rPr>
          <w:rFonts w:ascii="Times New Roman" w:eastAsia="Times New Roman" w:hAnsi="Times New Roman" w:cs="Times New Roman"/>
          <w:sz w:val="28"/>
          <w:szCs w:val="28"/>
          <w:lang w:eastAsia="ru-RU"/>
        </w:rPr>
        <w:t>»</w:t>
      </w:r>
      <w:r w:rsidR="00952C45">
        <w:rPr>
          <w:rFonts w:ascii="Times New Roman" w:eastAsia="Times New Roman" w:hAnsi="Times New Roman" w:cs="Times New Roman"/>
          <w:sz w:val="28"/>
          <w:szCs w:val="28"/>
          <w:lang w:eastAsia="ru-RU"/>
        </w:rPr>
        <w:t>,</w:t>
      </w:r>
      <w:r w:rsidR="00E761F6" w:rsidRPr="00D45AE3">
        <w:rPr>
          <w:rFonts w:ascii="Times New Roman" w:eastAsia="Times New Roman" w:hAnsi="Times New Roman" w:cs="Times New Roman"/>
          <w:sz w:val="28"/>
          <w:szCs w:val="28"/>
          <w:lang w:eastAsia="ru-RU"/>
        </w:rPr>
        <w:t xml:space="preserve"> входящего в состав национального проекта «Малое и среднее предпринимательство и поддержка индивидуальной предпринимательской инициативы»</w:t>
      </w:r>
      <w:r w:rsidR="00E761F6" w:rsidRPr="00D45AE3">
        <w:rPr>
          <w:rFonts w:ascii="Times New Roman" w:hAnsi="Times New Roman" w:cs="Times New Roman"/>
          <w:sz w:val="28"/>
          <w:szCs w:val="28"/>
        </w:rPr>
        <w:t xml:space="preserve">, предусмотренного </w:t>
      </w:r>
      <w:hyperlink r:id="rId9" w:history="1">
        <w:r w:rsidR="00E761F6" w:rsidRPr="00D45AE3">
          <w:rPr>
            <w:rFonts w:ascii="Times New Roman" w:hAnsi="Times New Roman" w:cs="Times New Roman"/>
            <w:sz w:val="28"/>
            <w:szCs w:val="28"/>
          </w:rPr>
          <w:t>Указом</w:t>
        </w:r>
      </w:hyperlink>
      <w:r w:rsidR="00E761F6" w:rsidRPr="00D45AE3">
        <w:rPr>
          <w:rFonts w:ascii="Times New Roman" w:hAnsi="Times New Roman" w:cs="Times New Roman"/>
          <w:sz w:val="28"/>
          <w:szCs w:val="28"/>
        </w:rPr>
        <w:t xml:space="preserve"> Президента Российской Федерации </w:t>
      </w:r>
      <w:r w:rsidR="00C960B1" w:rsidRPr="00C960B1">
        <w:rPr>
          <w:rFonts w:ascii="Times New Roman" w:eastAsia="Calibri" w:hAnsi="Times New Roman" w:cs="Times New Roman"/>
          <w:sz w:val="28"/>
          <w:szCs w:val="28"/>
        </w:rPr>
        <w:t xml:space="preserve">от 21 июля 2020 года № 474 «О национальных целях развития Российской Федерации на период до 2030 года» </w:t>
      </w:r>
      <w:r w:rsidR="00E761F6" w:rsidRPr="00D45AE3">
        <w:rPr>
          <w:rFonts w:ascii="Times New Roman" w:hAnsi="Times New Roman" w:cs="Times New Roman"/>
          <w:sz w:val="28"/>
          <w:szCs w:val="28"/>
        </w:rPr>
        <w:t xml:space="preserve">(далее </w:t>
      </w:r>
      <w:r w:rsidR="00D17E69" w:rsidRPr="00D45AE3">
        <w:rPr>
          <w:rFonts w:ascii="Times New Roman" w:hAnsi="Times New Roman" w:cs="Times New Roman"/>
          <w:sz w:val="28"/>
          <w:szCs w:val="28"/>
        </w:rPr>
        <w:t xml:space="preserve">соответственно </w:t>
      </w:r>
      <w:r w:rsidR="00E761F6" w:rsidRPr="00D45AE3">
        <w:rPr>
          <w:rFonts w:ascii="Times New Roman" w:hAnsi="Times New Roman" w:cs="Times New Roman"/>
          <w:sz w:val="28"/>
          <w:szCs w:val="28"/>
        </w:rPr>
        <w:t>– региональный проект, федеральный проект, национальный проект)</w:t>
      </w:r>
      <w:r w:rsidR="00952C45">
        <w:rPr>
          <w:rFonts w:ascii="Times New Roman" w:hAnsi="Times New Roman" w:cs="Times New Roman"/>
          <w:sz w:val="28"/>
          <w:szCs w:val="28"/>
        </w:rPr>
        <w:t>,</w:t>
      </w:r>
      <w:r w:rsidR="00E761F6" w:rsidRPr="00D45AE3">
        <w:rPr>
          <w:rFonts w:ascii="Times New Roman" w:hAnsi="Times New Roman" w:cs="Times New Roman"/>
          <w:sz w:val="28"/>
          <w:szCs w:val="28"/>
        </w:rPr>
        <w:t xml:space="preserve"> проекта</w:t>
      </w:r>
      <w:r w:rsidR="00DA01D7" w:rsidRPr="00D45AE3">
        <w:rPr>
          <w:rFonts w:ascii="Times New Roman" w:eastAsia="Times New Roman" w:hAnsi="Times New Roman" w:cs="Times New Roman"/>
          <w:sz w:val="28"/>
          <w:szCs w:val="28"/>
          <w:lang w:eastAsia="ru-RU"/>
        </w:rPr>
        <w:t xml:space="preserve"> 3.I4 «</w:t>
      </w:r>
      <w:r w:rsidR="00DA01D7" w:rsidRPr="00D45AE3">
        <w:rPr>
          <w:rFonts w:ascii="Times New Roman" w:eastAsia="Calibri" w:hAnsi="Times New Roman" w:cs="Times New Roman"/>
          <w:sz w:val="28"/>
          <w:szCs w:val="28"/>
        </w:rPr>
        <w:t xml:space="preserve">Создание условий для легкого старта </w:t>
      </w:r>
      <w:r w:rsidR="00D17E69">
        <w:rPr>
          <w:rFonts w:ascii="Times New Roman" w:eastAsia="Calibri" w:hAnsi="Times New Roman" w:cs="Times New Roman"/>
          <w:sz w:val="28"/>
          <w:szCs w:val="28"/>
        </w:rPr>
        <w:br/>
      </w:r>
      <w:r w:rsidR="00DA01D7" w:rsidRPr="00D45AE3">
        <w:rPr>
          <w:rFonts w:ascii="Times New Roman" w:eastAsia="Calibri" w:hAnsi="Times New Roman" w:cs="Times New Roman"/>
          <w:sz w:val="28"/>
          <w:szCs w:val="28"/>
        </w:rPr>
        <w:t>и комфортного ведения бизнеса</w:t>
      </w:r>
      <w:r w:rsidR="00DA01D7" w:rsidRPr="00D45AE3">
        <w:rPr>
          <w:rFonts w:ascii="Times New Roman" w:eastAsia="Times New Roman" w:hAnsi="Times New Roman" w:cs="Times New Roman"/>
          <w:sz w:val="28"/>
          <w:szCs w:val="28"/>
          <w:lang w:eastAsia="ru-RU"/>
        </w:rPr>
        <w:t>» подпрограммы 3 «Развитие и государственная поддержка малого и среднего предпринимательства» государственной</w:t>
      </w:r>
      <w:r w:rsidR="005C7832" w:rsidRPr="00D45AE3">
        <w:rPr>
          <w:rFonts w:ascii="Times New Roman" w:eastAsia="Times New Roman" w:hAnsi="Times New Roman" w:cs="Times New Roman"/>
          <w:sz w:val="28"/>
          <w:szCs w:val="28"/>
          <w:lang w:eastAsia="ru-RU"/>
        </w:rPr>
        <w:t xml:space="preserve"> программы Белгородской области </w:t>
      </w:r>
      <w:r w:rsidR="00DA01D7" w:rsidRPr="00D45AE3">
        <w:rPr>
          <w:rFonts w:ascii="Times New Roman" w:eastAsia="Times New Roman" w:hAnsi="Times New Roman" w:cs="Times New Roman"/>
          <w:sz w:val="28"/>
          <w:szCs w:val="28"/>
          <w:lang w:eastAsia="ru-RU"/>
        </w:rPr>
        <w:t xml:space="preserve">«Развитие экономического потенциала </w:t>
      </w:r>
      <w:r w:rsidR="00D17E69">
        <w:rPr>
          <w:rFonts w:ascii="Times New Roman" w:eastAsia="Times New Roman" w:hAnsi="Times New Roman" w:cs="Times New Roman"/>
          <w:sz w:val="28"/>
          <w:szCs w:val="28"/>
          <w:lang w:eastAsia="ru-RU"/>
        </w:rPr>
        <w:br/>
      </w:r>
      <w:r w:rsidR="00DA01D7" w:rsidRPr="00D45AE3">
        <w:rPr>
          <w:rFonts w:ascii="Times New Roman" w:eastAsia="Times New Roman" w:hAnsi="Times New Roman" w:cs="Times New Roman"/>
          <w:sz w:val="28"/>
          <w:szCs w:val="28"/>
          <w:lang w:eastAsia="ru-RU"/>
        </w:rPr>
        <w:t xml:space="preserve">и формирование благоприятного предпринимательского климата </w:t>
      </w:r>
      <w:r w:rsidR="00D17E69">
        <w:rPr>
          <w:rFonts w:ascii="Times New Roman" w:eastAsia="Times New Roman" w:hAnsi="Times New Roman" w:cs="Times New Roman"/>
          <w:sz w:val="28"/>
          <w:szCs w:val="28"/>
          <w:lang w:eastAsia="ru-RU"/>
        </w:rPr>
        <w:br/>
      </w:r>
      <w:r w:rsidR="00DA01D7" w:rsidRPr="00D45AE3">
        <w:rPr>
          <w:rFonts w:ascii="Times New Roman" w:eastAsia="Times New Roman" w:hAnsi="Times New Roman" w:cs="Times New Roman"/>
          <w:sz w:val="28"/>
          <w:szCs w:val="28"/>
          <w:lang w:eastAsia="ru-RU"/>
        </w:rPr>
        <w:t xml:space="preserve">в Белгородской области», утвержденной постановлением Правительства Белгородской области от 16 декабря 2013 года № 522-пп </w:t>
      </w:r>
      <w:r w:rsidR="00DC48AC" w:rsidRPr="00D45AE3">
        <w:rPr>
          <w:rFonts w:ascii="Times New Roman" w:eastAsia="Times New Roman" w:hAnsi="Times New Roman" w:cs="Times New Roman"/>
          <w:sz w:val="28"/>
          <w:szCs w:val="28"/>
          <w:lang w:eastAsia="ru-RU"/>
        </w:rPr>
        <w:t xml:space="preserve">(далее – </w:t>
      </w:r>
      <w:r w:rsidR="0043238F">
        <w:rPr>
          <w:rFonts w:ascii="Times New Roman" w:eastAsia="Times New Roman" w:hAnsi="Times New Roman" w:cs="Times New Roman"/>
          <w:sz w:val="28"/>
          <w:szCs w:val="28"/>
          <w:lang w:eastAsia="ru-RU"/>
        </w:rPr>
        <w:t>п</w:t>
      </w:r>
      <w:r w:rsidR="00DC48AC" w:rsidRPr="00D45AE3">
        <w:rPr>
          <w:rFonts w:ascii="Times New Roman" w:eastAsia="Times New Roman" w:hAnsi="Times New Roman" w:cs="Times New Roman"/>
          <w:sz w:val="28"/>
          <w:szCs w:val="28"/>
          <w:lang w:eastAsia="ru-RU"/>
        </w:rPr>
        <w:t>одпрограмма 3)</w:t>
      </w:r>
      <w:r w:rsidR="0043238F">
        <w:rPr>
          <w:rFonts w:ascii="Times New Roman" w:eastAsia="Times New Roman" w:hAnsi="Times New Roman" w:cs="Times New Roman"/>
          <w:sz w:val="28"/>
          <w:szCs w:val="28"/>
          <w:lang w:eastAsia="ru-RU"/>
        </w:rPr>
        <w:t>,</w:t>
      </w:r>
      <w:r w:rsidR="00DC48AC" w:rsidRPr="00D45AE3">
        <w:rPr>
          <w:rFonts w:ascii="Times New Roman" w:eastAsia="Times New Roman" w:hAnsi="Times New Roman" w:cs="Times New Roman"/>
          <w:sz w:val="28"/>
          <w:szCs w:val="28"/>
          <w:lang w:eastAsia="ru-RU"/>
        </w:rPr>
        <w:t xml:space="preserve"> </w:t>
      </w:r>
      <w:r w:rsidR="00E761F6" w:rsidRPr="00D45AE3">
        <w:rPr>
          <w:rFonts w:ascii="Times New Roman" w:eastAsia="Calibri" w:hAnsi="Times New Roman" w:cs="Times New Roman"/>
          <w:sz w:val="28"/>
          <w:szCs w:val="28"/>
        </w:rPr>
        <w:t xml:space="preserve">и в соответствии с ежегодно заключаемыми соглашениями (дополнительными соглашениями) о предоставлении субсидии </w:t>
      </w:r>
      <w:r w:rsidR="00D17E69">
        <w:rPr>
          <w:rFonts w:ascii="Times New Roman" w:eastAsia="Calibri" w:hAnsi="Times New Roman" w:cs="Times New Roman"/>
          <w:sz w:val="28"/>
          <w:szCs w:val="28"/>
        </w:rPr>
        <w:br/>
      </w:r>
      <w:r w:rsidR="00E761F6" w:rsidRPr="00D45AE3">
        <w:rPr>
          <w:rFonts w:ascii="Times New Roman" w:eastAsia="Calibri" w:hAnsi="Times New Roman" w:cs="Times New Roman"/>
          <w:sz w:val="28"/>
          <w:szCs w:val="28"/>
        </w:rPr>
        <w:t xml:space="preserve">из федерального бюджета бюджету субъекта Российской Федерации </w:t>
      </w:r>
      <w:r w:rsidR="00D17E69">
        <w:rPr>
          <w:rFonts w:ascii="Times New Roman" w:eastAsia="Calibri" w:hAnsi="Times New Roman" w:cs="Times New Roman"/>
          <w:sz w:val="28"/>
          <w:szCs w:val="28"/>
        </w:rPr>
        <w:br/>
      </w:r>
      <w:r w:rsidR="00E761F6" w:rsidRPr="00D45AE3">
        <w:rPr>
          <w:rFonts w:ascii="Times New Roman" w:eastAsia="Calibri" w:hAnsi="Times New Roman" w:cs="Times New Roman"/>
          <w:sz w:val="28"/>
          <w:szCs w:val="28"/>
        </w:rPr>
        <w:t xml:space="preserve">на государственную поддержку малого и среднего предпринимательства, </w:t>
      </w:r>
      <w:r w:rsidR="00D17E69">
        <w:rPr>
          <w:rFonts w:ascii="Times New Roman" w:eastAsia="Calibri" w:hAnsi="Times New Roman" w:cs="Times New Roman"/>
          <w:sz w:val="28"/>
          <w:szCs w:val="28"/>
        </w:rPr>
        <w:br/>
      </w:r>
      <w:r w:rsidR="00E761F6" w:rsidRPr="00D45AE3">
        <w:rPr>
          <w:rFonts w:ascii="Times New Roman" w:eastAsia="Calibri" w:hAnsi="Times New Roman" w:cs="Times New Roman"/>
          <w:sz w:val="28"/>
          <w:szCs w:val="28"/>
        </w:rPr>
        <w:lastRenderedPageBreak/>
        <w:t>а также физических лиц, применяющих специальный налоговый режим «Налог на профессиональный доход»</w:t>
      </w:r>
      <w:r w:rsidR="00C6213A">
        <w:rPr>
          <w:rFonts w:ascii="Times New Roman" w:eastAsia="Calibri" w:hAnsi="Times New Roman" w:cs="Times New Roman"/>
          <w:sz w:val="28"/>
          <w:szCs w:val="28"/>
        </w:rPr>
        <w:t>,</w:t>
      </w:r>
      <w:r w:rsidR="00E761F6" w:rsidRPr="00D45AE3">
        <w:rPr>
          <w:rFonts w:ascii="Times New Roman" w:eastAsia="Calibri" w:hAnsi="Times New Roman" w:cs="Times New Roman"/>
          <w:sz w:val="28"/>
          <w:szCs w:val="28"/>
        </w:rPr>
        <w:t xml:space="preserve"> в субъекте Российской Федерации между Правительством Белгородской области и Министерством экономического развития Российской Федерации (далее – Соглашение (дополнительное соглашение) с Минэкономразвития России).</w:t>
      </w:r>
    </w:p>
    <w:p w:rsidR="00B03932" w:rsidRPr="00D45AE3" w:rsidRDefault="000D2FA5" w:rsidP="00E761F6">
      <w:pPr>
        <w:spacing w:after="1" w:line="280" w:lineRule="atLeast"/>
        <w:ind w:firstLine="709"/>
        <w:jc w:val="both"/>
        <w:rPr>
          <w:rFonts w:ascii="Times New Roman" w:hAnsi="Times New Roman" w:cs="Times New Roman"/>
          <w:sz w:val="28"/>
          <w:szCs w:val="28"/>
        </w:rPr>
      </w:pPr>
      <w:r w:rsidRPr="00D45AE3">
        <w:rPr>
          <w:rFonts w:ascii="Times New Roman" w:eastAsia="Calibri" w:hAnsi="Times New Roman" w:cs="Times New Roman"/>
          <w:sz w:val="28"/>
          <w:szCs w:val="28"/>
        </w:rPr>
        <w:t>1.2. Для целей реализации Порядка использу</w:t>
      </w:r>
      <w:r w:rsidR="00457297">
        <w:rPr>
          <w:rFonts w:ascii="Times New Roman" w:eastAsia="Calibri" w:hAnsi="Times New Roman" w:cs="Times New Roman"/>
          <w:sz w:val="28"/>
          <w:szCs w:val="28"/>
        </w:rPr>
        <w:t>ю</w:t>
      </w:r>
      <w:r w:rsidR="006402CE" w:rsidRPr="00D45AE3">
        <w:rPr>
          <w:rFonts w:ascii="Times New Roman" w:eastAsia="Calibri" w:hAnsi="Times New Roman" w:cs="Times New Roman"/>
          <w:sz w:val="28"/>
          <w:szCs w:val="28"/>
        </w:rPr>
        <w:t>тся следующ</w:t>
      </w:r>
      <w:r w:rsidR="00457297">
        <w:rPr>
          <w:rFonts w:ascii="Times New Roman" w:eastAsia="Calibri" w:hAnsi="Times New Roman" w:cs="Times New Roman"/>
          <w:sz w:val="28"/>
          <w:szCs w:val="28"/>
        </w:rPr>
        <w:t>и</w:t>
      </w:r>
      <w:r w:rsidRPr="00D45AE3">
        <w:rPr>
          <w:rFonts w:ascii="Times New Roman" w:eastAsia="Calibri" w:hAnsi="Times New Roman" w:cs="Times New Roman"/>
          <w:sz w:val="28"/>
          <w:szCs w:val="28"/>
        </w:rPr>
        <w:t>е поняти</w:t>
      </w:r>
      <w:r w:rsidR="00457297">
        <w:rPr>
          <w:rFonts w:ascii="Times New Roman" w:eastAsia="Calibri" w:hAnsi="Times New Roman" w:cs="Times New Roman"/>
          <w:sz w:val="28"/>
          <w:szCs w:val="28"/>
        </w:rPr>
        <w:t>я</w:t>
      </w:r>
      <w:r w:rsidRPr="00D45AE3">
        <w:rPr>
          <w:rFonts w:ascii="Times New Roman" w:eastAsia="Calibri" w:hAnsi="Times New Roman" w:cs="Times New Roman"/>
          <w:sz w:val="28"/>
          <w:szCs w:val="28"/>
        </w:rPr>
        <w:t>:</w:t>
      </w:r>
      <w:r w:rsidR="00B03932" w:rsidRPr="00D45AE3">
        <w:rPr>
          <w:rFonts w:ascii="Times New Roman" w:hAnsi="Times New Roman" w:cs="Times New Roman"/>
          <w:sz w:val="28"/>
          <w:szCs w:val="28"/>
        </w:rPr>
        <w:t xml:space="preserve"> </w:t>
      </w:r>
    </w:p>
    <w:p w:rsidR="0044717E" w:rsidRDefault="00B03932" w:rsidP="0044717E">
      <w:pPr>
        <w:autoSpaceDE w:val="0"/>
        <w:autoSpaceDN w:val="0"/>
        <w:adjustRightInd w:val="0"/>
        <w:spacing w:after="0" w:line="240" w:lineRule="auto"/>
        <w:ind w:firstLine="708"/>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xml:space="preserve">- </w:t>
      </w:r>
      <w:r w:rsidR="006402CE" w:rsidRPr="00D45AE3">
        <w:rPr>
          <w:rFonts w:ascii="Times New Roman" w:eastAsia="Calibri" w:hAnsi="Times New Roman" w:cs="Times New Roman"/>
          <w:sz w:val="28"/>
          <w:szCs w:val="28"/>
        </w:rPr>
        <w:t>социальное предприятие –</w:t>
      </w:r>
      <w:r w:rsidR="0044717E" w:rsidRPr="00D45AE3">
        <w:rPr>
          <w:rFonts w:ascii="Times New Roman" w:eastAsia="Calibri" w:hAnsi="Times New Roman" w:cs="Times New Roman"/>
          <w:sz w:val="28"/>
          <w:szCs w:val="28"/>
        </w:rPr>
        <w:t xml:space="preserve"> субъект малого или среднего предпринимательства, осуществляющий деятельность в сфере социального предпринимательства</w:t>
      </w:r>
      <w:r w:rsidR="00C6213A">
        <w:rPr>
          <w:rFonts w:ascii="Times New Roman" w:eastAsia="Calibri" w:hAnsi="Times New Roman" w:cs="Times New Roman"/>
          <w:sz w:val="28"/>
          <w:szCs w:val="28"/>
        </w:rPr>
        <w:t xml:space="preserve"> и </w:t>
      </w:r>
      <w:r w:rsidR="00C6213A" w:rsidRPr="00C6213A">
        <w:rPr>
          <w:rFonts w:ascii="Times New Roman" w:eastAsia="Calibri" w:hAnsi="Times New Roman" w:cs="Times New Roman"/>
          <w:sz w:val="28"/>
          <w:szCs w:val="28"/>
        </w:rPr>
        <w:t>включенны</w:t>
      </w:r>
      <w:r w:rsidR="00C6213A">
        <w:rPr>
          <w:rFonts w:ascii="Times New Roman" w:eastAsia="Calibri" w:hAnsi="Times New Roman" w:cs="Times New Roman"/>
          <w:sz w:val="28"/>
          <w:szCs w:val="28"/>
        </w:rPr>
        <w:t>й</w:t>
      </w:r>
      <w:r w:rsidR="00C6213A" w:rsidRPr="00C6213A">
        <w:rPr>
          <w:rFonts w:ascii="Times New Roman" w:eastAsia="Calibri" w:hAnsi="Times New Roman" w:cs="Times New Roman"/>
          <w:sz w:val="28"/>
          <w:szCs w:val="28"/>
        </w:rPr>
        <w:t xml:space="preserve"> в реестр социальных предпринимателей</w:t>
      </w:r>
      <w:r w:rsidR="003F02DE">
        <w:rPr>
          <w:rFonts w:ascii="Times New Roman" w:eastAsia="Calibri" w:hAnsi="Times New Roman" w:cs="Times New Roman"/>
          <w:sz w:val="28"/>
          <w:szCs w:val="28"/>
        </w:rPr>
        <w:t>;</w:t>
      </w:r>
    </w:p>
    <w:p w:rsidR="003F02DE" w:rsidRPr="00D45AE3" w:rsidRDefault="003F02DE" w:rsidP="003F02D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молодые предприниматели – </w:t>
      </w:r>
      <w:r w:rsidRPr="003F02DE">
        <w:rPr>
          <w:rFonts w:ascii="Times New Roman" w:eastAsia="Calibri" w:hAnsi="Times New Roman" w:cs="Times New Roman"/>
          <w:sz w:val="28"/>
          <w:szCs w:val="28"/>
        </w:rPr>
        <w:t>субъект</w:t>
      </w:r>
      <w:r>
        <w:rPr>
          <w:rFonts w:ascii="Times New Roman" w:eastAsia="Calibri" w:hAnsi="Times New Roman" w:cs="Times New Roman"/>
          <w:sz w:val="28"/>
          <w:szCs w:val="28"/>
        </w:rPr>
        <w:t>ы</w:t>
      </w:r>
      <w:r w:rsidRPr="003F02DE">
        <w:rPr>
          <w:rFonts w:ascii="Times New Roman" w:eastAsia="Calibri" w:hAnsi="Times New Roman" w:cs="Times New Roman"/>
          <w:sz w:val="28"/>
          <w:szCs w:val="28"/>
        </w:rPr>
        <w:t xml:space="preserve"> малого и среднего предпринимательства</w:t>
      </w:r>
      <w:r w:rsidR="00416D95">
        <w:rPr>
          <w:rFonts w:ascii="Times New Roman" w:eastAsia="Calibri" w:hAnsi="Times New Roman" w:cs="Times New Roman"/>
          <w:sz w:val="28"/>
          <w:szCs w:val="28"/>
        </w:rPr>
        <w:t>,</w:t>
      </w:r>
      <w:r w:rsidRPr="003F02DE">
        <w:rPr>
          <w:rFonts w:ascii="Times New Roman" w:eastAsia="Calibri" w:hAnsi="Times New Roman" w:cs="Times New Roman"/>
          <w:sz w:val="28"/>
          <w:szCs w:val="28"/>
        </w:rPr>
        <w:t xml:space="preserve"> </w:t>
      </w:r>
      <w:r w:rsidR="00102F6F" w:rsidRPr="00C008A9">
        <w:rPr>
          <w:rFonts w:ascii="Times New Roman" w:eastAsia="Calibri" w:hAnsi="Times New Roman" w:cs="Times New Roman"/>
          <w:sz w:val="28"/>
          <w:szCs w:val="28"/>
        </w:rPr>
        <w:t>на дату подачи заявки</w:t>
      </w:r>
      <w:r w:rsidR="00102F6F" w:rsidRPr="003F02DE">
        <w:rPr>
          <w:rFonts w:ascii="Times New Roman" w:eastAsia="Calibri" w:hAnsi="Times New Roman" w:cs="Times New Roman"/>
          <w:sz w:val="28"/>
          <w:szCs w:val="28"/>
        </w:rPr>
        <w:t xml:space="preserve"> </w:t>
      </w:r>
      <w:r w:rsidR="00A1689A" w:rsidRPr="003F02DE">
        <w:rPr>
          <w:rFonts w:ascii="Times New Roman" w:eastAsia="Calibri" w:hAnsi="Times New Roman" w:cs="Times New Roman"/>
          <w:sz w:val="28"/>
          <w:szCs w:val="28"/>
        </w:rPr>
        <w:t>созданны</w:t>
      </w:r>
      <w:r w:rsidR="00A1689A">
        <w:rPr>
          <w:rFonts w:ascii="Times New Roman" w:eastAsia="Calibri" w:hAnsi="Times New Roman" w:cs="Times New Roman"/>
          <w:sz w:val="28"/>
          <w:szCs w:val="28"/>
        </w:rPr>
        <w:t>е</w:t>
      </w:r>
      <w:r w:rsidR="00A1689A" w:rsidRPr="003F02DE">
        <w:rPr>
          <w:rFonts w:ascii="Times New Roman" w:eastAsia="Calibri" w:hAnsi="Times New Roman" w:cs="Times New Roman"/>
          <w:sz w:val="28"/>
          <w:szCs w:val="28"/>
        </w:rPr>
        <w:t xml:space="preserve"> </w:t>
      </w:r>
      <w:r w:rsidRPr="003F02DE">
        <w:rPr>
          <w:rFonts w:ascii="Times New Roman" w:eastAsia="Calibri" w:hAnsi="Times New Roman" w:cs="Times New Roman"/>
          <w:sz w:val="28"/>
          <w:szCs w:val="28"/>
        </w:rPr>
        <w:t xml:space="preserve">физическими лицами </w:t>
      </w:r>
      <w:r w:rsidR="00D17E69">
        <w:rPr>
          <w:rFonts w:ascii="Times New Roman" w:eastAsia="Calibri" w:hAnsi="Times New Roman" w:cs="Times New Roman"/>
          <w:sz w:val="28"/>
          <w:szCs w:val="28"/>
        </w:rPr>
        <w:br/>
      </w:r>
      <w:r w:rsidRPr="003F02DE">
        <w:rPr>
          <w:rFonts w:ascii="Times New Roman" w:eastAsia="Calibri" w:hAnsi="Times New Roman" w:cs="Times New Roman"/>
          <w:sz w:val="28"/>
          <w:szCs w:val="28"/>
        </w:rPr>
        <w:t>в возрасте до 25 лет включительно</w:t>
      </w:r>
      <w:r>
        <w:rPr>
          <w:rFonts w:ascii="Times New Roman" w:eastAsia="Calibri" w:hAnsi="Times New Roman" w:cs="Times New Roman"/>
          <w:sz w:val="28"/>
          <w:szCs w:val="28"/>
        </w:rPr>
        <w:t>.</w:t>
      </w:r>
    </w:p>
    <w:p w:rsidR="003F02DE" w:rsidRPr="00102F6F" w:rsidRDefault="0062139D"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6F">
        <w:rPr>
          <w:rFonts w:ascii="Times New Roman" w:hAnsi="Times New Roman" w:cs="Times New Roman"/>
          <w:sz w:val="28"/>
          <w:szCs w:val="28"/>
        </w:rPr>
        <w:t xml:space="preserve">1.3. </w:t>
      </w:r>
      <w:r w:rsidRPr="00102F6F">
        <w:rPr>
          <w:rFonts w:ascii="Times New Roman" w:eastAsia="Calibri" w:hAnsi="Times New Roman" w:cs="Times New Roman"/>
          <w:sz w:val="28"/>
          <w:szCs w:val="28"/>
        </w:rPr>
        <w:t xml:space="preserve">Цель предоставления </w:t>
      </w:r>
      <w:r w:rsidR="00C74979" w:rsidRPr="00102F6F">
        <w:rPr>
          <w:rFonts w:ascii="Times New Roman" w:eastAsia="Calibri" w:hAnsi="Times New Roman" w:cs="Times New Roman"/>
          <w:sz w:val="28"/>
          <w:szCs w:val="28"/>
        </w:rPr>
        <w:t>гранта</w:t>
      </w:r>
      <w:r w:rsidRPr="00102F6F">
        <w:rPr>
          <w:rFonts w:ascii="Times New Roman" w:eastAsia="Calibri" w:hAnsi="Times New Roman" w:cs="Times New Roman"/>
          <w:sz w:val="28"/>
          <w:szCs w:val="28"/>
        </w:rPr>
        <w:t xml:space="preserve"> </w:t>
      </w:r>
      <w:r w:rsidR="00494E50" w:rsidRPr="00102F6F">
        <w:rPr>
          <w:rFonts w:ascii="Times New Roman" w:eastAsia="Calibri" w:hAnsi="Times New Roman" w:cs="Times New Roman"/>
          <w:sz w:val="28"/>
          <w:szCs w:val="28"/>
        </w:rPr>
        <w:t>–</w:t>
      </w:r>
      <w:r w:rsidR="00FC3696" w:rsidRPr="00102F6F">
        <w:rPr>
          <w:rFonts w:ascii="Times New Roman" w:eastAsia="Calibri" w:hAnsi="Times New Roman" w:cs="Times New Roman"/>
          <w:sz w:val="28"/>
          <w:szCs w:val="28"/>
        </w:rPr>
        <w:t xml:space="preserve"> </w:t>
      </w:r>
      <w:r w:rsidR="00C74979" w:rsidRPr="00102F6F">
        <w:rPr>
          <w:rFonts w:ascii="Times New Roman" w:eastAsia="Calibri" w:hAnsi="Times New Roman" w:cs="Times New Roman"/>
          <w:sz w:val="28"/>
          <w:szCs w:val="28"/>
        </w:rPr>
        <w:t>финансово</w:t>
      </w:r>
      <w:r w:rsidR="00FC3696" w:rsidRPr="00102F6F">
        <w:rPr>
          <w:rFonts w:ascii="Times New Roman" w:eastAsia="Calibri" w:hAnsi="Times New Roman" w:cs="Times New Roman"/>
          <w:sz w:val="28"/>
          <w:szCs w:val="28"/>
        </w:rPr>
        <w:t>е</w:t>
      </w:r>
      <w:r w:rsidR="00C74979" w:rsidRPr="00102F6F">
        <w:rPr>
          <w:rFonts w:ascii="Times New Roman" w:eastAsia="Calibri" w:hAnsi="Times New Roman" w:cs="Times New Roman"/>
          <w:sz w:val="28"/>
          <w:szCs w:val="28"/>
        </w:rPr>
        <w:t xml:space="preserve"> обеспечени</w:t>
      </w:r>
      <w:r w:rsidR="00FC3696" w:rsidRPr="00102F6F">
        <w:rPr>
          <w:rFonts w:ascii="Times New Roman" w:eastAsia="Calibri" w:hAnsi="Times New Roman" w:cs="Times New Roman"/>
          <w:sz w:val="28"/>
          <w:szCs w:val="28"/>
        </w:rPr>
        <w:t>е</w:t>
      </w:r>
      <w:r w:rsidR="00C74979" w:rsidRPr="00102F6F">
        <w:rPr>
          <w:rFonts w:ascii="Times New Roman" w:eastAsia="Calibri" w:hAnsi="Times New Roman" w:cs="Times New Roman"/>
          <w:sz w:val="28"/>
          <w:szCs w:val="28"/>
        </w:rPr>
        <w:t xml:space="preserve"> </w:t>
      </w:r>
      <w:r w:rsidR="00D0533C" w:rsidRPr="00102F6F">
        <w:rPr>
          <w:rFonts w:ascii="Times New Roman" w:eastAsia="Calibri" w:hAnsi="Times New Roman" w:cs="Times New Roman"/>
          <w:sz w:val="28"/>
          <w:szCs w:val="28"/>
        </w:rPr>
        <w:t>затрат</w:t>
      </w:r>
      <w:r w:rsidR="0036621B" w:rsidRPr="00102F6F">
        <w:rPr>
          <w:rFonts w:ascii="Times New Roman" w:eastAsia="Calibri" w:hAnsi="Times New Roman" w:cs="Times New Roman"/>
          <w:sz w:val="28"/>
          <w:szCs w:val="28"/>
        </w:rPr>
        <w:t>,</w:t>
      </w:r>
      <w:r w:rsidR="0036621B" w:rsidRPr="00102F6F">
        <w:t xml:space="preserve"> </w:t>
      </w:r>
      <w:r w:rsidR="0036621B" w:rsidRPr="00102F6F">
        <w:rPr>
          <w:rFonts w:ascii="Times New Roman" w:eastAsia="Calibri" w:hAnsi="Times New Roman" w:cs="Times New Roman"/>
          <w:sz w:val="28"/>
          <w:szCs w:val="28"/>
        </w:rPr>
        <w:t>связанных с реализацией проекта в соответствии с бизнес-планом проекта, указанным в подпункте «</w:t>
      </w:r>
      <w:r w:rsidR="008F2BCB" w:rsidRPr="00102F6F">
        <w:rPr>
          <w:rFonts w:ascii="Times New Roman" w:eastAsia="Calibri" w:hAnsi="Times New Roman" w:cs="Times New Roman"/>
          <w:sz w:val="28"/>
          <w:szCs w:val="28"/>
        </w:rPr>
        <w:t>и</w:t>
      </w:r>
      <w:r w:rsidR="0036621B" w:rsidRPr="00102F6F">
        <w:rPr>
          <w:rFonts w:ascii="Times New Roman" w:eastAsia="Calibri" w:hAnsi="Times New Roman" w:cs="Times New Roman"/>
          <w:sz w:val="28"/>
          <w:szCs w:val="28"/>
        </w:rPr>
        <w:t>» пункта 2.9 раздела 2 Порядка</w:t>
      </w:r>
      <w:r w:rsidR="003F02DE" w:rsidRPr="00102F6F">
        <w:rPr>
          <w:rFonts w:ascii="Times New Roman" w:eastAsia="Calibri" w:hAnsi="Times New Roman" w:cs="Times New Roman"/>
          <w:sz w:val="28"/>
          <w:szCs w:val="28"/>
        </w:rPr>
        <w:t>:</w:t>
      </w:r>
    </w:p>
    <w:p w:rsidR="003F02DE" w:rsidRDefault="003F02DE"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0533C" w:rsidRPr="00D45AE3">
        <w:rPr>
          <w:rFonts w:ascii="Times New Roman" w:eastAsia="Calibri" w:hAnsi="Times New Roman" w:cs="Times New Roman"/>
          <w:sz w:val="28"/>
          <w:szCs w:val="28"/>
        </w:rPr>
        <w:t xml:space="preserve"> социальных предприятий</w:t>
      </w:r>
      <w:r>
        <w:rPr>
          <w:rFonts w:ascii="Times New Roman" w:eastAsia="Calibri" w:hAnsi="Times New Roman" w:cs="Times New Roman"/>
          <w:sz w:val="28"/>
          <w:szCs w:val="28"/>
        </w:rPr>
        <w:t>;</w:t>
      </w:r>
    </w:p>
    <w:p w:rsidR="00D0533C" w:rsidRPr="00D45AE3" w:rsidRDefault="003F02DE"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молодых предпринимателей</w:t>
      </w:r>
      <w:r w:rsidR="00D0533C" w:rsidRPr="00D45AE3">
        <w:rPr>
          <w:rFonts w:ascii="Times New Roman" w:eastAsia="Calibri" w:hAnsi="Times New Roman" w:cs="Times New Roman"/>
          <w:sz w:val="28"/>
          <w:szCs w:val="28"/>
        </w:rPr>
        <w:t>.</w:t>
      </w:r>
    </w:p>
    <w:p w:rsidR="00FC3696" w:rsidRPr="00D45AE3" w:rsidRDefault="00FC3696"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1.</w:t>
      </w:r>
      <w:r w:rsidR="00D43D36">
        <w:rPr>
          <w:rFonts w:ascii="Times New Roman" w:eastAsia="Calibri" w:hAnsi="Times New Roman" w:cs="Times New Roman"/>
          <w:sz w:val="28"/>
          <w:szCs w:val="28"/>
        </w:rPr>
        <w:t>4</w:t>
      </w:r>
      <w:r w:rsidRPr="00D45AE3">
        <w:rPr>
          <w:rFonts w:ascii="Times New Roman" w:eastAsia="Calibri" w:hAnsi="Times New Roman" w:cs="Times New Roman"/>
          <w:sz w:val="28"/>
          <w:szCs w:val="28"/>
        </w:rPr>
        <w:t>. Грант предоставляется на обеспечение следующих расходов</w:t>
      </w:r>
      <w:r w:rsidR="00FE2CAF">
        <w:rPr>
          <w:rFonts w:ascii="Times New Roman" w:eastAsia="Calibri" w:hAnsi="Times New Roman" w:cs="Times New Roman"/>
          <w:sz w:val="28"/>
          <w:szCs w:val="28"/>
        </w:rPr>
        <w:t xml:space="preserve">, связанных с реализацией проекта в сфере социального предпринимательства </w:t>
      </w:r>
      <w:r w:rsidR="00FE2CAF" w:rsidRPr="00D45AE3">
        <w:rPr>
          <w:rFonts w:ascii="Times New Roman" w:eastAsia="Calibri" w:hAnsi="Times New Roman" w:cs="Times New Roman"/>
          <w:sz w:val="28"/>
          <w:szCs w:val="28"/>
        </w:rPr>
        <w:t>социальны</w:t>
      </w:r>
      <w:r w:rsidR="00FE2CAF">
        <w:rPr>
          <w:rFonts w:ascii="Times New Roman" w:eastAsia="Calibri" w:hAnsi="Times New Roman" w:cs="Times New Roman"/>
          <w:sz w:val="28"/>
          <w:szCs w:val="28"/>
        </w:rPr>
        <w:t>ми</w:t>
      </w:r>
      <w:r w:rsidR="00FE2CAF" w:rsidRPr="00D45AE3">
        <w:rPr>
          <w:rFonts w:ascii="Times New Roman" w:eastAsia="Calibri" w:hAnsi="Times New Roman" w:cs="Times New Roman"/>
          <w:sz w:val="28"/>
          <w:szCs w:val="28"/>
        </w:rPr>
        <w:t xml:space="preserve"> предприяти</w:t>
      </w:r>
      <w:r w:rsidR="00FE2CAF">
        <w:rPr>
          <w:rFonts w:ascii="Times New Roman" w:eastAsia="Calibri" w:hAnsi="Times New Roman" w:cs="Times New Roman"/>
          <w:sz w:val="28"/>
          <w:szCs w:val="28"/>
        </w:rPr>
        <w:t>ями или с реализацией проекта в сфере предпринимательской деятельности молодыми предпринимателями</w:t>
      </w:r>
      <w:r w:rsidRPr="00D45AE3">
        <w:rPr>
          <w:rFonts w:ascii="Times New Roman" w:eastAsia="Calibri" w:hAnsi="Times New Roman" w:cs="Times New Roman"/>
          <w:sz w:val="28"/>
          <w:szCs w:val="28"/>
        </w:rPr>
        <w:t>:</w:t>
      </w:r>
    </w:p>
    <w:p w:rsidR="00C74979" w:rsidRPr="00D45AE3" w:rsidRDefault="00C74979"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аренда нежилого помещения для реализации проекта;</w:t>
      </w:r>
    </w:p>
    <w:p w:rsidR="00C74979" w:rsidRPr="00D45AE3" w:rsidRDefault="00C74979"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p w:rsidR="00C74979" w:rsidRPr="00D45AE3" w:rsidRDefault="00C74979"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аренда и (или) приобретение оргтехники, оборудования (в том числе инвентаря, мебели), используемого для реализации проекта;</w:t>
      </w:r>
    </w:p>
    <w:p w:rsidR="00C74979" w:rsidRPr="00D45AE3" w:rsidRDefault="00C74979"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выплата по передаче прав на франшизу (паушальный платеж);</w:t>
      </w:r>
    </w:p>
    <w:p w:rsidR="00C74979" w:rsidRPr="00D45AE3" w:rsidRDefault="00C74979"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C74979" w:rsidRPr="00D45AE3" w:rsidRDefault="00C74979"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оплата коммунальных услуг и услуг электроснабжения;</w:t>
      </w:r>
    </w:p>
    <w:p w:rsidR="00C74979" w:rsidRPr="00D45AE3" w:rsidRDefault="00C74979"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оформление результатов интеллектуальной деятельности;</w:t>
      </w:r>
    </w:p>
    <w:p w:rsidR="00C74979" w:rsidRPr="00D45AE3" w:rsidRDefault="00C74979"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C74979" w:rsidRPr="00D45AE3" w:rsidRDefault="00C74979"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переоборудование транспортных средств для перевозки маломобильных групп населения, в том числе инвалидов;</w:t>
      </w:r>
    </w:p>
    <w:p w:rsidR="00C74979" w:rsidRPr="00D45AE3" w:rsidRDefault="00A85AFE"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w:t>
      </w:r>
      <w:r w:rsidR="00C74979" w:rsidRPr="00D45AE3">
        <w:rPr>
          <w:rFonts w:ascii="Times New Roman" w:eastAsia="Calibri" w:hAnsi="Times New Roman" w:cs="Times New Roman"/>
          <w:sz w:val="28"/>
          <w:szCs w:val="28"/>
        </w:rPr>
        <w:t xml:space="preserve"> оплата услуг связи, в том числе </w:t>
      </w:r>
      <w:r w:rsidR="00D43D36" w:rsidRPr="00D43D36">
        <w:rPr>
          <w:rFonts w:ascii="Times New Roman" w:eastAsia="Calibri" w:hAnsi="Times New Roman" w:cs="Times New Roman"/>
          <w:sz w:val="28"/>
          <w:szCs w:val="28"/>
        </w:rPr>
        <w:t>сети Интернет</w:t>
      </w:r>
      <w:r w:rsidR="00C74979" w:rsidRPr="00D45AE3">
        <w:rPr>
          <w:rFonts w:ascii="Times New Roman" w:eastAsia="Calibri" w:hAnsi="Times New Roman" w:cs="Times New Roman"/>
          <w:sz w:val="28"/>
          <w:szCs w:val="28"/>
        </w:rPr>
        <w:t>;</w:t>
      </w:r>
    </w:p>
    <w:p w:rsidR="00C74979" w:rsidRPr="00D45AE3" w:rsidRDefault="00A85AFE"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w:t>
      </w:r>
      <w:r w:rsidR="00C74979" w:rsidRPr="00D45AE3">
        <w:rPr>
          <w:rFonts w:ascii="Times New Roman" w:eastAsia="Calibri" w:hAnsi="Times New Roman" w:cs="Times New Roman"/>
          <w:sz w:val="28"/>
          <w:szCs w:val="28"/>
        </w:rPr>
        <w:t xml:space="preserve"> оплата услуг по созданию, технической поддержке, наполнению, развитию и продвижению проекта в средствах массовой информации </w:t>
      </w:r>
      <w:r w:rsidR="00E04F18" w:rsidRPr="00D45AE3">
        <w:rPr>
          <w:rFonts w:ascii="Times New Roman" w:eastAsia="Calibri" w:hAnsi="Times New Roman" w:cs="Times New Roman"/>
          <w:sz w:val="28"/>
          <w:szCs w:val="28"/>
        </w:rPr>
        <w:br/>
      </w:r>
      <w:r w:rsidR="00C74979" w:rsidRPr="00D45AE3">
        <w:rPr>
          <w:rFonts w:ascii="Times New Roman" w:eastAsia="Calibri" w:hAnsi="Times New Roman" w:cs="Times New Roman"/>
          <w:sz w:val="28"/>
          <w:szCs w:val="28"/>
        </w:rPr>
        <w:t xml:space="preserve">и сети Интернет (услуги хостинга, расходы на регистрацию доменных имен </w:t>
      </w:r>
      <w:r w:rsidR="00D43D36">
        <w:rPr>
          <w:rFonts w:ascii="Times New Roman" w:eastAsia="Calibri" w:hAnsi="Times New Roman" w:cs="Times New Roman"/>
          <w:sz w:val="28"/>
          <w:szCs w:val="28"/>
        </w:rPr>
        <w:br/>
      </w:r>
      <w:r w:rsidR="00C74979" w:rsidRPr="00D45AE3">
        <w:rPr>
          <w:rFonts w:ascii="Times New Roman" w:eastAsia="Calibri" w:hAnsi="Times New Roman" w:cs="Times New Roman"/>
          <w:sz w:val="28"/>
          <w:szCs w:val="28"/>
        </w:rPr>
        <w:t xml:space="preserve">в </w:t>
      </w:r>
      <w:r w:rsidR="00D43D36" w:rsidRPr="00D43D36">
        <w:rPr>
          <w:rFonts w:ascii="Times New Roman" w:eastAsia="Calibri" w:hAnsi="Times New Roman" w:cs="Times New Roman"/>
          <w:sz w:val="28"/>
          <w:szCs w:val="28"/>
        </w:rPr>
        <w:t>сети Интернет</w:t>
      </w:r>
      <w:r w:rsidR="00C74979" w:rsidRPr="00D45AE3">
        <w:rPr>
          <w:rFonts w:ascii="Times New Roman" w:eastAsia="Calibri" w:hAnsi="Times New Roman" w:cs="Times New Roman"/>
          <w:sz w:val="28"/>
          <w:szCs w:val="28"/>
        </w:rPr>
        <w:t xml:space="preserve"> и продление регистрации, расходы на поисковую оптимизацию, услуги/работы по модернизации сайта и аккаунтов в социальных сетях);</w:t>
      </w:r>
    </w:p>
    <w:p w:rsidR="00C74979" w:rsidRPr="00D45AE3" w:rsidRDefault="00A85AFE"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lastRenderedPageBreak/>
        <w:t>-</w:t>
      </w:r>
      <w:r w:rsidR="00C74979" w:rsidRPr="00D45AE3">
        <w:rPr>
          <w:rFonts w:ascii="Times New Roman" w:eastAsia="Calibri" w:hAnsi="Times New Roman" w:cs="Times New Roman"/>
          <w:sz w:val="28"/>
          <w:szCs w:val="28"/>
        </w:rPr>
        <w:t xml:space="preserve"> приобретение программного обеспечения и неисключительных прав </w:t>
      </w:r>
      <w:r w:rsidR="00E04F18" w:rsidRPr="00D45AE3">
        <w:rPr>
          <w:rFonts w:ascii="Times New Roman" w:eastAsia="Calibri" w:hAnsi="Times New Roman" w:cs="Times New Roman"/>
          <w:sz w:val="28"/>
          <w:szCs w:val="28"/>
        </w:rPr>
        <w:br/>
      </w:r>
      <w:r w:rsidR="00C74979" w:rsidRPr="00D45AE3">
        <w:rPr>
          <w:rFonts w:ascii="Times New Roman" w:eastAsia="Calibri" w:hAnsi="Times New Roman" w:cs="Times New Roman"/>
          <w:sz w:val="28"/>
          <w:szCs w:val="28"/>
        </w:rPr>
        <w:t xml:space="preserve">на программное обеспечение (расходы, связанные с получением прав </w:t>
      </w:r>
      <w:r w:rsidR="00E04F18" w:rsidRPr="00D45AE3">
        <w:rPr>
          <w:rFonts w:ascii="Times New Roman" w:eastAsia="Calibri" w:hAnsi="Times New Roman" w:cs="Times New Roman"/>
          <w:sz w:val="28"/>
          <w:szCs w:val="28"/>
        </w:rPr>
        <w:br/>
      </w:r>
      <w:r w:rsidR="00C74979" w:rsidRPr="00D45AE3">
        <w:rPr>
          <w:rFonts w:ascii="Times New Roman" w:eastAsia="Calibri" w:hAnsi="Times New Roman" w:cs="Times New Roman"/>
          <w:sz w:val="28"/>
          <w:szCs w:val="28"/>
        </w:rPr>
        <w:t>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C74979" w:rsidRPr="00D45AE3" w:rsidRDefault="00A85AFE"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w:t>
      </w:r>
      <w:r w:rsidR="00C74979" w:rsidRPr="00D45AE3">
        <w:rPr>
          <w:rFonts w:ascii="Times New Roman" w:eastAsia="Calibri" w:hAnsi="Times New Roman" w:cs="Times New Roman"/>
          <w:sz w:val="28"/>
          <w:szCs w:val="28"/>
        </w:rPr>
        <w:t xml:space="preserve"> приобретение сырья, расходных материалов, необходимых </w:t>
      </w:r>
      <w:r w:rsidR="0049543B">
        <w:rPr>
          <w:rFonts w:ascii="Times New Roman" w:eastAsia="Calibri" w:hAnsi="Times New Roman" w:cs="Times New Roman"/>
          <w:sz w:val="28"/>
          <w:szCs w:val="28"/>
        </w:rPr>
        <w:br/>
      </w:r>
      <w:r w:rsidR="00C74979" w:rsidRPr="00D45AE3">
        <w:rPr>
          <w:rFonts w:ascii="Times New Roman" w:eastAsia="Calibri" w:hAnsi="Times New Roman" w:cs="Times New Roman"/>
          <w:sz w:val="28"/>
          <w:szCs w:val="28"/>
        </w:rPr>
        <w:t>для производства продукции;</w:t>
      </w:r>
    </w:p>
    <w:p w:rsidR="00C74979" w:rsidRPr="00D45AE3" w:rsidRDefault="00A85AFE"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w:t>
      </w:r>
      <w:r w:rsidR="00C74979" w:rsidRPr="00D45AE3">
        <w:rPr>
          <w:rFonts w:ascii="Times New Roman" w:eastAsia="Calibri" w:hAnsi="Times New Roman" w:cs="Times New Roman"/>
          <w:sz w:val="28"/>
          <w:szCs w:val="28"/>
        </w:rPr>
        <w:t xml:space="preserve"> уплата первого взноса (аванса) при заключении договора лизинга </w:t>
      </w:r>
      <w:r w:rsidR="00E04F18" w:rsidRPr="00D45AE3">
        <w:rPr>
          <w:rFonts w:ascii="Times New Roman" w:eastAsia="Calibri" w:hAnsi="Times New Roman" w:cs="Times New Roman"/>
          <w:sz w:val="28"/>
          <w:szCs w:val="28"/>
        </w:rPr>
        <w:br/>
      </w:r>
      <w:r w:rsidR="00C74979" w:rsidRPr="00D45AE3">
        <w:rPr>
          <w:rFonts w:ascii="Times New Roman" w:eastAsia="Calibri" w:hAnsi="Times New Roman" w:cs="Times New Roman"/>
          <w:sz w:val="28"/>
          <w:szCs w:val="28"/>
        </w:rPr>
        <w:t>и (или) лизинговых платежей;</w:t>
      </w:r>
    </w:p>
    <w:p w:rsidR="00C74979" w:rsidRPr="00D45AE3" w:rsidRDefault="00A85AFE"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w:t>
      </w:r>
      <w:r w:rsidR="00C74979" w:rsidRPr="00D45AE3">
        <w:rPr>
          <w:rFonts w:ascii="Times New Roman" w:eastAsia="Calibri" w:hAnsi="Times New Roman" w:cs="Times New Roman"/>
          <w:sz w:val="28"/>
          <w:szCs w:val="28"/>
        </w:rPr>
        <w:t xml:space="preserve">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62139D" w:rsidRDefault="00C74979"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w:t>
      </w:r>
      <w:r w:rsidR="004E7302" w:rsidRPr="00D45AE3">
        <w:rPr>
          <w:rFonts w:ascii="Times New Roman" w:eastAsia="Calibri" w:hAnsi="Times New Roman" w:cs="Times New Roman"/>
          <w:sz w:val="28"/>
          <w:szCs w:val="28"/>
        </w:rPr>
        <w:br/>
      </w:r>
      <w:r w:rsidRPr="00D45AE3">
        <w:rPr>
          <w:rFonts w:ascii="Times New Roman" w:eastAsia="Calibri" w:hAnsi="Times New Roman" w:cs="Times New Roman"/>
          <w:sz w:val="28"/>
          <w:szCs w:val="28"/>
        </w:rPr>
        <w:t xml:space="preserve">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w:t>
      </w:r>
      <w:r w:rsidR="004E7302" w:rsidRPr="00D45AE3">
        <w:rPr>
          <w:rFonts w:ascii="Times New Roman" w:eastAsia="Calibri" w:hAnsi="Times New Roman" w:cs="Times New Roman"/>
          <w:sz w:val="28"/>
          <w:szCs w:val="28"/>
        </w:rPr>
        <w:br/>
      </w:r>
      <w:r w:rsidRPr="00D45AE3">
        <w:rPr>
          <w:rFonts w:ascii="Times New Roman" w:eastAsia="Calibri" w:hAnsi="Times New Roman" w:cs="Times New Roman"/>
          <w:sz w:val="28"/>
          <w:szCs w:val="28"/>
        </w:rPr>
        <w:t>а также по кредитам, привлеченным в кредитных организациях.</w:t>
      </w:r>
    </w:p>
    <w:p w:rsidR="0001095F" w:rsidRPr="00D45AE3" w:rsidRDefault="0001095F" w:rsidP="00C7497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Дополнительно к расходам, указанным в пункте 1.4 </w:t>
      </w:r>
      <w:r w:rsidRPr="00E11BDF">
        <w:rPr>
          <w:rFonts w:ascii="Times New Roman" w:eastAsia="Calibri" w:hAnsi="Times New Roman" w:cs="Times New Roman"/>
          <w:sz w:val="28"/>
        </w:rPr>
        <w:t>раздела 1 Порядка</w:t>
      </w:r>
      <w:r w:rsidR="002C7711">
        <w:rPr>
          <w:rFonts w:ascii="Times New Roman" w:eastAsia="Calibri" w:hAnsi="Times New Roman" w:cs="Times New Roman"/>
          <w:sz w:val="28"/>
        </w:rPr>
        <w:t>,</w:t>
      </w:r>
      <w:r w:rsidR="007C043E">
        <w:rPr>
          <w:rFonts w:ascii="Times New Roman" w:eastAsia="Calibri" w:hAnsi="Times New Roman" w:cs="Times New Roman"/>
          <w:sz w:val="28"/>
        </w:rPr>
        <w:t xml:space="preserve"> грант социальным предприятиям предоставляется </w:t>
      </w:r>
      <w:r w:rsidR="00E34AEF">
        <w:rPr>
          <w:rFonts w:ascii="Times New Roman" w:eastAsia="Calibri" w:hAnsi="Times New Roman" w:cs="Times New Roman"/>
          <w:sz w:val="28"/>
        </w:rPr>
        <w:t xml:space="preserve">в рамках </w:t>
      </w:r>
      <w:r w:rsidR="00E34AEF">
        <w:rPr>
          <w:rFonts w:ascii="Times New Roman" w:eastAsia="Calibri" w:hAnsi="Times New Roman" w:cs="Times New Roman"/>
          <w:sz w:val="28"/>
          <w:szCs w:val="28"/>
        </w:rPr>
        <w:t xml:space="preserve">реализации </w:t>
      </w:r>
      <w:r w:rsidR="00E34AEF" w:rsidRPr="007C043E">
        <w:rPr>
          <w:rFonts w:ascii="Times New Roman" w:eastAsia="Calibri" w:hAnsi="Times New Roman" w:cs="Times New Roman"/>
          <w:sz w:val="28"/>
          <w:szCs w:val="28"/>
        </w:rPr>
        <w:t>проекта в сфере социального предпринимательства</w:t>
      </w:r>
      <w:r w:rsidR="00E34AEF" w:rsidRPr="00D45AE3">
        <w:rPr>
          <w:rFonts w:ascii="Times New Roman" w:eastAsia="Calibri" w:hAnsi="Times New Roman" w:cs="Times New Roman"/>
          <w:sz w:val="28"/>
          <w:szCs w:val="28"/>
        </w:rPr>
        <w:t xml:space="preserve"> </w:t>
      </w:r>
      <w:r w:rsidR="007C043E" w:rsidRPr="00D45AE3">
        <w:rPr>
          <w:rFonts w:ascii="Times New Roman" w:eastAsia="Calibri" w:hAnsi="Times New Roman" w:cs="Times New Roman"/>
          <w:sz w:val="28"/>
          <w:szCs w:val="28"/>
        </w:rPr>
        <w:t>на обеспечение расходов</w:t>
      </w:r>
      <w:r w:rsidR="00E34AEF">
        <w:rPr>
          <w:rFonts w:ascii="Times New Roman" w:eastAsia="Calibri" w:hAnsi="Times New Roman" w:cs="Times New Roman"/>
          <w:sz w:val="28"/>
          <w:szCs w:val="28"/>
        </w:rPr>
        <w:t xml:space="preserve">, связанных с приобретением комплектующих изделий </w:t>
      </w:r>
      <w:r w:rsidR="002C7711">
        <w:rPr>
          <w:rFonts w:ascii="Times New Roman" w:eastAsia="Calibri" w:hAnsi="Times New Roman" w:cs="Times New Roman"/>
          <w:sz w:val="28"/>
          <w:szCs w:val="28"/>
        </w:rPr>
        <w:br/>
      </w:r>
      <w:r w:rsidR="00E34AEF">
        <w:rPr>
          <w:rFonts w:ascii="Times New Roman" w:eastAsia="Calibri" w:hAnsi="Times New Roman" w:cs="Times New Roman"/>
          <w:sz w:val="28"/>
          <w:szCs w:val="28"/>
        </w:rPr>
        <w:t>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r w:rsidR="007C043E" w:rsidRPr="007C043E">
        <w:rPr>
          <w:rFonts w:ascii="Times New Roman" w:eastAsia="Calibri" w:hAnsi="Times New Roman" w:cs="Times New Roman"/>
          <w:sz w:val="28"/>
          <w:szCs w:val="28"/>
        </w:rPr>
        <w:t xml:space="preserve"> </w:t>
      </w:r>
    </w:p>
    <w:p w:rsidR="0062139D" w:rsidRPr="00E11BDF" w:rsidRDefault="0062139D" w:rsidP="00E11BDF">
      <w:pPr>
        <w:spacing w:after="1" w:line="280" w:lineRule="atLeast"/>
        <w:ind w:firstLine="709"/>
        <w:jc w:val="both"/>
        <w:rPr>
          <w:rFonts w:ascii="Times New Roman" w:eastAsia="Calibri" w:hAnsi="Times New Roman" w:cs="Times New Roman"/>
          <w:sz w:val="28"/>
        </w:rPr>
      </w:pPr>
      <w:r w:rsidRPr="00D45AE3">
        <w:rPr>
          <w:rFonts w:ascii="Times New Roman" w:eastAsia="Calibri" w:hAnsi="Times New Roman" w:cs="Times New Roman"/>
          <w:sz w:val="28"/>
          <w:szCs w:val="28"/>
        </w:rPr>
        <w:t>1.</w:t>
      </w:r>
      <w:r w:rsidR="00E9400D">
        <w:rPr>
          <w:rFonts w:ascii="Times New Roman" w:eastAsia="Calibri" w:hAnsi="Times New Roman" w:cs="Times New Roman"/>
          <w:sz w:val="28"/>
          <w:szCs w:val="28"/>
        </w:rPr>
        <w:t>6</w:t>
      </w:r>
      <w:r w:rsidRPr="00D45AE3">
        <w:rPr>
          <w:rFonts w:ascii="Times New Roman" w:eastAsia="Calibri" w:hAnsi="Times New Roman" w:cs="Times New Roman"/>
          <w:sz w:val="28"/>
          <w:szCs w:val="28"/>
        </w:rPr>
        <w:t xml:space="preserve">. </w:t>
      </w:r>
      <w:r w:rsidR="00E11BDF">
        <w:rPr>
          <w:rFonts w:ascii="Times New Roman" w:eastAsia="Calibri" w:hAnsi="Times New Roman" w:cs="Times New Roman"/>
          <w:sz w:val="28"/>
        </w:rPr>
        <w:t>Гранты предоставляются</w:t>
      </w:r>
      <w:r w:rsidR="00E11BDF" w:rsidRPr="00E11BDF">
        <w:rPr>
          <w:rFonts w:ascii="Times New Roman" w:eastAsia="Calibri" w:hAnsi="Times New Roman" w:cs="Times New Roman"/>
          <w:sz w:val="28"/>
        </w:rPr>
        <w:t xml:space="preserve"> </w:t>
      </w:r>
      <w:r w:rsidR="00E9400D" w:rsidRPr="00E11BDF">
        <w:rPr>
          <w:rFonts w:ascii="Times New Roman" w:eastAsia="Calibri" w:hAnsi="Times New Roman" w:cs="Times New Roman"/>
          <w:sz w:val="28"/>
        </w:rPr>
        <w:t>на цель, указанную в пункте 1.</w:t>
      </w:r>
      <w:r w:rsidR="00E9400D">
        <w:rPr>
          <w:rFonts w:ascii="Times New Roman" w:eastAsia="Calibri" w:hAnsi="Times New Roman" w:cs="Times New Roman"/>
          <w:sz w:val="28"/>
        </w:rPr>
        <w:t>3</w:t>
      </w:r>
      <w:r w:rsidR="00E9400D" w:rsidRPr="00E11BDF">
        <w:rPr>
          <w:rFonts w:ascii="Times New Roman" w:eastAsia="Calibri" w:hAnsi="Times New Roman" w:cs="Times New Roman"/>
          <w:sz w:val="28"/>
        </w:rPr>
        <w:t xml:space="preserve"> раздела 1 Порядка</w:t>
      </w:r>
      <w:r w:rsidR="00E9400D">
        <w:rPr>
          <w:rFonts w:ascii="Times New Roman" w:eastAsia="Calibri" w:hAnsi="Times New Roman" w:cs="Times New Roman"/>
          <w:sz w:val="28"/>
        </w:rPr>
        <w:t>,</w:t>
      </w:r>
      <w:r w:rsidR="00E9400D" w:rsidRPr="00E11BDF">
        <w:rPr>
          <w:rFonts w:ascii="Times New Roman" w:eastAsia="Calibri" w:hAnsi="Times New Roman" w:cs="Times New Roman"/>
          <w:sz w:val="28"/>
        </w:rPr>
        <w:t xml:space="preserve"> </w:t>
      </w:r>
      <w:r w:rsidR="00E11BDF" w:rsidRPr="00E11BDF">
        <w:rPr>
          <w:rFonts w:ascii="Times New Roman" w:eastAsia="Calibri" w:hAnsi="Times New Roman" w:cs="Times New Roman"/>
          <w:sz w:val="28"/>
        </w:rPr>
        <w:t xml:space="preserve">за счет средств областного бюджета в пределах бюджетных ассигнований, предусмотренных законом Белгородской области об областном бюджете на соответствующий финансовый год и на плановый период, </w:t>
      </w:r>
      <w:r w:rsidR="002C7711">
        <w:rPr>
          <w:rFonts w:ascii="Times New Roman" w:eastAsia="Calibri" w:hAnsi="Times New Roman" w:cs="Times New Roman"/>
          <w:sz w:val="28"/>
        </w:rPr>
        <w:br/>
      </w:r>
      <w:r w:rsidR="00E11BDF" w:rsidRPr="00E11BDF">
        <w:rPr>
          <w:rFonts w:ascii="Times New Roman" w:eastAsia="Calibri" w:hAnsi="Times New Roman" w:cs="Times New Roman"/>
          <w:sz w:val="28"/>
        </w:rPr>
        <w:t>на условиях софинансирования расходных обязательств Белгородской области за счет субсидий из федерального бюджета в соответствии с Соглашение</w:t>
      </w:r>
      <w:r w:rsidR="00E9400D">
        <w:rPr>
          <w:rFonts w:ascii="Times New Roman" w:eastAsia="Calibri" w:hAnsi="Times New Roman" w:cs="Times New Roman"/>
          <w:sz w:val="28"/>
        </w:rPr>
        <w:t xml:space="preserve">м (дополнительным соглашением) </w:t>
      </w:r>
      <w:r w:rsidR="00E11BDF" w:rsidRPr="00E11BDF">
        <w:rPr>
          <w:rFonts w:ascii="Times New Roman" w:eastAsia="Calibri" w:hAnsi="Times New Roman" w:cs="Times New Roman"/>
          <w:sz w:val="28"/>
        </w:rPr>
        <w:t>с Минэкономразвития России.</w:t>
      </w:r>
    </w:p>
    <w:p w:rsidR="00C6154E" w:rsidRPr="00D45AE3" w:rsidRDefault="00B148F7" w:rsidP="006213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1.</w:t>
      </w:r>
      <w:r w:rsidR="00E9400D">
        <w:rPr>
          <w:rFonts w:ascii="Times New Roman" w:eastAsia="Calibri" w:hAnsi="Times New Roman" w:cs="Times New Roman"/>
          <w:sz w:val="28"/>
          <w:szCs w:val="28"/>
        </w:rPr>
        <w:t>7</w:t>
      </w:r>
      <w:r w:rsidRPr="00D45AE3">
        <w:rPr>
          <w:rFonts w:ascii="Times New Roman" w:eastAsia="Calibri" w:hAnsi="Times New Roman" w:cs="Times New Roman"/>
          <w:sz w:val="28"/>
          <w:szCs w:val="28"/>
        </w:rPr>
        <w:t xml:space="preserve">. </w:t>
      </w:r>
      <w:r w:rsidR="00C6154E" w:rsidRPr="00D45AE3">
        <w:rPr>
          <w:rFonts w:ascii="Times New Roman" w:eastAsia="Calibri" w:hAnsi="Times New Roman" w:cs="Times New Roman"/>
          <w:sz w:val="28"/>
          <w:szCs w:val="28"/>
        </w:rPr>
        <w:t xml:space="preserve">Главным распорядителем бюджетных средств является </w:t>
      </w:r>
      <w:r w:rsidR="00E9400D" w:rsidRPr="00402C4C">
        <w:rPr>
          <w:rFonts w:ascii="Times New Roman" w:eastAsia="Calibri" w:hAnsi="Times New Roman" w:cs="Times New Roman"/>
          <w:sz w:val="28"/>
          <w:szCs w:val="28"/>
        </w:rPr>
        <w:t>министерство экономического развития и промышленности Белгородской области (далее – Министерство)</w:t>
      </w:r>
      <w:r w:rsidR="00E9400D">
        <w:rPr>
          <w:rFonts w:ascii="Times New Roman" w:eastAsia="Calibri" w:hAnsi="Times New Roman" w:cs="Times New Roman"/>
          <w:sz w:val="28"/>
          <w:szCs w:val="28"/>
        </w:rPr>
        <w:t xml:space="preserve">, </w:t>
      </w:r>
      <w:r w:rsidR="00C6154E" w:rsidRPr="00D45AE3">
        <w:rPr>
          <w:rFonts w:ascii="Times New Roman" w:eastAsia="Calibri" w:hAnsi="Times New Roman" w:cs="Times New Roman"/>
          <w:sz w:val="28"/>
          <w:szCs w:val="28"/>
        </w:rPr>
        <w:t xml:space="preserve">до которого в соответствии с бюджетным законодательством Российской Федерации как получателя бюджетных средств доведены </w:t>
      </w:r>
      <w:r w:rsidR="00D815E8">
        <w:rPr>
          <w:rFonts w:ascii="Times New Roman" w:eastAsia="Calibri" w:hAnsi="Times New Roman" w:cs="Times New Roman"/>
          <w:sz w:val="28"/>
          <w:szCs w:val="28"/>
        </w:rPr>
        <w:br/>
      </w:r>
      <w:r w:rsidR="00C6154E" w:rsidRPr="00D45AE3">
        <w:rPr>
          <w:rFonts w:ascii="Times New Roman" w:eastAsia="Calibri" w:hAnsi="Times New Roman" w:cs="Times New Roman"/>
          <w:sz w:val="28"/>
          <w:szCs w:val="28"/>
        </w:rPr>
        <w:t>в установленном порядке лимиты бюджетных обязатель</w:t>
      </w:r>
      <w:r w:rsidR="00E9400D">
        <w:rPr>
          <w:rFonts w:ascii="Times New Roman" w:eastAsia="Calibri" w:hAnsi="Times New Roman" w:cs="Times New Roman"/>
          <w:sz w:val="28"/>
          <w:szCs w:val="28"/>
        </w:rPr>
        <w:t xml:space="preserve">ств на предоставление </w:t>
      </w:r>
      <w:r w:rsidR="00D815E8">
        <w:rPr>
          <w:rFonts w:ascii="Times New Roman" w:eastAsia="Calibri" w:hAnsi="Times New Roman" w:cs="Times New Roman"/>
          <w:sz w:val="28"/>
          <w:szCs w:val="28"/>
        </w:rPr>
        <w:t>грантов</w:t>
      </w:r>
      <w:r w:rsidR="00E9400D">
        <w:rPr>
          <w:rFonts w:ascii="Times New Roman" w:eastAsia="Calibri" w:hAnsi="Times New Roman" w:cs="Times New Roman"/>
          <w:sz w:val="28"/>
          <w:szCs w:val="28"/>
        </w:rPr>
        <w:t xml:space="preserve"> </w:t>
      </w:r>
      <w:r w:rsidR="00C6154E" w:rsidRPr="00D45AE3">
        <w:rPr>
          <w:rFonts w:ascii="Times New Roman" w:eastAsia="Calibri" w:hAnsi="Times New Roman" w:cs="Times New Roman"/>
          <w:sz w:val="28"/>
          <w:szCs w:val="28"/>
        </w:rPr>
        <w:t xml:space="preserve">на соответствующий финансовый год и плановый период. </w:t>
      </w:r>
    </w:p>
    <w:p w:rsidR="00E9400D" w:rsidRDefault="007C19DB" w:rsidP="00E940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1.</w:t>
      </w:r>
      <w:r w:rsidR="00E9400D">
        <w:rPr>
          <w:rFonts w:ascii="Times New Roman" w:eastAsia="Calibri" w:hAnsi="Times New Roman" w:cs="Times New Roman"/>
          <w:sz w:val="28"/>
          <w:szCs w:val="28"/>
        </w:rPr>
        <w:t>8</w:t>
      </w:r>
      <w:r w:rsidR="002C5DD7" w:rsidRPr="00D45AE3">
        <w:rPr>
          <w:rFonts w:ascii="Times New Roman" w:eastAsia="Calibri" w:hAnsi="Times New Roman" w:cs="Times New Roman"/>
          <w:sz w:val="28"/>
          <w:szCs w:val="28"/>
        </w:rPr>
        <w:t xml:space="preserve">. </w:t>
      </w:r>
      <w:r w:rsidR="00212FE4" w:rsidRPr="00D45AE3">
        <w:rPr>
          <w:rFonts w:ascii="Times New Roman" w:eastAsia="Calibri" w:hAnsi="Times New Roman" w:cs="Times New Roman"/>
          <w:sz w:val="28"/>
          <w:szCs w:val="28"/>
        </w:rPr>
        <w:t xml:space="preserve">Получатель (получатели) </w:t>
      </w:r>
      <w:r w:rsidR="000A3230" w:rsidRPr="00D45AE3">
        <w:rPr>
          <w:rFonts w:ascii="Times New Roman" w:eastAsia="Calibri" w:hAnsi="Times New Roman" w:cs="Times New Roman"/>
          <w:sz w:val="28"/>
          <w:szCs w:val="28"/>
        </w:rPr>
        <w:t>гранта</w:t>
      </w:r>
      <w:r w:rsidR="00212FE4" w:rsidRPr="00D45AE3">
        <w:rPr>
          <w:rFonts w:ascii="Times New Roman" w:eastAsia="Calibri" w:hAnsi="Times New Roman" w:cs="Times New Roman"/>
          <w:sz w:val="28"/>
          <w:szCs w:val="28"/>
        </w:rPr>
        <w:t xml:space="preserve"> определяется </w:t>
      </w:r>
      <w:r w:rsidR="00D815E8">
        <w:rPr>
          <w:rFonts w:ascii="Times New Roman" w:eastAsia="Calibri" w:hAnsi="Times New Roman" w:cs="Times New Roman"/>
          <w:sz w:val="28"/>
          <w:szCs w:val="28"/>
        </w:rPr>
        <w:t xml:space="preserve">(определяются) </w:t>
      </w:r>
      <w:r w:rsidR="00D815E8">
        <w:rPr>
          <w:rFonts w:ascii="Times New Roman" w:eastAsia="Calibri" w:hAnsi="Times New Roman" w:cs="Times New Roman"/>
          <w:sz w:val="28"/>
          <w:szCs w:val="28"/>
        </w:rPr>
        <w:br/>
      </w:r>
      <w:r w:rsidR="00212FE4" w:rsidRPr="00D45AE3">
        <w:rPr>
          <w:rFonts w:ascii="Times New Roman" w:eastAsia="Calibri" w:hAnsi="Times New Roman" w:cs="Times New Roman"/>
          <w:sz w:val="28"/>
          <w:szCs w:val="28"/>
        </w:rPr>
        <w:t xml:space="preserve">по результатам </w:t>
      </w:r>
      <w:r w:rsidRPr="00D45AE3">
        <w:rPr>
          <w:rFonts w:ascii="Times New Roman" w:eastAsia="Calibri" w:hAnsi="Times New Roman" w:cs="Times New Roman"/>
          <w:sz w:val="28"/>
          <w:szCs w:val="28"/>
        </w:rPr>
        <w:t>отбора</w:t>
      </w:r>
      <w:r w:rsidR="00212FE4" w:rsidRPr="00D45AE3">
        <w:rPr>
          <w:rFonts w:ascii="Times New Roman" w:eastAsia="Calibri" w:hAnsi="Times New Roman" w:cs="Times New Roman"/>
          <w:sz w:val="28"/>
          <w:szCs w:val="28"/>
        </w:rPr>
        <w:t>. Способом проведения отбора</w:t>
      </w:r>
      <w:r w:rsidRPr="00D45AE3">
        <w:rPr>
          <w:rFonts w:ascii="Times New Roman" w:eastAsia="Calibri" w:hAnsi="Times New Roman" w:cs="Times New Roman"/>
          <w:sz w:val="28"/>
          <w:szCs w:val="28"/>
        </w:rPr>
        <w:t xml:space="preserve"> </w:t>
      </w:r>
      <w:r w:rsidRPr="00B565D3">
        <w:rPr>
          <w:rFonts w:ascii="Times New Roman" w:eastAsia="Calibri" w:hAnsi="Times New Roman" w:cs="Times New Roman"/>
          <w:sz w:val="28"/>
          <w:szCs w:val="28"/>
        </w:rPr>
        <w:t xml:space="preserve">является </w:t>
      </w:r>
      <w:r w:rsidR="00645FEE" w:rsidRPr="00B565D3">
        <w:rPr>
          <w:rFonts w:ascii="Times New Roman" w:eastAsia="Calibri" w:hAnsi="Times New Roman" w:cs="Times New Roman"/>
          <w:sz w:val="28"/>
          <w:szCs w:val="28"/>
        </w:rPr>
        <w:t>запрос предложений</w:t>
      </w:r>
      <w:r w:rsidRPr="00D45AE3">
        <w:rPr>
          <w:rFonts w:ascii="Times New Roman" w:eastAsia="Calibri" w:hAnsi="Times New Roman" w:cs="Times New Roman"/>
          <w:sz w:val="28"/>
          <w:szCs w:val="28"/>
        </w:rPr>
        <w:t xml:space="preserve">. </w:t>
      </w:r>
    </w:p>
    <w:p w:rsidR="00E9400D" w:rsidRPr="00E9400D" w:rsidRDefault="00E9400D" w:rsidP="00E940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9400D">
        <w:rPr>
          <w:rFonts w:ascii="Times New Roman" w:eastAsia="Calibri" w:hAnsi="Times New Roman" w:cs="Times New Roman"/>
          <w:sz w:val="28"/>
          <w:szCs w:val="28"/>
        </w:rPr>
        <w:t>1.</w:t>
      </w:r>
      <w:r>
        <w:rPr>
          <w:rFonts w:ascii="Times New Roman" w:eastAsia="Calibri" w:hAnsi="Times New Roman" w:cs="Times New Roman"/>
          <w:sz w:val="28"/>
          <w:szCs w:val="28"/>
        </w:rPr>
        <w:t>9</w:t>
      </w:r>
      <w:r w:rsidRPr="00E9400D">
        <w:rPr>
          <w:rFonts w:ascii="Times New Roman" w:eastAsia="Calibri" w:hAnsi="Times New Roman" w:cs="Times New Roman"/>
          <w:sz w:val="28"/>
          <w:szCs w:val="28"/>
        </w:rPr>
        <w:t>. Министерство проводит дополнительный отбор в случае:</w:t>
      </w:r>
    </w:p>
    <w:p w:rsidR="00E9400D" w:rsidRPr="00E9400D" w:rsidRDefault="00E9400D" w:rsidP="00E940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9400D">
        <w:rPr>
          <w:rFonts w:ascii="Times New Roman" w:eastAsia="Calibri" w:hAnsi="Times New Roman" w:cs="Times New Roman"/>
          <w:sz w:val="28"/>
          <w:szCs w:val="28"/>
        </w:rPr>
        <w:t>- наличия нераспределенных лимитов бюджетных ассигнований, указанных в пункте 1.</w:t>
      </w:r>
      <w:r>
        <w:rPr>
          <w:rFonts w:ascii="Times New Roman" w:eastAsia="Calibri" w:hAnsi="Times New Roman" w:cs="Times New Roman"/>
          <w:sz w:val="28"/>
          <w:szCs w:val="28"/>
        </w:rPr>
        <w:t>6</w:t>
      </w:r>
      <w:r w:rsidRPr="00E9400D">
        <w:rPr>
          <w:rFonts w:ascii="Times New Roman" w:eastAsia="Calibri" w:hAnsi="Times New Roman" w:cs="Times New Roman"/>
          <w:sz w:val="28"/>
          <w:szCs w:val="28"/>
        </w:rPr>
        <w:t xml:space="preserve"> раздела 1 Порядка;</w:t>
      </w:r>
    </w:p>
    <w:p w:rsidR="00E9400D" w:rsidRPr="00E9400D" w:rsidRDefault="00E9400D" w:rsidP="00E940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9400D">
        <w:rPr>
          <w:rFonts w:ascii="Times New Roman" w:eastAsia="Calibri" w:hAnsi="Times New Roman" w:cs="Times New Roman"/>
          <w:sz w:val="28"/>
          <w:szCs w:val="28"/>
        </w:rPr>
        <w:lastRenderedPageBreak/>
        <w:t>- доведения дополнительных лимитов бюджетных ассигнований, указанных в пункте 1.</w:t>
      </w:r>
      <w:r>
        <w:rPr>
          <w:rFonts w:ascii="Times New Roman" w:eastAsia="Calibri" w:hAnsi="Times New Roman" w:cs="Times New Roman"/>
          <w:sz w:val="28"/>
          <w:szCs w:val="28"/>
        </w:rPr>
        <w:t>6</w:t>
      </w:r>
      <w:r w:rsidRPr="00E9400D">
        <w:rPr>
          <w:rFonts w:ascii="Times New Roman" w:eastAsia="Calibri" w:hAnsi="Times New Roman" w:cs="Times New Roman"/>
          <w:sz w:val="28"/>
          <w:szCs w:val="28"/>
        </w:rPr>
        <w:t xml:space="preserve"> раздела 1 Порядка.</w:t>
      </w:r>
    </w:p>
    <w:p w:rsidR="00E9400D" w:rsidRDefault="00E9400D" w:rsidP="00E940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9400D">
        <w:rPr>
          <w:rFonts w:ascii="Times New Roman" w:eastAsia="Calibri" w:hAnsi="Times New Roman" w:cs="Times New Roman"/>
          <w:sz w:val="28"/>
          <w:szCs w:val="28"/>
        </w:rPr>
        <w:t xml:space="preserve">При проведении дополнительного отбора Министерством принимается решение в соответствии </w:t>
      </w:r>
      <w:r w:rsidRPr="00B565D3">
        <w:rPr>
          <w:rFonts w:ascii="Times New Roman" w:eastAsia="Calibri" w:hAnsi="Times New Roman" w:cs="Times New Roman"/>
          <w:sz w:val="28"/>
          <w:szCs w:val="28"/>
        </w:rPr>
        <w:t>с пунктом 2.2 раздела 2 Порядка и размещается объявление</w:t>
      </w:r>
      <w:r w:rsidR="00B565D3">
        <w:rPr>
          <w:rFonts w:ascii="Times New Roman" w:eastAsia="Calibri" w:hAnsi="Times New Roman" w:cs="Times New Roman"/>
          <w:sz w:val="28"/>
          <w:szCs w:val="28"/>
        </w:rPr>
        <w:t xml:space="preserve"> в соответствии с</w:t>
      </w:r>
      <w:r w:rsidRPr="00B565D3">
        <w:rPr>
          <w:rFonts w:ascii="Times New Roman" w:eastAsia="Calibri" w:hAnsi="Times New Roman" w:cs="Times New Roman"/>
          <w:sz w:val="28"/>
          <w:szCs w:val="28"/>
        </w:rPr>
        <w:t xml:space="preserve"> пункт</w:t>
      </w:r>
      <w:r w:rsidR="00B565D3">
        <w:rPr>
          <w:rFonts w:ascii="Times New Roman" w:eastAsia="Calibri" w:hAnsi="Times New Roman" w:cs="Times New Roman"/>
          <w:sz w:val="28"/>
          <w:szCs w:val="28"/>
        </w:rPr>
        <w:t>ом</w:t>
      </w:r>
      <w:r w:rsidRPr="00B565D3">
        <w:rPr>
          <w:rFonts w:ascii="Times New Roman" w:eastAsia="Calibri" w:hAnsi="Times New Roman" w:cs="Times New Roman"/>
          <w:sz w:val="28"/>
          <w:szCs w:val="28"/>
        </w:rPr>
        <w:t xml:space="preserve"> 2.3 раздела 2 Порядка.</w:t>
      </w:r>
    </w:p>
    <w:p w:rsidR="007C6414" w:rsidRPr="00D45AE3" w:rsidRDefault="007C6414" w:rsidP="00E940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1.</w:t>
      </w:r>
      <w:r w:rsidR="00E9400D">
        <w:rPr>
          <w:rFonts w:ascii="Times New Roman" w:eastAsia="Calibri" w:hAnsi="Times New Roman" w:cs="Times New Roman"/>
          <w:sz w:val="28"/>
          <w:szCs w:val="28"/>
        </w:rPr>
        <w:t>10</w:t>
      </w:r>
      <w:r w:rsidRPr="00D45AE3">
        <w:rPr>
          <w:rFonts w:ascii="Times New Roman" w:eastAsia="Calibri" w:hAnsi="Times New Roman" w:cs="Times New Roman"/>
          <w:sz w:val="28"/>
          <w:szCs w:val="28"/>
        </w:rPr>
        <w:t xml:space="preserve">. Сведения о </w:t>
      </w:r>
      <w:r w:rsidR="000A3230" w:rsidRPr="00D45AE3">
        <w:rPr>
          <w:rFonts w:ascii="Times New Roman" w:eastAsia="Calibri" w:hAnsi="Times New Roman" w:cs="Times New Roman"/>
          <w:sz w:val="28"/>
          <w:szCs w:val="28"/>
        </w:rPr>
        <w:t>гранте</w:t>
      </w:r>
      <w:r w:rsidRPr="00D45AE3">
        <w:rPr>
          <w:rFonts w:ascii="Times New Roman" w:eastAsia="Calibri" w:hAnsi="Times New Roman" w:cs="Times New Roman"/>
          <w:sz w:val="28"/>
          <w:szCs w:val="28"/>
        </w:rPr>
        <w:t xml:space="preserve"> размещаются </w:t>
      </w:r>
      <w:r w:rsidR="00E9400D" w:rsidRPr="00E9400D">
        <w:rPr>
          <w:rFonts w:ascii="Times New Roman" w:eastAsia="Calibri" w:hAnsi="Times New Roman" w:cs="Times New Roman"/>
          <w:sz w:val="28"/>
          <w:szCs w:val="28"/>
        </w:rPr>
        <w:t xml:space="preserve">на едином портале бюджетной системы Российской Федерации (далее – </w:t>
      </w:r>
      <w:r w:rsidR="00E9400D">
        <w:rPr>
          <w:rFonts w:ascii="Times New Roman" w:eastAsia="Calibri" w:hAnsi="Times New Roman" w:cs="Times New Roman"/>
          <w:sz w:val="28"/>
          <w:szCs w:val="28"/>
        </w:rPr>
        <w:t xml:space="preserve">единый портал) в сети Интернет </w:t>
      </w:r>
      <w:r w:rsidR="00D815E8">
        <w:rPr>
          <w:rFonts w:ascii="Times New Roman" w:eastAsia="Calibri" w:hAnsi="Times New Roman" w:cs="Times New Roman"/>
          <w:sz w:val="28"/>
          <w:szCs w:val="28"/>
        </w:rPr>
        <w:br/>
      </w:r>
      <w:r w:rsidR="00E9400D" w:rsidRPr="00E9400D">
        <w:rPr>
          <w:rFonts w:ascii="Times New Roman" w:eastAsia="Calibri" w:hAnsi="Times New Roman" w:cs="Times New Roman"/>
          <w:sz w:val="28"/>
          <w:szCs w:val="28"/>
        </w:rPr>
        <w:t xml:space="preserve">в разделе «Бюджет» при формировании проекта закона Белгородской области об областном бюджете на соответствующий финансовый год и на плановый период (проекта закона о внесении изменений в закон Белгородской области </w:t>
      </w:r>
      <w:r w:rsidR="00D815E8">
        <w:rPr>
          <w:rFonts w:ascii="Times New Roman" w:eastAsia="Calibri" w:hAnsi="Times New Roman" w:cs="Times New Roman"/>
          <w:sz w:val="28"/>
          <w:szCs w:val="28"/>
        </w:rPr>
        <w:br/>
      </w:r>
      <w:r w:rsidR="00E9400D" w:rsidRPr="00E9400D">
        <w:rPr>
          <w:rFonts w:ascii="Times New Roman" w:eastAsia="Calibri" w:hAnsi="Times New Roman" w:cs="Times New Roman"/>
          <w:sz w:val="28"/>
          <w:szCs w:val="28"/>
        </w:rPr>
        <w:t>об областном бюджете на соответствующий финансовый год и на плановый период).</w:t>
      </w:r>
    </w:p>
    <w:p w:rsidR="002144DE" w:rsidRPr="00D45AE3" w:rsidRDefault="002144DE" w:rsidP="002144DE">
      <w:pPr>
        <w:widowControl w:val="0"/>
        <w:autoSpaceDE w:val="0"/>
        <w:autoSpaceDN w:val="0"/>
        <w:spacing w:after="0" w:line="240" w:lineRule="auto"/>
        <w:jc w:val="center"/>
        <w:rPr>
          <w:rFonts w:ascii="Times New Roman" w:eastAsia="Calibri" w:hAnsi="Times New Roman" w:cs="Times New Roman"/>
          <w:b/>
          <w:sz w:val="28"/>
          <w:szCs w:val="28"/>
        </w:rPr>
      </w:pPr>
    </w:p>
    <w:p w:rsidR="002144DE" w:rsidRPr="00D45AE3" w:rsidRDefault="002144DE" w:rsidP="002144DE">
      <w:pPr>
        <w:widowControl w:val="0"/>
        <w:autoSpaceDE w:val="0"/>
        <w:autoSpaceDN w:val="0"/>
        <w:spacing w:after="0" w:line="240" w:lineRule="auto"/>
        <w:jc w:val="center"/>
        <w:rPr>
          <w:rFonts w:ascii="Times New Roman" w:eastAsia="Calibri" w:hAnsi="Times New Roman" w:cs="Times New Roman"/>
          <w:b/>
          <w:sz w:val="28"/>
          <w:szCs w:val="28"/>
        </w:rPr>
      </w:pPr>
      <w:r w:rsidRPr="00D45AE3">
        <w:rPr>
          <w:rFonts w:ascii="Times New Roman" w:eastAsia="Calibri" w:hAnsi="Times New Roman" w:cs="Times New Roman"/>
          <w:b/>
          <w:sz w:val="28"/>
          <w:szCs w:val="28"/>
        </w:rPr>
        <w:t xml:space="preserve">2. Порядок проведения отбора получателей </w:t>
      </w:r>
      <w:r w:rsidR="00B467D5" w:rsidRPr="00D45AE3">
        <w:rPr>
          <w:rFonts w:ascii="Times New Roman" w:eastAsia="Calibri" w:hAnsi="Times New Roman" w:cs="Times New Roman"/>
          <w:b/>
          <w:sz w:val="28"/>
          <w:szCs w:val="28"/>
        </w:rPr>
        <w:t>грантов</w:t>
      </w:r>
      <w:r w:rsidRPr="00D45AE3">
        <w:rPr>
          <w:rFonts w:ascii="Times New Roman" w:eastAsia="Calibri" w:hAnsi="Times New Roman" w:cs="Times New Roman"/>
          <w:b/>
          <w:sz w:val="28"/>
          <w:szCs w:val="28"/>
        </w:rPr>
        <w:t xml:space="preserve"> </w:t>
      </w:r>
    </w:p>
    <w:p w:rsidR="002144DE" w:rsidRPr="00D45AE3" w:rsidRDefault="002144DE" w:rsidP="002144D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144DE" w:rsidRPr="00D45AE3" w:rsidRDefault="002144DE" w:rsidP="002144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45AE3">
        <w:rPr>
          <w:rFonts w:ascii="Times New Roman" w:eastAsia="Times New Roman" w:hAnsi="Times New Roman" w:cs="Times New Roman"/>
          <w:sz w:val="28"/>
          <w:szCs w:val="28"/>
          <w:lang w:eastAsia="ru-RU"/>
        </w:rPr>
        <w:t xml:space="preserve">2.1. </w:t>
      </w:r>
      <w:r w:rsidRPr="00FD2779">
        <w:rPr>
          <w:rFonts w:ascii="Times New Roman" w:eastAsia="Times New Roman" w:hAnsi="Times New Roman" w:cs="Times New Roman"/>
          <w:sz w:val="28"/>
          <w:szCs w:val="28"/>
          <w:lang w:eastAsia="ru-RU"/>
        </w:rPr>
        <w:t xml:space="preserve">Отбор проводится </w:t>
      </w:r>
      <w:r w:rsidR="00B23784" w:rsidRPr="00FD2779">
        <w:rPr>
          <w:rFonts w:ascii="Times New Roman" w:eastAsia="Times New Roman" w:hAnsi="Times New Roman" w:cs="Times New Roman"/>
          <w:sz w:val="28"/>
          <w:szCs w:val="28"/>
          <w:lang w:eastAsia="ru-RU"/>
        </w:rPr>
        <w:t>Министерством</w:t>
      </w:r>
      <w:r w:rsidRPr="00FD2779">
        <w:rPr>
          <w:rFonts w:ascii="Times New Roman" w:eastAsia="Times New Roman" w:hAnsi="Times New Roman" w:cs="Times New Roman"/>
          <w:sz w:val="28"/>
          <w:szCs w:val="28"/>
          <w:lang w:eastAsia="ru-RU"/>
        </w:rPr>
        <w:t xml:space="preserve"> на основании </w:t>
      </w:r>
      <w:r w:rsidR="00DC459F" w:rsidRPr="00FD2779">
        <w:rPr>
          <w:rFonts w:ascii="Times New Roman" w:eastAsia="Times New Roman" w:hAnsi="Times New Roman" w:cs="Times New Roman"/>
          <w:sz w:val="28"/>
          <w:szCs w:val="28"/>
          <w:lang w:eastAsia="ru-RU"/>
        </w:rPr>
        <w:t>предложений</w:t>
      </w:r>
      <w:r w:rsidRPr="00FD2779">
        <w:rPr>
          <w:rFonts w:ascii="Times New Roman" w:eastAsia="Times New Roman" w:hAnsi="Times New Roman" w:cs="Times New Roman"/>
          <w:sz w:val="28"/>
          <w:szCs w:val="28"/>
          <w:lang w:eastAsia="ru-RU"/>
        </w:rPr>
        <w:t xml:space="preserve"> </w:t>
      </w:r>
      <w:r w:rsidR="00AA345E">
        <w:rPr>
          <w:rFonts w:ascii="Times New Roman" w:eastAsia="Times New Roman" w:hAnsi="Times New Roman" w:cs="Times New Roman"/>
          <w:sz w:val="28"/>
          <w:szCs w:val="28"/>
          <w:lang w:eastAsia="ru-RU"/>
        </w:rPr>
        <w:br/>
      </w:r>
      <w:r w:rsidRPr="00FD2779">
        <w:rPr>
          <w:rFonts w:ascii="Times New Roman" w:eastAsia="Times New Roman" w:hAnsi="Times New Roman" w:cs="Times New Roman"/>
          <w:sz w:val="28"/>
          <w:szCs w:val="28"/>
          <w:lang w:eastAsia="ru-RU"/>
        </w:rPr>
        <w:t>на участие в отборе</w:t>
      </w:r>
      <w:r w:rsidR="00140412" w:rsidRPr="00FD2779">
        <w:rPr>
          <w:rFonts w:ascii="Times New Roman" w:eastAsia="Times New Roman" w:hAnsi="Times New Roman" w:cs="Times New Roman"/>
          <w:sz w:val="28"/>
          <w:szCs w:val="28"/>
          <w:lang w:eastAsia="ru-RU"/>
        </w:rPr>
        <w:t xml:space="preserve"> (далее – заявка)</w:t>
      </w:r>
      <w:r w:rsidRPr="00FD2779">
        <w:rPr>
          <w:rFonts w:ascii="Times New Roman" w:eastAsia="Times New Roman" w:hAnsi="Times New Roman" w:cs="Times New Roman"/>
          <w:sz w:val="28"/>
          <w:szCs w:val="28"/>
          <w:lang w:eastAsia="ru-RU"/>
        </w:rPr>
        <w:t xml:space="preserve">, направленных </w:t>
      </w:r>
      <w:r w:rsidR="00B23784" w:rsidRPr="00FD2779">
        <w:rPr>
          <w:rFonts w:ascii="Times New Roman" w:eastAsia="Times New Roman" w:hAnsi="Times New Roman" w:cs="Times New Roman"/>
          <w:sz w:val="28"/>
          <w:szCs w:val="28"/>
          <w:lang w:eastAsia="ru-RU"/>
        </w:rPr>
        <w:t xml:space="preserve">субъектами малого </w:t>
      </w:r>
      <w:r w:rsidR="002659CF">
        <w:rPr>
          <w:rFonts w:ascii="Times New Roman" w:eastAsia="Times New Roman" w:hAnsi="Times New Roman" w:cs="Times New Roman"/>
          <w:sz w:val="28"/>
          <w:szCs w:val="28"/>
          <w:lang w:eastAsia="ru-RU"/>
        </w:rPr>
        <w:br/>
      </w:r>
      <w:r w:rsidR="00B23784" w:rsidRPr="00FD2779">
        <w:rPr>
          <w:rFonts w:ascii="Times New Roman" w:eastAsia="Times New Roman" w:hAnsi="Times New Roman" w:cs="Times New Roman"/>
          <w:sz w:val="28"/>
          <w:szCs w:val="28"/>
          <w:lang w:eastAsia="ru-RU"/>
        </w:rPr>
        <w:t>и среднего предпринимательства</w:t>
      </w:r>
      <w:r w:rsidR="008B324B">
        <w:rPr>
          <w:rFonts w:ascii="Times New Roman" w:eastAsia="Times New Roman" w:hAnsi="Times New Roman" w:cs="Times New Roman"/>
          <w:sz w:val="28"/>
          <w:szCs w:val="28"/>
          <w:lang w:eastAsia="ru-RU"/>
        </w:rPr>
        <w:t>, указанными в пункте 1.1 раздела 1 Порядка</w:t>
      </w:r>
      <w:r w:rsidR="00B23784" w:rsidRPr="00FD2779">
        <w:rPr>
          <w:rFonts w:ascii="Times New Roman" w:eastAsia="Times New Roman" w:hAnsi="Times New Roman" w:cs="Times New Roman"/>
          <w:sz w:val="28"/>
          <w:szCs w:val="28"/>
          <w:lang w:eastAsia="ru-RU"/>
        </w:rPr>
        <w:t xml:space="preserve"> (далее – участники отбора)</w:t>
      </w:r>
      <w:r w:rsidR="00F46A75">
        <w:rPr>
          <w:rFonts w:ascii="Times New Roman" w:eastAsia="Times New Roman" w:hAnsi="Times New Roman" w:cs="Times New Roman"/>
          <w:sz w:val="28"/>
          <w:szCs w:val="28"/>
          <w:lang w:eastAsia="ru-RU"/>
        </w:rPr>
        <w:t>,</w:t>
      </w:r>
      <w:r w:rsidRPr="00FD2779">
        <w:rPr>
          <w:rFonts w:ascii="Times New Roman" w:eastAsia="Times New Roman" w:hAnsi="Times New Roman" w:cs="Times New Roman"/>
          <w:sz w:val="28"/>
          <w:szCs w:val="28"/>
          <w:lang w:eastAsia="ru-RU"/>
        </w:rPr>
        <w:t xml:space="preserve"> для участия в отборе</w:t>
      </w:r>
      <w:r w:rsidR="00D60F34" w:rsidRPr="00FD2779">
        <w:rPr>
          <w:rFonts w:ascii="Times New Roman" w:eastAsia="Times New Roman" w:hAnsi="Times New Roman" w:cs="Times New Roman"/>
          <w:sz w:val="28"/>
          <w:szCs w:val="28"/>
          <w:lang w:eastAsia="ru-RU"/>
        </w:rPr>
        <w:t>,</w:t>
      </w:r>
      <w:r w:rsidRPr="00FD2779">
        <w:rPr>
          <w:rFonts w:ascii="Times New Roman" w:eastAsia="Times New Roman" w:hAnsi="Times New Roman" w:cs="Times New Roman"/>
          <w:sz w:val="28"/>
          <w:szCs w:val="28"/>
          <w:lang w:eastAsia="ru-RU"/>
        </w:rPr>
        <w:t xml:space="preserve"> исходя из </w:t>
      </w:r>
      <w:r w:rsidR="00DC459F" w:rsidRPr="00FD2779">
        <w:rPr>
          <w:rFonts w:ascii="Times New Roman" w:eastAsia="Times New Roman" w:hAnsi="Times New Roman" w:cs="Times New Roman"/>
          <w:sz w:val="28"/>
          <w:szCs w:val="28"/>
          <w:lang w:eastAsia="ru-RU"/>
        </w:rPr>
        <w:t xml:space="preserve">соответствия </w:t>
      </w:r>
      <w:r w:rsidR="00536CA6" w:rsidRPr="00FD2779">
        <w:rPr>
          <w:rFonts w:ascii="Times New Roman" w:eastAsia="Times New Roman" w:hAnsi="Times New Roman" w:cs="Times New Roman"/>
          <w:sz w:val="28"/>
          <w:szCs w:val="28"/>
          <w:lang w:eastAsia="ru-RU"/>
        </w:rPr>
        <w:t>участников отбора</w:t>
      </w:r>
      <w:r w:rsidR="008B324B">
        <w:rPr>
          <w:rFonts w:ascii="Times New Roman" w:eastAsia="Times New Roman" w:hAnsi="Times New Roman" w:cs="Times New Roman"/>
          <w:sz w:val="28"/>
          <w:szCs w:val="28"/>
          <w:lang w:eastAsia="ru-RU"/>
        </w:rPr>
        <w:t xml:space="preserve"> требованиям</w:t>
      </w:r>
      <w:r w:rsidR="001317D0" w:rsidRPr="00FD2779">
        <w:rPr>
          <w:rFonts w:ascii="Times New Roman" w:eastAsia="Times New Roman" w:hAnsi="Times New Roman" w:cs="Times New Roman"/>
          <w:sz w:val="28"/>
          <w:szCs w:val="28"/>
          <w:lang w:eastAsia="ru-RU"/>
        </w:rPr>
        <w:t>, установленным пунктами 2.4, 2.5, 2.9 раздела 2 Порядка</w:t>
      </w:r>
      <w:r w:rsidR="005D1B7B">
        <w:rPr>
          <w:rFonts w:ascii="Times New Roman" w:eastAsia="Times New Roman" w:hAnsi="Times New Roman" w:cs="Times New Roman"/>
          <w:sz w:val="28"/>
          <w:szCs w:val="28"/>
          <w:lang w:eastAsia="ru-RU"/>
        </w:rPr>
        <w:t>, категориям, установленным пункт</w:t>
      </w:r>
      <w:r w:rsidR="008E70B9">
        <w:rPr>
          <w:rFonts w:ascii="Times New Roman" w:eastAsia="Times New Roman" w:hAnsi="Times New Roman" w:cs="Times New Roman"/>
          <w:sz w:val="28"/>
          <w:szCs w:val="28"/>
          <w:lang w:eastAsia="ru-RU"/>
        </w:rPr>
        <w:t>ами</w:t>
      </w:r>
      <w:r w:rsidR="00536CA6" w:rsidRPr="00FD2779">
        <w:rPr>
          <w:rFonts w:ascii="Times New Roman" w:eastAsia="Times New Roman" w:hAnsi="Times New Roman" w:cs="Times New Roman"/>
          <w:sz w:val="28"/>
          <w:szCs w:val="28"/>
          <w:lang w:eastAsia="ru-RU"/>
        </w:rPr>
        <w:t xml:space="preserve"> </w:t>
      </w:r>
      <w:r w:rsidR="005D1B7B" w:rsidRPr="00FD2779">
        <w:rPr>
          <w:rFonts w:ascii="Times New Roman" w:eastAsia="Times New Roman" w:hAnsi="Times New Roman" w:cs="Times New Roman"/>
          <w:sz w:val="28"/>
          <w:szCs w:val="28"/>
          <w:lang w:eastAsia="ru-RU"/>
        </w:rPr>
        <w:t>2.6</w:t>
      </w:r>
      <w:r w:rsidR="008E70B9">
        <w:rPr>
          <w:rFonts w:ascii="Times New Roman" w:eastAsia="Times New Roman" w:hAnsi="Times New Roman" w:cs="Times New Roman"/>
          <w:sz w:val="28"/>
          <w:szCs w:val="28"/>
          <w:lang w:eastAsia="ru-RU"/>
        </w:rPr>
        <w:t>,</w:t>
      </w:r>
      <w:r w:rsidR="005D1B7B">
        <w:rPr>
          <w:rFonts w:ascii="Times New Roman" w:eastAsia="Times New Roman" w:hAnsi="Times New Roman" w:cs="Times New Roman"/>
          <w:sz w:val="28"/>
          <w:szCs w:val="28"/>
          <w:lang w:eastAsia="ru-RU"/>
        </w:rPr>
        <w:t xml:space="preserve"> </w:t>
      </w:r>
      <w:r w:rsidR="008E70B9" w:rsidRPr="00FD2779">
        <w:rPr>
          <w:rFonts w:ascii="Times New Roman" w:eastAsia="Times New Roman" w:hAnsi="Times New Roman" w:cs="Times New Roman"/>
          <w:sz w:val="28"/>
          <w:szCs w:val="28"/>
          <w:lang w:eastAsia="ru-RU"/>
        </w:rPr>
        <w:t>2.7</w:t>
      </w:r>
      <w:r w:rsidR="008E70B9">
        <w:rPr>
          <w:rFonts w:ascii="Times New Roman" w:eastAsia="Times New Roman" w:hAnsi="Times New Roman" w:cs="Times New Roman"/>
          <w:sz w:val="28"/>
          <w:szCs w:val="28"/>
          <w:lang w:eastAsia="ru-RU"/>
        </w:rPr>
        <w:t xml:space="preserve"> </w:t>
      </w:r>
      <w:r w:rsidR="005D1B7B" w:rsidRPr="005D1B7B">
        <w:rPr>
          <w:rFonts w:ascii="Times New Roman" w:eastAsia="Times New Roman" w:hAnsi="Times New Roman" w:cs="Times New Roman"/>
          <w:sz w:val="28"/>
          <w:szCs w:val="28"/>
          <w:lang w:eastAsia="ru-RU"/>
        </w:rPr>
        <w:t>раздела 2 Порядка</w:t>
      </w:r>
      <w:r w:rsidR="009C60F7">
        <w:rPr>
          <w:rFonts w:ascii="Times New Roman" w:eastAsia="Times New Roman" w:hAnsi="Times New Roman" w:cs="Times New Roman"/>
          <w:sz w:val="28"/>
          <w:szCs w:val="28"/>
          <w:lang w:eastAsia="ru-RU"/>
        </w:rPr>
        <w:t>,</w:t>
      </w:r>
      <w:r w:rsidR="005D1B7B" w:rsidRPr="005D1B7B">
        <w:rPr>
          <w:rFonts w:ascii="Times New Roman" w:eastAsia="Times New Roman" w:hAnsi="Times New Roman" w:cs="Times New Roman"/>
          <w:sz w:val="28"/>
          <w:szCs w:val="28"/>
          <w:lang w:eastAsia="ru-RU"/>
        </w:rPr>
        <w:t xml:space="preserve"> </w:t>
      </w:r>
      <w:r w:rsidR="002659CF">
        <w:rPr>
          <w:rFonts w:ascii="Times New Roman" w:eastAsia="Times New Roman" w:hAnsi="Times New Roman" w:cs="Times New Roman"/>
          <w:sz w:val="28"/>
          <w:szCs w:val="28"/>
          <w:lang w:eastAsia="ru-RU"/>
        </w:rPr>
        <w:br/>
      </w:r>
      <w:r w:rsidR="00536CA6" w:rsidRPr="00FD2779">
        <w:rPr>
          <w:rFonts w:ascii="Times New Roman" w:eastAsia="Times New Roman" w:hAnsi="Times New Roman" w:cs="Times New Roman"/>
          <w:sz w:val="28"/>
          <w:szCs w:val="28"/>
          <w:lang w:eastAsia="ru-RU"/>
        </w:rPr>
        <w:t>и очередности поступления заявок</w:t>
      </w:r>
      <w:r w:rsidR="004E7302" w:rsidRPr="00FD2779">
        <w:rPr>
          <w:rFonts w:ascii="Times New Roman" w:eastAsia="Times New Roman" w:hAnsi="Times New Roman" w:cs="Times New Roman"/>
          <w:sz w:val="28"/>
          <w:szCs w:val="28"/>
          <w:lang w:eastAsia="ru-RU"/>
        </w:rPr>
        <w:t>.</w:t>
      </w:r>
      <w:r w:rsidR="00B23784">
        <w:rPr>
          <w:rFonts w:ascii="Times New Roman" w:eastAsia="Times New Roman" w:hAnsi="Times New Roman" w:cs="Times New Roman"/>
          <w:sz w:val="28"/>
          <w:szCs w:val="28"/>
          <w:lang w:eastAsia="ru-RU"/>
        </w:rPr>
        <w:t xml:space="preserve"> </w:t>
      </w:r>
    </w:p>
    <w:p w:rsidR="002144DE" w:rsidRDefault="002144DE" w:rsidP="002144DE">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 xml:space="preserve">2.2. Решение о проведении отбора принимается </w:t>
      </w:r>
      <w:r w:rsidR="00BF1049">
        <w:rPr>
          <w:rFonts w:ascii="Times New Roman" w:hAnsi="Times New Roman" w:cs="Times New Roman"/>
          <w:sz w:val="28"/>
          <w:szCs w:val="28"/>
        </w:rPr>
        <w:t>Министерством</w:t>
      </w:r>
      <w:r w:rsidRPr="00D45AE3">
        <w:rPr>
          <w:rFonts w:ascii="Times New Roman" w:hAnsi="Times New Roman" w:cs="Times New Roman"/>
          <w:sz w:val="28"/>
          <w:szCs w:val="28"/>
        </w:rPr>
        <w:t xml:space="preserve"> </w:t>
      </w:r>
      <w:r w:rsidR="002659CF">
        <w:rPr>
          <w:rFonts w:ascii="Times New Roman" w:hAnsi="Times New Roman" w:cs="Times New Roman"/>
          <w:sz w:val="28"/>
          <w:szCs w:val="28"/>
        </w:rPr>
        <w:br/>
      </w:r>
      <w:r w:rsidR="00BF1049" w:rsidRPr="00BF1049">
        <w:rPr>
          <w:rFonts w:ascii="Times New Roman" w:hAnsi="Times New Roman" w:cs="Times New Roman"/>
          <w:sz w:val="28"/>
          <w:szCs w:val="28"/>
        </w:rPr>
        <w:t>и оформляется приказом Министерства</w:t>
      </w:r>
      <w:r w:rsidRPr="00D45AE3">
        <w:rPr>
          <w:rFonts w:ascii="Times New Roman" w:hAnsi="Times New Roman" w:cs="Times New Roman"/>
          <w:sz w:val="28"/>
          <w:szCs w:val="28"/>
        </w:rPr>
        <w:t xml:space="preserve"> при наличии лимитов бюджетных ассигнований, указанных в пункте 1.</w:t>
      </w:r>
      <w:r w:rsidR="00BF1049">
        <w:rPr>
          <w:rFonts w:ascii="Times New Roman" w:hAnsi="Times New Roman" w:cs="Times New Roman"/>
          <w:sz w:val="28"/>
          <w:szCs w:val="28"/>
        </w:rPr>
        <w:t>6</w:t>
      </w:r>
      <w:r w:rsidRPr="00D45AE3">
        <w:rPr>
          <w:rFonts w:ascii="Times New Roman" w:hAnsi="Times New Roman" w:cs="Times New Roman"/>
          <w:sz w:val="28"/>
          <w:szCs w:val="28"/>
        </w:rPr>
        <w:t xml:space="preserve"> раздела 1 Порядка.</w:t>
      </w:r>
    </w:p>
    <w:p w:rsidR="009447FF" w:rsidRPr="00D45AE3" w:rsidRDefault="009447FF" w:rsidP="002144DE">
      <w:pPr>
        <w:autoSpaceDE w:val="0"/>
        <w:autoSpaceDN w:val="0"/>
        <w:adjustRightInd w:val="0"/>
        <w:spacing w:after="0" w:line="240" w:lineRule="auto"/>
        <w:ind w:firstLine="708"/>
        <w:jc w:val="both"/>
        <w:rPr>
          <w:rFonts w:ascii="Times New Roman" w:hAnsi="Times New Roman" w:cs="Times New Roman"/>
          <w:sz w:val="28"/>
          <w:szCs w:val="28"/>
        </w:rPr>
      </w:pPr>
      <w:r w:rsidRPr="009447FF">
        <w:rPr>
          <w:rFonts w:ascii="Times New Roman" w:hAnsi="Times New Roman" w:cs="Times New Roman"/>
          <w:sz w:val="28"/>
          <w:szCs w:val="28"/>
        </w:rPr>
        <w:t>2.3. Объявление о проведении отбора (далее – объявление) размещается на официальном сайте Министерства в сети Интернет (minecprom.ru) не менее чем за 3 (три) календарных дня до даты начала подачи заявок</w:t>
      </w:r>
      <w:r w:rsidR="004C5905">
        <w:rPr>
          <w:rFonts w:ascii="Times New Roman" w:hAnsi="Times New Roman" w:cs="Times New Roman"/>
          <w:sz w:val="28"/>
          <w:szCs w:val="28"/>
        </w:rPr>
        <w:t xml:space="preserve"> с указанием:</w:t>
      </w:r>
    </w:p>
    <w:p w:rsidR="00B91FA5" w:rsidRPr="004C5905" w:rsidRDefault="00B91FA5" w:rsidP="00B91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t xml:space="preserve">- сроков проведения отбора, а также информации о возможности проведения нескольких этапов отбора с указанием сроков и порядка </w:t>
      </w:r>
      <w:r w:rsidR="002659CF">
        <w:rPr>
          <w:rFonts w:ascii="Times New Roman" w:eastAsia="Times New Roman" w:hAnsi="Times New Roman" w:cs="Times New Roman"/>
          <w:sz w:val="28"/>
          <w:szCs w:val="28"/>
          <w:lang w:eastAsia="ru-RU"/>
        </w:rPr>
        <w:br/>
      </w:r>
      <w:r w:rsidRPr="004C5905">
        <w:rPr>
          <w:rFonts w:ascii="Times New Roman" w:eastAsia="Times New Roman" w:hAnsi="Times New Roman" w:cs="Times New Roman"/>
          <w:sz w:val="28"/>
          <w:szCs w:val="28"/>
          <w:lang w:eastAsia="ru-RU"/>
        </w:rPr>
        <w:t>их проведения (при необходимости);</w:t>
      </w:r>
    </w:p>
    <w:p w:rsidR="00B91FA5" w:rsidRPr="004C5905" w:rsidRDefault="00B91FA5" w:rsidP="00B91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t xml:space="preserve">- даты </w:t>
      </w:r>
      <w:r w:rsidR="00F61313" w:rsidRPr="00F61313">
        <w:rPr>
          <w:rFonts w:ascii="Times New Roman" w:eastAsia="Times New Roman" w:hAnsi="Times New Roman" w:cs="Times New Roman"/>
          <w:sz w:val="28"/>
          <w:szCs w:val="28"/>
          <w:lang w:eastAsia="ru-RU"/>
        </w:rPr>
        <w:t xml:space="preserve">и времени </w:t>
      </w:r>
      <w:r w:rsidRPr="004C5905">
        <w:rPr>
          <w:rFonts w:ascii="Times New Roman" w:eastAsia="Times New Roman" w:hAnsi="Times New Roman" w:cs="Times New Roman"/>
          <w:sz w:val="28"/>
          <w:szCs w:val="28"/>
          <w:lang w:eastAsia="ru-RU"/>
        </w:rPr>
        <w:t xml:space="preserve">начала подачи и окончания приема заявок, которая </w:t>
      </w:r>
      <w:r w:rsidR="002659CF">
        <w:rPr>
          <w:rFonts w:ascii="Times New Roman" w:eastAsia="Times New Roman" w:hAnsi="Times New Roman" w:cs="Times New Roman"/>
          <w:sz w:val="28"/>
          <w:szCs w:val="28"/>
          <w:lang w:eastAsia="ru-RU"/>
        </w:rPr>
        <w:br/>
      </w:r>
      <w:r w:rsidRPr="004C5905">
        <w:rPr>
          <w:rFonts w:ascii="Times New Roman" w:eastAsia="Times New Roman" w:hAnsi="Times New Roman" w:cs="Times New Roman"/>
          <w:sz w:val="28"/>
          <w:szCs w:val="28"/>
          <w:lang w:eastAsia="ru-RU"/>
        </w:rPr>
        <w:t xml:space="preserve">не может быть ранее 30-го календарного дня, следующего за днем размещения </w:t>
      </w:r>
      <w:r w:rsidRPr="00FD2779">
        <w:rPr>
          <w:rFonts w:ascii="Times New Roman" w:eastAsia="Times New Roman" w:hAnsi="Times New Roman" w:cs="Times New Roman"/>
          <w:sz w:val="28"/>
          <w:szCs w:val="28"/>
          <w:lang w:eastAsia="ru-RU"/>
        </w:rPr>
        <w:t>объявления</w:t>
      </w:r>
      <w:r w:rsidR="00F61313" w:rsidRPr="00FD2779">
        <w:rPr>
          <w:rFonts w:ascii="Times New Roman" w:eastAsia="Times New Roman" w:hAnsi="Times New Roman" w:cs="Times New Roman"/>
          <w:sz w:val="28"/>
          <w:szCs w:val="28"/>
          <w:lang w:eastAsia="ru-RU"/>
        </w:rPr>
        <w:t xml:space="preserve"> </w:t>
      </w:r>
      <w:r w:rsidR="00866110" w:rsidRPr="00FD2779">
        <w:rPr>
          <w:rFonts w:ascii="Times New Roman" w:eastAsia="Times New Roman" w:hAnsi="Times New Roman" w:cs="Times New Roman"/>
          <w:sz w:val="28"/>
          <w:szCs w:val="28"/>
          <w:lang w:eastAsia="ru-RU"/>
        </w:rPr>
        <w:t xml:space="preserve">(в 2022 году срок окончания приема заявок может быть сокращен до 10 </w:t>
      </w:r>
      <w:r w:rsidR="002659CF">
        <w:rPr>
          <w:rFonts w:ascii="Times New Roman" w:eastAsia="Times New Roman" w:hAnsi="Times New Roman" w:cs="Times New Roman"/>
          <w:sz w:val="28"/>
          <w:szCs w:val="28"/>
          <w:lang w:eastAsia="ru-RU"/>
        </w:rPr>
        <w:t xml:space="preserve">(десяти) </w:t>
      </w:r>
      <w:r w:rsidR="00866110" w:rsidRPr="00FD2779">
        <w:rPr>
          <w:rFonts w:ascii="Times New Roman" w:eastAsia="Times New Roman" w:hAnsi="Times New Roman" w:cs="Times New Roman"/>
          <w:sz w:val="28"/>
          <w:szCs w:val="28"/>
          <w:lang w:eastAsia="ru-RU"/>
        </w:rPr>
        <w:t>календарных дней, следующих за днем размещения объявления)</w:t>
      </w:r>
      <w:r w:rsidRPr="00FD2779">
        <w:rPr>
          <w:rFonts w:ascii="Times New Roman" w:eastAsia="Times New Roman" w:hAnsi="Times New Roman" w:cs="Times New Roman"/>
          <w:sz w:val="28"/>
          <w:szCs w:val="28"/>
          <w:lang w:eastAsia="ru-RU"/>
        </w:rPr>
        <w:t>;</w:t>
      </w:r>
    </w:p>
    <w:p w:rsidR="00B91FA5" w:rsidRPr="004C5905" w:rsidRDefault="00866110" w:rsidP="002144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наименования, мест</w:t>
      </w:r>
      <w:r w:rsidR="00295E19">
        <w:rPr>
          <w:rFonts w:ascii="Times New Roman" w:eastAsia="Times New Roman" w:hAnsi="Times New Roman" w:cs="Times New Roman"/>
          <w:sz w:val="28"/>
          <w:szCs w:val="28"/>
          <w:lang w:eastAsia="ru-RU"/>
        </w:rPr>
        <w:t>о</w:t>
      </w:r>
      <w:r w:rsidR="00B91FA5" w:rsidRPr="004C5905">
        <w:rPr>
          <w:rFonts w:ascii="Times New Roman" w:eastAsia="Times New Roman" w:hAnsi="Times New Roman" w:cs="Times New Roman"/>
          <w:sz w:val="28"/>
          <w:szCs w:val="28"/>
          <w:lang w:eastAsia="ru-RU"/>
        </w:rPr>
        <w:t>нахождения, почтового адреса, адреса электронной почты Министерства;</w:t>
      </w:r>
    </w:p>
    <w:p w:rsidR="00B91FA5" w:rsidRPr="004C5905" w:rsidRDefault="00B91FA5" w:rsidP="002144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t xml:space="preserve">- результатов предоставления </w:t>
      </w:r>
      <w:r w:rsidR="00866110">
        <w:rPr>
          <w:rFonts w:ascii="Times New Roman" w:eastAsia="Times New Roman" w:hAnsi="Times New Roman" w:cs="Times New Roman"/>
          <w:sz w:val="28"/>
          <w:szCs w:val="28"/>
          <w:lang w:eastAsia="ru-RU"/>
        </w:rPr>
        <w:t>грантов</w:t>
      </w:r>
      <w:r w:rsidRPr="004C5905">
        <w:rPr>
          <w:rFonts w:ascii="Times New Roman" w:eastAsia="Times New Roman" w:hAnsi="Times New Roman" w:cs="Times New Roman"/>
          <w:sz w:val="28"/>
          <w:szCs w:val="28"/>
          <w:lang w:eastAsia="ru-RU"/>
        </w:rPr>
        <w:t xml:space="preserve"> в </w:t>
      </w:r>
      <w:r w:rsidRPr="00FD2779">
        <w:rPr>
          <w:rFonts w:ascii="Times New Roman" w:eastAsia="Times New Roman" w:hAnsi="Times New Roman" w:cs="Times New Roman"/>
          <w:sz w:val="28"/>
          <w:szCs w:val="28"/>
          <w:lang w:eastAsia="ru-RU"/>
        </w:rPr>
        <w:t xml:space="preserve">соответствии с пунктом </w:t>
      </w:r>
      <w:r w:rsidRPr="008E70B9">
        <w:rPr>
          <w:rFonts w:ascii="Times New Roman" w:eastAsia="Times New Roman" w:hAnsi="Times New Roman" w:cs="Times New Roman"/>
          <w:sz w:val="28"/>
          <w:szCs w:val="28"/>
          <w:lang w:eastAsia="ru-RU"/>
        </w:rPr>
        <w:t>3.1</w:t>
      </w:r>
      <w:r w:rsidR="0076317F" w:rsidRPr="008E70B9">
        <w:rPr>
          <w:rFonts w:ascii="Times New Roman" w:eastAsia="Times New Roman" w:hAnsi="Times New Roman" w:cs="Times New Roman"/>
          <w:sz w:val="28"/>
          <w:szCs w:val="28"/>
          <w:lang w:eastAsia="ru-RU"/>
        </w:rPr>
        <w:t>1</w:t>
      </w:r>
      <w:r w:rsidRPr="004C5905">
        <w:rPr>
          <w:rFonts w:ascii="Times New Roman" w:eastAsia="Times New Roman" w:hAnsi="Times New Roman" w:cs="Times New Roman"/>
          <w:sz w:val="28"/>
          <w:szCs w:val="28"/>
          <w:lang w:eastAsia="ru-RU"/>
        </w:rPr>
        <w:t xml:space="preserve"> раздела 3 Порядка и сроков их достижения;</w:t>
      </w:r>
    </w:p>
    <w:p w:rsidR="00B91FA5" w:rsidRPr="004C5905" w:rsidRDefault="00B91FA5" w:rsidP="00C834F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t>- доменного имени, и (или) сетевого адреса, и (или) указателей страниц сайта в сети Интернет, на котором обеспечивается проведение отбора;</w:t>
      </w:r>
    </w:p>
    <w:p w:rsidR="00B91FA5" w:rsidRPr="004C5905" w:rsidRDefault="00B91FA5" w:rsidP="00B91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t xml:space="preserve">- требований, предъявляемых к участникам отбора в соответствии </w:t>
      </w:r>
      <w:r w:rsidR="00295E19">
        <w:rPr>
          <w:rFonts w:ascii="Times New Roman" w:eastAsia="Times New Roman" w:hAnsi="Times New Roman" w:cs="Times New Roman"/>
          <w:sz w:val="28"/>
          <w:szCs w:val="28"/>
          <w:lang w:eastAsia="ru-RU"/>
        </w:rPr>
        <w:br/>
      </w:r>
      <w:r w:rsidRPr="004C5905">
        <w:rPr>
          <w:rFonts w:ascii="Times New Roman" w:eastAsia="Times New Roman" w:hAnsi="Times New Roman" w:cs="Times New Roman"/>
          <w:sz w:val="28"/>
          <w:szCs w:val="28"/>
          <w:lang w:eastAsia="ru-RU"/>
        </w:rPr>
        <w:t xml:space="preserve">с </w:t>
      </w:r>
      <w:r w:rsidRPr="00280CFF">
        <w:rPr>
          <w:rFonts w:ascii="Times New Roman" w:eastAsia="Times New Roman" w:hAnsi="Times New Roman" w:cs="Times New Roman"/>
          <w:sz w:val="28"/>
          <w:szCs w:val="28"/>
          <w:lang w:eastAsia="ru-RU"/>
        </w:rPr>
        <w:t>пунктами 2.</w:t>
      </w:r>
      <w:r w:rsidR="00D03B86" w:rsidRPr="00280CFF">
        <w:rPr>
          <w:rFonts w:ascii="Times New Roman" w:eastAsia="Times New Roman" w:hAnsi="Times New Roman" w:cs="Times New Roman"/>
          <w:sz w:val="28"/>
          <w:szCs w:val="28"/>
          <w:lang w:eastAsia="ru-RU"/>
        </w:rPr>
        <w:t>4</w:t>
      </w:r>
      <w:r w:rsidRPr="00280CFF">
        <w:rPr>
          <w:rFonts w:ascii="Times New Roman" w:eastAsia="Times New Roman" w:hAnsi="Times New Roman" w:cs="Times New Roman"/>
          <w:sz w:val="28"/>
          <w:szCs w:val="28"/>
          <w:lang w:eastAsia="ru-RU"/>
        </w:rPr>
        <w:t xml:space="preserve"> – 2.7</w:t>
      </w:r>
      <w:r w:rsidRPr="004C5905">
        <w:rPr>
          <w:rFonts w:ascii="Times New Roman" w:eastAsia="Times New Roman" w:hAnsi="Times New Roman" w:cs="Times New Roman"/>
          <w:sz w:val="28"/>
          <w:szCs w:val="28"/>
          <w:lang w:eastAsia="ru-RU"/>
        </w:rPr>
        <w:t xml:space="preserve"> раздела 2 Порядка, и перечня документов, представляемых участниками отбора для подтверждения их соответствия указанным требованиям;</w:t>
      </w:r>
    </w:p>
    <w:p w:rsidR="00B91FA5" w:rsidRPr="004C5905" w:rsidRDefault="00B91FA5" w:rsidP="00B91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lastRenderedPageBreak/>
        <w:t xml:space="preserve">- порядка подачи заявок и требований, предъявляемых к форме </w:t>
      </w:r>
      <w:r w:rsidR="00295E19">
        <w:rPr>
          <w:rFonts w:ascii="Times New Roman" w:eastAsia="Times New Roman" w:hAnsi="Times New Roman" w:cs="Times New Roman"/>
          <w:sz w:val="28"/>
          <w:szCs w:val="28"/>
          <w:lang w:eastAsia="ru-RU"/>
        </w:rPr>
        <w:br/>
      </w:r>
      <w:r w:rsidRPr="004C5905">
        <w:rPr>
          <w:rFonts w:ascii="Times New Roman" w:eastAsia="Times New Roman" w:hAnsi="Times New Roman" w:cs="Times New Roman"/>
          <w:sz w:val="28"/>
          <w:szCs w:val="28"/>
          <w:lang w:eastAsia="ru-RU"/>
        </w:rPr>
        <w:t xml:space="preserve">и содержанию заявок, подаваемых участниками отбора в соответствии </w:t>
      </w:r>
      <w:r w:rsidR="00295E19">
        <w:rPr>
          <w:rFonts w:ascii="Times New Roman" w:eastAsia="Times New Roman" w:hAnsi="Times New Roman" w:cs="Times New Roman"/>
          <w:sz w:val="28"/>
          <w:szCs w:val="28"/>
          <w:lang w:eastAsia="ru-RU"/>
        </w:rPr>
        <w:br/>
      </w:r>
      <w:r w:rsidRPr="004C5905">
        <w:rPr>
          <w:rFonts w:ascii="Times New Roman" w:eastAsia="Times New Roman" w:hAnsi="Times New Roman" w:cs="Times New Roman"/>
          <w:sz w:val="28"/>
          <w:szCs w:val="28"/>
          <w:lang w:eastAsia="ru-RU"/>
        </w:rPr>
        <w:t xml:space="preserve">с пунктами </w:t>
      </w:r>
      <w:r w:rsidR="00453BE1" w:rsidRPr="004C5905">
        <w:rPr>
          <w:rFonts w:ascii="Times New Roman" w:eastAsia="Times New Roman" w:hAnsi="Times New Roman" w:cs="Times New Roman"/>
          <w:sz w:val="28"/>
          <w:szCs w:val="28"/>
          <w:lang w:eastAsia="ru-RU"/>
        </w:rPr>
        <w:t xml:space="preserve">2.8, 2.9 </w:t>
      </w:r>
      <w:r w:rsidRPr="004C5905">
        <w:rPr>
          <w:rFonts w:ascii="Times New Roman" w:eastAsia="Times New Roman" w:hAnsi="Times New Roman" w:cs="Times New Roman"/>
          <w:sz w:val="28"/>
          <w:szCs w:val="28"/>
          <w:lang w:eastAsia="ru-RU"/>
        </w:rPr>
        <w:t>раздела 2 Порядка;</w:t>
      </w:r>
    </w:p>
    <w:p w:rsidR="00453BE1" w:rsidRPr="004C5905" w:rsidRDefault="00453BE1" w:rsidP="00453B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t xml:space="preserve">- порядка отзыва заявок, порядка возврата заявок, определяющего в том числе основания для возврата заявок, порядка внесения изменений в заявки </w:t>
      </w:r>
      <w:r w:rsidR="00295E19">
        <w:rPr>
          <w:rFonts w:ascii="Times New Roman" w:eastAsia="Times New Roman" w:hAnsi="Times New Roman" w:cs="Times New Roman"/>
          <w:sz w:val="28"/>
          <w:szCs w:val="28"/>
          <w:lang w:eastAsia="ru-RU"/>
        </w:rPr>
        <w:br/>
      </w:r>
      <w:r w:rsidRPr="004C5905">
        <w:rPr>
          <w:rFonts w:ascii="Times New Roman" w:eastAsia="Times New Roman" w:hAnsi="Times New Roman" w:cs="Times New Roman"/>
          <w:sz w:val="28"/>
          <w:szCs w:val="28"/>
          <w:lang w:eastAsia="ru-RU"/>
        </w:rPr>
        <w:t>в соответствии с пунктом 2.10 раздела 2 Порядка;</w:t>
      </w:r>
    </w:p>
    <w:p w:rsidR="00453BE1" w:rsidRPr="004C5905" w:rsidRDefault="00453BE1" w:rsidP="00453B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t xml:space="preserve">- правил рассмотрения и оценки заявок в соответствии с пунктами </w:t>
      </w:r>
      <w:r w:rsidRPr="004C5905">
        <w:rPr>
          <w:rFonts w:ascii="Times New Roman" w:eastAsia="Times New Roman" w:hAnsi="Times New Roman" w:cs="Times New Roman"/>
          <w:sz w:val="28"/>
          <w:szCs w:val="28"/>
          <w:lang w:eastAsia="ru-RU"/>
        </w:rPr>
        <w:br/>
        <w:t>2.12 – 2.1</w:t>
      </w:r>
      <w:r w:rsidR="009A099C">
        <w:rPr>
          <w:rFonts w:ascii="Times New Roman" w:eastAsia="Times New Roman" w:hAnsi="Times New Roman" w:cs="Times New Roman"/>
          <w:sz w:val="28"/>
          <w:szCs w:val="28"/>
          <w:lang w:eastAsia="ru-RU"/>
        </w:rPr>
        <w:t>8</w:t>
      </w:r>
      <w:r w:rsidRPr="004C5905">
        <w:rPr>
          <w:rFonts w:ascii="Times New Roman" w:eastAsia="Times New Roman" w:hAnsi="Times New Roman" w:cs="Times New Roman"/>
          <w:sz w:val="28"/>
          <w:szCs w:val="28"/>
          <w:lang w:eastAsia="ru-RU"/>
        </w:rPr>
        <w:t xml:space="preserve"> раздела 2 Порядка;</w:t>
      </w:r>
    </w:p>
    <w:p w:rsidR="00453BE1" w:rsidRPr="004C5905" w:rsidRDefault="00CA6AF3" w:rsidP="002144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t>- порядка предоставления участникам отбора разъяснений положений объявления, даты начала и окончания срока такого предоставления;</w:t>
      </w:r>
    </w:p>
    <w:p w:rsidR="00453BE1" w:rsidRPr="004C5905" w:rsidRDefault="00511E74" w:rsidP="002144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t xml:space="preserve">- срока, в течение которого победитель (победители) отбора должен (должны) подписать </w:t>
      </w:r>
      <w:r w:rsidR="009A006E" w:rsidRPr="009A006E">
        <w:rPr>
          <w:rFonts w:ascii="Times New Roman" w:eastAsia="Times New Roman" w:hAnsi="Times New Roman" w:cs="Times New Roman"/>
          <w:sz w:val="28"/>
          <w:szCs w:val="28"/>
          <w:lang w:eastAsia="ru-RU"/>
        </w:rPr>
        <w:t>соглашение о предоставлении из бюджета Белгородской области грантов в форме субсидий на финансовое обеспечение затрат</w:t>
      </w:r>
      <w:r w:rsidRPr="004C5905">
        <w:rPr>
          <w:rFonts w:ascii="Times New Roman" w:eastAsia="Times New Roman" w:hAnsi="Times New Roman" w:cs="Times New Roman"/>
          <w:sz w:val="28"/>
          <w:szCs w:val="28"/>
          <w:lang w:eastAsia="ru-RU"/>
        </w:rPr>
        <w:t xml:space="preserve"> (далее – соглашение) в соответствии с пунктом 3.</w:t>
      </w:r>
      <w:r w:rsidR="001955EE">
        <w:rPr>
          <w:rFonts w:ascii="Times New Roman" w:eastAsia="Times New Roman" w:hAnsi="Times New Roman" w:cs="Times New Roman"/>
          <w:sz w:val="28"/>
          <w:szCs w:val="28"/>
          <w:lang w:eastAsia="ru-RU"/>
        </w:rPr>
        <w:t>6</w:t>
      </w:r>
      <w:r w:rsidRPr="004C5905">
        <w:rPr>
          <w:rFonts w:ascii="Times New Roman" w:eastAsia="Times New Roman" w:hAnsi="Times New Roman" w:cs="Times New Roman"/>
          <w:sz w:val="28"/>
          <w:szCs w:val="28"/>
          <w:lang w:eastAsia="ru-RU"/>
        </w:rPr>
        <w:t xml:space="preserve"> раздела 3 Порядка;</w:t>
      </w:r>
    </w:p>
    <w:p w:rsidR="00511E74" w:rsidRPr="004C5905" w:rsidRDefault="00511E74" w:rsidP="00511E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t xml:space="preserve">- условий признания победителя (победителей) отбора уклонившимся </w:t>
      </w:r>
      <w:r w:rsidR="00295E19">
        <w:rPr>
          <w:rFonts w:ascii="Times New Roman" w:eastAsia="Times New Roman" w:hAnsi="Times New Roman" w:cs="Times New Roman"/>
          <w:sz w:val="28"/>
          <w:szCs w:val="28"/>
          <w:lang w:eastAsia="ru-RU"/>
        </w:rPr>
        <w:br/>
      </w:r>
      <w:r w:rsidRPr="004C5905">
        <w:rPr>
          <w:rFonts w:ascii="Times New Roman" w:eastAsia="Times New Roman" w:hAnsi="Times New Roman" w:cs="Times New Roman"/>
          <w:sz w:val="28"/>
          <w:szCs w:val="28"/>
          <w:lang w:eastAsia="ru-RU"/>
        </w:rPr>
        <w:t>от заключения соглашения в соответствии с пунктом 3.</w:t>
      </w:r>
      <w:r w:rsidR="001955EE">
        <w:rPr>
          <w:rFonts w:ascii="Times New Roman" w:eastAsia="Times New Roman" w:hAnsi="Times New Roman" w:cs="Times New Roman"/>
          <w:sz w:val="28"/>
          <w:szCs w:val="28"/>
          <w:lang w:eastAsia="ru-RU"/>
        </w:rPr>
        <w:t>7</w:t>
      </w:r>
      <w:r w:rsidRPr="004C5905">
        <w:rPr>
          <w:rFonts w:ascii="Times New Roman" w:eastAsia="Times New Roman" w:hAnsi="Times New Roman" w:cs="Times New Roman"/>
          <w:sz w:val="28"/>
          <w:szCs w:val="28"/>
          <w:lang w:eastAsia="ru-RU"/>
        </w:rPr>
        <w:t xml:space="preserve"> раздела 3 Порядка;</w:t>
      </w:r>
    </w:p>
    <w:p w:rsidR="00511E74" w:rsidRPr="004C5905" w:rsidRDefault="00511E74" w:rsidP="00511E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5905">
        <w:rPr>
          <w:rFonts w:ascii="Times New Roman" w:eastAsia="Times New Roman" w:hAnsi="Times New Roman" w:cs="Times New Roman"/>
          <w:sz w:val="28"/>
          <w:szCs w:val="28"/>
          <w:lang w:eastAsia="ru-RU"/>
        </w:rPr>
        <w:t xml:space="preserve">- даты размещения результатов отбора на едином портале, а также </w:t>
      </w:r>
      <w:r w:rsidR="00295E19">
        <w:rPr>
          <w:rFonts w:ascii="Times New Roman" w:eastAsia="Times New Roman" w:hAnsi="Times New Roman" w:cs="Times New Roman"/>
          <w:sz w:val="28"/>
          <w:szCs w:val="28"/>
          <w:lang w:eastAsia="ru-RU"/>
        </w:rPr>
        <w:br/>
      </w:r>
      <w:r w:rsidRPr="004C5905">
        <w:rPr>
          <w:rFonts w:ascii="Times New Roman" w:eastAsia="Times New Roman" w:hAnsi="Times New Roman" w:cs="Times New Roman"/>
          <w:sz w:val="28"/>
          <w:szCs w:val="28"/>
          <w:lang w:eastAsia="ru-RU"/>
        </w:rPr>
        <w:t>на официальном сайте Министерства в сети Интернет, которая не может быть позднее 14-го календарного дня, следующего за днем определения победителя отбора.</w:t>
      </w:r>
    </w:p>
    <w:p w:rsidR="00B46FD3" w:rsidRPr="00D45AE3" w:rsidRDefault="00B46FD3" w:rsidP="00B46FD3">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2.</w:t>
      </w:r>
      <w:r w:rsidR="00D47880">
        <w:rPr>
          <w:rFonts w:ascii="Times New Roman" w:hAnsi="Times New Roman" w:cs="Times New Roman"/>
          <w:sz w:val="28"/>
          <w:szCs w:val="28"/>
        </w:rPr>
        <w:t>4</w:t>
      </w:r>
      <w:r w:rsidRPr="00D45AE3">
        <w:rPr>
          <w:rFonts w:ascii="Times New Roman" w:hAnsi="Times New Roman" w:cs="Times New Roman"/>
          <w:sz w:val="28"/>
          <w:szCs w:val="28"/>
        </w:rPr>
        <w:t>. По состоянию на первое число ме</w:t>
      </w:r>
      <w:r w:rsidR="00140412">
        <w:rPr>
          <w:rFonts w:ascii="Times New Roman" w:hAnsi="Times New Roman" w:cs="Times New Roman"/>
          <w:sz w:val="28"/>
          <w:szCs w:val="28"/>
        </w:rPr>
        <w:t>сяца, в котором подается заявка</w:t>
      </w:r>
      <w:r w:rsidRPr="00D45AE3">
        <w:rPr>
          <w:rFonts w:ascii="Times New Roman" w:hAnsi="Times New Roman" w:cs="Times New Roman"/>
          <w:sz w:val="28"/>
          <w:szCs w:val="28"/>
        </w:rPr>
        <w:t>,</w:t>
      </w:r>
      <w:r w:rsidR="003964E4" w:rsidRPr="00D45AE3">
        <w:rPr>
          <w:rFonts w:ascii="Times New Roman" w:hAnsi="Times New Roman" w:cs="Times New Roman"/>
          <w:sz w:val="28"/>
          <w:szCs w:val="28"/>
        </w:rPr>
        <w:t xml:space="preserve"> </w:t>
      </w:r>
      <w:r w:rsidR="003964E4" w:rsidRPr="00630C1F">
        <w:rPr>
          <w:rFonts w:ascii="Times New Roman" w:hAnsi="Times New Roman" w:cs="Times New Roman"/>
          <w:sz w:val="28"/>
          <w:szCs w:val="28"/>
        </w:rPr>
        <w:t>предусмотренная пунктом 2.</w:t>
      </w:r>
      <w:r w:rsidR="00326411" w:rsidRPr="00630C1F">
        <w:rPr>
          <w:rFonts w:ascii="Times New Roman" w:hAnsi="Times New Roman" w:cs="Times New Roman"/>
          <w:sz w:val="28"/>
          <w:szCs w:val="28"/>
        </w:rPr>
        <w:t>8</w:t>
      </w:r>
      <w:r w:rsidR="003964E4" w:rsidRPr="00630C1F">
        <w:rPr>
          <w:rFonts w:ascii="Times New Roman" w:hAnsi="Times New Roman" w:cs="Times New Roman"/>
          <w:sz w:val="28"/>
          <w:szCs w:val="28"/>
        </w:rPr>
        <w:t xml:space="preserve"> раздела</w:t>
      </w:r>
      <w:r w:rsidR="003964E4" w:rsidRPr="00D45AE3">
        <w:rPr>
          <w:rFonts w:ascii="Times New Roman" w:hAnsi="Times New Roman" w:cs="Times New Roman"/>
          <w:sz w:val="28"/>
          <w:szCs w:val="28"/>
        </w:rPr>
        <w:t xml:space="preserve"> 2 Порядка,</w:t>
      </w:r>
      <w:r w:rsidRPr="00D45AE3">
        <w:rPr>
          <w:rFonts w:ascii="Times New Roman" w:hAnsi="Times New Roman" w:cs="Times New Roman"/>
          <w:sz w:val="28"/>
          <w:szCs w:val="28"/>
        </w:rPr>
        <w:t xml:space="preserve"> </w:t>
      </w:r>
      <w:r w:rsidR="00877BA9" w:rsidRPr="00D45AE3">
        <w:rPr>
          <w:rFonts w:ascii="Times New Roman" w:hAnsi="Times New Roman" w:cs="Times New Roman"/>
          <w:sz w:val="28"/>
          <w:szCs w:val="28"/>
        </w:rPr>
        <w:t>участник отбора</w:t>
      </w:r>
      <w:r w:rsidR="008F7273" w:rsidRPr="00D45AE3">
        <w:rPr>
          <w:rFonts w:ascii="Times New Roman" w:hAnsi="Times New Roman" w:cs="Times New Roman"/>
          <w:sz w:val="28"/>
          <w:szCs w:val="28"/>
        </w:rPr>
        <w:t xml:space="preserve"> </w:t>
      </w:r>
      <w:r w:rsidRPr="00D45AE3">
        <w:rPr>
          <w:rFonts w:ascii="Times New Roman" w:hAnsi="Times New Roman" w:cs="Times New Roman"/>
          <w:sz w:val="28"/>
          <w:szCs w:val="28"/>
        </w:rPr>
        <w:t>дол</w:t>
      </w:r>
      <w:r w:rsidR="00877BA9" w:rsidRPr="00D45AE3">
        <w:rPr>
          <w:rFonts w:ascii="Times New Roman" w:hAnsi="Times New Roman" w:cs="Times New Roman"/>
          <w:sz w:val="28"/>
          <w:szCs w:val="28"/>
        </w:rPr>
        <w:t>жен</w:t>
      </w:r>
      <w:r w:rsidRPr="00D45AE3">
        <w:rPr>
          <w:rFonts w:ascii="Times New Roman" w:hAnsi="Times New Roman" w:cs="Times New Roman"/>
          <w:sz w:val="28"/>
          <w:szCs w:val="28"/>
        </w:rPr>
        <w:t xml:space="preserve"> соответствовать </w:t>
      </w:r>
      <w:r w:rsidR="00877BA9" w:rsidRPr="00D45AE3">
        <w:rPr>
          <w:rFonts w:ascii="Times New Roman" w:hAnsi="Times New Roman" w:cs="Times New Roman"/>
          <w:sz w:val="28"/>
          <w:szCs w:val="28"/>
        </w:rPr>
        <w:t>сл</w:t>
      </w:r>
      <w:r w:rsidRPr="00D45AE3">
        <w:rPr>
          <w:rFonts w:ascii="Times New Roman" w:hAnsi="Times New Roman" w:cs="Times New Roman"/>
          <w:sz w:val="28"/>
          <w:szCs w:val="28"/>
        </w:rPr>
        <w:t>едующим требованиям:</w:t>
      </w:r>
    </w:p>
    <w:p w:rsidR="00B46FD3" w:rsidRPr="005C65F2" w:rsidRDefault="00B46FD3" w:rsidP="00B46FD3">
      <w:pPr>
        <w:autoSpaceDE w:val="0"/>
        <w:autoSpaceDN w:val="0"/>
        <w:adjustRightInd w:val="0"/>
        <w:spacing w:after="0" w:line="240" w:lineRule="auto"/>
        <w:ind w:firstLine="708"/>
        <w:jc w:val="both"/>
        <w:rPr>
          <w:rFonts w:ascii="Times New Roman" w:hAnsi="Times New Roman" w:cs="Times New Roman"/>
          <w:sz w:val="28"/>
          <w:szCs w:val="28"/>
        </w:rPr>
      </w:pPr>
      <w:r w:rsidRPr="00B478B9">
        <w:rPr>
          <w:rFonts w:ascii="Times New Roman" w:hAnsi="Times New Roman" w:cs="Times New Roman"/>
          <w:sz w:val="28"/>
          <w:szCs w:val="28"/>
        </w:rPr>
        <w:t xml:space="preserve">а) у </w:t>
      </w:r>
      <w:r w:rsidR="002A3ADC" w:rsidRPr="00B478B9">
        <w:rPr>
          <w:rFonts w:ascii="Times New Roman" w:hAnsi="Times New Roman" w:cs="Times New Roman"/>
          <w:sz w:val="28"/>
          <w:szCs w:val="28"/>
        </w:rPr>
        <w:t>участника отбора</w:t>
      </w:r>
      <w:r w:rsidR="008F7273" w:rsidRPr="00B478B9">
        <w:rPr>
          <w:rFonts w:ascii="Times New Roman" w:hAnsi="Times New Roman" w:cs="Times New Roman"/>
          <w:sz w:val="28"/>
          <w:szCs w:val="28"/>
        </w:rPr>
        <w:t xml:space="preserve"> </w:t>
      </w:r>
      <w:r w:rsidRPr="00B478B9">
        <w:rPr>
          <w:rFonts w:ascii="Times New Roman" w:hAnsi="Times New Roman" w:cs="Times New Roman"/>
          <w:sz w:val="28"/>
          <w:szCs w:val="28"/>
        </w:rPr>
        <w:t xml:space="preserve">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t>
      </w:r>
      <w:r w:rsidRPr="00630C1F">
        <w:rPr>
          <w:rFonts w:ascii="Times New Roman" w:hAnsi="Times New Roman" w:cs="Times New Roman"/>
          <w:sz w:val="28"/>
          <w:szCs w:val="28"/>
        </w:rPr>
        <w:t>сборах</w:t>
      </w:r>
      <w:r w:rsidR="00B478B9" w:rsidRPr="00630C1F">
        <w:rPr>
          <w:rFonts w:ascii="Times New Roman" w:hAnsi="Times New Roman" w:cs="Times New Roman"/>
          <w:sz w:val="28"/>
          <w:szCs w:val="28"/>
        </w:rPr>
        <w:t xml:space="preserve"> (в 2022 году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w:t>
      </w:r>
      <w:r w:rsidR="00295E19">
        <w:rPr>
          <w:rFonts w:ascii="Times New Roman" w:hAnsi="Times New Roman" w:cs="Times New Roman"/>
          <w:sz w:val="28"/>
          <w:szCs w:val="28"/>
        </w:rPr>
        <w:br/>
      </w:r>
      <w:r w:rsidR="00B478B9" w:rsidRPr="00630C1F">
        <w:rPr>
          <w:rFonts w:ascii="Times New Roman" w:hAnsi="Times New Roman" w:cs="Times New Roman"/>
          <w:sz w:val="28"/>
          <w:szCs w:val="28"/>
        </w:rPr>
        <w:t xml:space="preserve">с законодательством Российской Федерации о налогах и сборах, </w:t>
      </w:r>
      <w:r w:rsidR="00295E19">
        <w:rPr>
          <w:rFonts w:ascii="Times New Roman" w:hAnsi="Times New Roman" w:cs="Times New Roman"/>
          <w:sz w:val="28"/>
          <w:szCs w:val="28"/>
        </w:rPr>
        <w:br/>
      </w:r>
      <w:r w:rsidR="00B478B9" w:rsidRPr="00630C1F">
        <w:rPr>
          <w:rFonts w:ascii="Times New Roman" w:hAnsi="Times New Roman" w:cs="Times New Roman"/>
          <w:sz w:val="28"/>
          <w:szCs w:val="28"/>
        </w:rPr>
        <w:t xml:space="preserve">не </w:t>
      </w:r>
      <w:r w:rsidR="007A234D" w:rsidRPr="00630C1F">
        <w:rPr>
          <w:rFonts w:ascii="Times New Roman" w:hAnsi="Times New Roman" w:cs="Times New Roman"/>
          <w:sz w:val="28"/>
          <w:szCs w:val="28"/>
        </w:rPr>
        <w:t>превышающая 300 тысяч рублей</w:t>
      </w:r>
      <w:r w:rsidR="00113FD2" w:rsidRPr="00630C1F">
        <w:rPr>
          <w:rFonts w:ascii="Times New Roman" w:hAnsi="Times New Roman" w:cs="Times New Roman"/>
          <w:sz w:val="28"/>
          <w:szCs w:val="28"/>
        </w:rPr>
        <w:t>)</w:t>
      </w:r>
      <w:r w:rsidRPr="00630C1F">
        <w:rPr>
          <w:rFonts w:ascii="Times New Roman" w:hAnsi="Times New Roman" w:cs="Times New Roman"/>
          <w:sz w:val="28"/>
          <w:szCs w:val="28"/>
        </w:rPr>
        <w:t>;</w:t>
      </w:r>
    </w:p>
    <w:p w:rsidR="007A234D" w:rsidRPr="007A234D" w:rsidRDefault="007A234D" w:rsidP="00B46FD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4F0B8E" w:rsidRPr="00D45AE3">
        <w:rPr>
          <w:rFonts w:ascii="Times New Roman" w:hAnsi="Times New Roman" w:cs="Times New Roman"/>
          <w:sz w:val="28"/>
          <w:szCs w:val="28"/>
        </w:rPr>
        <w:t xml:space="preserve">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w:t>
      </w:r>
      <w:r w:rsidR="004F0B8E" w:rsidRPr="00D45AE3">
        <w:rPr>
          <w:rFonts w:ascii="Times New Roman" w:hAnsi="Times New Roman" w:cs="Times New Roman"/>
          <w:sz w:val="28"/>
          <w:szCs w:val="28"/>
        </w:rPr>
        <w:br/>
        <w:t>по денежным обязательствам перед областным бюджетом</w:t>
      </w:r>
      <w:r w:rsidR="004F0B8E">
        <w:rPr>
          <w:rFonts w:ascii="Times New Roman" w:hAnsi="Times New Roman" w:cs="Times New Roman"/>
          <w:sz w:val="28"/>
          <w:szCs w:val="28"/>
        </w:rPr>
        <w:t xml:space="preserve"> </w:t>
      </w:r>
      <w:r w:rsidR="004F0B8E" w:rsidRPr="00C60244">
        <w:rPr>
          <w:rFonts w:ascii="Times New Roman" w:hAnsi="Times New Roman" w:cs="Times New Roman"/>
          <w:sz w:val="28"/>
          <w:szCs w:val="28"/>
        </w:rPr>
        <w:t xml:space="preserve">(не применяется </w:t>
      </w:r>
      <w:r w:rsidR="006F5D22">
        <w:rPr>
          <w:rFonts w:ascii="Times New Roman" w:hAnsi="Times New Roman" w:cs="Times New Roman"/>
          <w:sz w:val="28"/>
          <w:szCs w:val="28"/>
        </w:rPr>
        <w:br/>
      </w:r>
      <w:r w:rsidR="004F0B8E" w:rsidRPr="00C60244">
        <w:rPr>
          <w:rFonts w:ascii="Times New Roman" w:hAnsi="Times New Roman" w:cs="Times New Roman"/>
          <w:sz w:val="28"/>
          <w:szCs w:val="28"/>
        </w:rPr>
        <w:t>в 2022 году);</w:t>
      </w:r>
    </w:p>
    <w:p w:rsidR="00B46FD3" w:rsidRPr="00D45AE3" w:rsidRDefault="002A7FE8" w:rsidP="001705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B46FD3" w:rsidRPr="00D45AE3">
        <w:rPr>
          <w:rFonts w:ascii="Times New Roman" w:hAnsi="Times New Roman" w:cs="Times New Roman"/>
          <w:sz w:val="28"/>
          <w:szCs w:val="28"/>
        </w:rPr>
        <w:t>)</w:t>
      </w:r>
      <w:r w:rsidR="004F0B8E" w:rsidRPr="004F0B8E">
        <w:rPr>
          <w:rFonts w:ascii="Times New Roman" w:hAnsi="Times New Roman" w:cs="Times New Roman"/>
          <w:sz w:val="28"/>
          <w:szCs w:val="28"/>
        </w:rPr>
        <w:t xml:space="preserve"> </w:t>
      </w:r>
      <w:r w:rsidR="004F0B8E">
        <w:rPr>
          <w:rFonts w:ascii="Times New Roman" w:hAnsi="Times New Roman" w:cs="Times New Roman"/>
          <w:sz w:val="28"/>
          <w:szCs w:val="28"/>
        </w:rPr>
        <w:t xml:space="preserve">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w:t>
      </w:r>
      <w:r w:rsidR="00352791">
        <w:rPr>
          <w:rFonts w:ascii="Times New Roman" w:hAnsi="Times New Roman" w:cs="Times New Roman"/>
          <w:sz w:val="28"/>
          <w:szCs w:val="28"/>
        </w:rPr>
        <w:br/>
      </w:r>
      <w:r w:rsidR="004F0B8E">
        <w:rPr>
          <w:rFonts w:ascii="Times New Roman" w:hAnsi="Times New Roman" w:cs="Times New Roman"/>
          <w:sz w:val="28"/>
          <w:szCs w:val="28"/>
        </w:rPr>
        <w:lastRenderedPageBreak/>
        <w:t xml:space="preserve">и (или) союзами и (или) государственными (межгосударственными) учреждениями иностранных государств или государственных объединений </w:t>
      </w:r>
      <w:r w:rsidR="00352791">
        <w:rPr>
          <w:rFonts w:ascii="Times New Roman" w:hAnsi="Times New Roman" w:cs="Times New Roman"/>
          <w:sz w:val="28"/>
          <w:szCs w:val="28"/>
        </w:rPr>
        <w:br/>
      </w:r>
      <w:r w:rsidR="004F0B8E">
        <w:rPr>
          <w:rFonts w:ascii="Times New Roman" w:hAnsi="Times New Roman" w:cs="Times New Roman"/>
          <w:sz w:val="28"/>
          <w:szCs w:val="28"/>
        </w:rPr>
        <w:t xml:space="preserve">и (или) союзов мер ограничительного </w:t>
      </w:r>
      <w:r w:rsidR="004F0B8E" w:rsidRPr="00C60244">
        <w:rPr>
          <w:rFonts w:ascii="Times New Roman" w:hAnsi="Times New Roman" w:cs="Times New Roman"/>
          <w:sz w:val="28"/>
          <w:szCs w:val="28"/>
        </w:rPr>
        <w:t>характера</w:t>
      </w:r>
      <w:r w:rsidR="001942EA" w:rsidRPr="00C60244">
        <w:rPr>
          <w:rFonts w:ascii="Times New Roman" w:hAnsi="Times New Roman" w:cs="Times New Roman"/>
          <w:sz w:val="28"/>
          <w:szCs w:val="28"/>
        </w:rPr>
        <w:t xml:space="preserve"> (применяется в 2022 году)</w:t>
      </w:r>
      <w:r w:rsidR="004F0B8E" w:rsidRPr="00C60244">
        <w:rPr>
          <w:rFonts w:ascii="Times New Roman" w:hAnsi="Times New Roman" w:cs="Times New Roman"/>
          <w:sz w:val="28"/>
          <w:szCs w:val="28"/>
        </w:rPr>
        <w:t>;</w:t>
      </w:r>
    </w:p>
    <w:p w:rsidR="00140412" w:rsidRDefault="002A7FE8" w:rsidP="001404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B46FD3" w:rsidRPr="00D45AE3">
        <w:rPr>
          <w:rFonts w:ascii="Times New Roman" w:hAnsi="Times New Roman" w:cs="Times New Roman"/>
          <w:sz w:val="28"/>
          <w:szCs w:val="28"/>
        </w:rPr>
        <w:t xml:space="preserve">) </w:t>
      </w:r>
      <w:r w:rsidR="00140412" w:rsidRPr="00140412">
        <w:rPr>
          <w:rFonts w:ascii="Times New Roman" w:hAnsi="Times New Roman" w:cs="Times New Roman"/>
          <w:sz w:val="28"/>
          <w:szCs w:val="28"/>
        </w:rPr>
        <w:t>участник отбора – юридическое лицо не долж</w:t>
      </w:r>
      <w:r w:rsidR="00352791">
        <w:rPr>
          <w:rFonts w:ascii="Times New Roman" w:hAnsi="Times New Roman" w:cs="Times New Roman"/>
          <w:sz w:val="28"/>
          <w:szCs w:val="28"/>
        </w:rPr>
        <w:t>ен</w:t>
      </w:r>
      <w:r w:rsidR="00140412" w:rsidRPr="00140412">
        <w:rPr>
          <w:rFonts w:ascii="Times New Roman" w:hAnsi="Times New Roman" w:cs="Times New Roman"/>
          <w:sz w:val="28"/>
          <w:szCs w:val="28"/>
        </w:rPr>
        <w:t xml:space="preserve"> находиться в процессе реорганизации (за исключением реорганизации в форме присоедин</w:t>
      </w:r>
      <w:r w:rsidR="00140412">
        <w:rPr>
          <w:rFonts w:ascii="Times New Roman" w:hAnsi="Times New Roman" w:cs="Times New Roman"/>
          <w:sz w:val="28"/>
          <w:szCs w:val="28"/>
        </w:rPr>
        <w:t xml:space="preserve">ения </w:t>
      </w:r>
      <w:r w:rsidR="00352791">
        <w:rPr>
          <w:rFonts w:ascii="Times New Roman" w:hAnsi="Times New Roman" w:cs="Times New Roman"/>
          <w:sz w:val="28"/>
          <w:szCs w:val="28"/>
        </w:rPr>
        <w:br/>
      </w:r>
      <w:r w:rsidR="00140412" w:rsidRPr="00140412">
        <w:rPr>
          <w:rFonts w:ascii="Times New Roman" w:hAnsi="Times New Roman" w:cs="Times New Roman"/>
          <w:sz w:val="28"/>
          <w:szCs w:val="28"/>
        </w:rPr>
        <w:t xml:space="preserve">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w:t>
      </w:r>
      <w:r w:rsidR="00352791">
        <w:rPr>
          <w:rFonts w:ascii="Times New Roman" w:hAnsi="Times New Roman" w:cs="Times New Roman"/>
          <w:sz w:val="28"/>
          <w:szCs w:val="28"/>
        </w:rPr>
        <w:br/>
      </w:r>
      <w:r w:rsidR="00140412" w:rsidRPr="00140412">
        <w:rPr>
          <w:rFonts w:ascii="Times New Roman" w:hAnsi="Times New Roman" w:cs="Times New Roman"/>
          <w:sz w:val="28"/>
          <w:szCs w:val="28"/>
        </w:rPr>
        <w:t>в качестве индивидуального предпринимателя;</w:t>
      </w:r>
    </w:p>
    <w:p w:rsidR="00B46FD3" w:rsidRPr="00D45AE3" w:rsidRDefault="002A7FE8" w:rsidP="001404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B46FD3" w:rsidRPr="00D45AE3">
        <w:rPr>
          <w:rFonts w:ascii="Times New Roman" w:hAnsi="Times New Roman" w:cs="Times New Roman"/>
          <w:sz w:val="28"/>
          <w:szCs w:val="28"/>
        </w:rPr>
        <w:t xml:space="preserve">) </w:t>
      </w:r>
      <w:r w:rsidR="002A3ADC" w:rsidRPr="00D45AE3">
        <w:rPr>
          <w:rFonts w:ascii="Times New Roman" w:hAnsi="Times New Roman" w:cs="Times New Roman"/>
          <w:sz w:val="28"/>
          <w:szCs w:val="28"/>
        </w:rPr>
        <w:t>участник отбора</w:t>
      </w:r>
      <w:r w:rsidR="00F20FD4" w:rsidRPr="00D45AE3">
        <w:rPr>
          <w:rFonts w:ascii="Times New Roman" w:hAnsi="Times New Roman" w:cs="Times New Roman"/>
          <w:sz w:val="28"/>
          <w:szCs w:val="28"/>
        </w:rPr>
        <w:t xml:space="preserve"> </w:t>
      </w:r>
      <w:r w:rsidR="00B46FD3" w:rsidRPr="00D45AE3">
        <w:rPr>
          <w:rFonts w:ascii="Times New Roman" w:hAnsi="Times New Roman" w:cs="Times New Roman"/>
          <w:sz w:val="28"/>
          <w:szCs w:val="28"/>
        </w:rPr>
        <w:t>не долж</w:t>
      </w:r>
      <w:r w:rsidR="002A3ADC" w:rsidRPr="00D45AE3">
        <w:rPr>
          <w:rFonts w:ascii="Times New Roman" w:hAnsi="Times New Roman" w:cs="Times New Roman"/>
          <w:sz w:val="28"/>
          <w:szCs w:val="28"/>
        </w:rPr>
        <w:t>ен</w:t>
      </w:r>
      <w:r w:rsidR="00B46FD3" w:rsidRPr="00D45AE3">
        <w:rPr>
          <w:rFonts w:ascii="Times New Roman" w:hAnsi="Times New Roman" w:cs="Times New Roman"/>
          <w:sz w:val="28"/>
          <w:szCs w:val="28"/>
        </w:rPr>
        <w:t xml:space="preserve">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r w:rsidR="0031532F" w:rsidRPr="00D45AE3">
        <w:rPr>
          <w:rFonts w:ascii="Times New Roman" w:hAnsi="Times New Roman" w:cs="Times New Roman"/>
          <w:sz w:val="28"/>
          <w:szCs w:val="28"/>
        </w:rPr>
        <w:br/>
      </w:r>
      <w:r w:rsidR="00B46FD3" w:rsidRPr="00D45AE3">
        <w:rPr>
          <w:rFonts w:ascii="Times New Roman" w:hAnsi="Times New Roman" w:cs="Times New Roman"/>
          <w:sz w:val="28"/>
          <w:szCs w:val="28"/>
        </w:rPr>
        <w:t xml:space="preserve">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5451CB" w:rsidRPr="00D45AE3">
        <w:rPr>
          <w:rFonts w:ascii="Times New Roman" w:hAnsi="Times New Roman" w:cs="Times New Roman"/>
          <w:sz w:val="28"/>
          <w:szCs w:val="28"/>
        </w:rPr>
        <w:br/>
      </w:r>
      <w:r w:rsidR="00B46FD3" w:rsidRPr="00D45AE3">
        <w:rPr>
          <w:rFonts w:ascii="Times New Roman" w:hAnsi="Times New Roman" w:cs="Times New Roman"/>
          <w:sz w:val="28"/>
          <w:szCs w:val="28"/>
        </w:rPr>
        <w:t>в совокупности превышает 50 процентов;</w:t>
      </w:r>
    </w:p>
    <w:p w:rsidR="00400F52" w:rsidRDefault="002A7FE8" w:rsidP="001705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B46FD3" w:rsidRPr="00D45AE3">
        <w:rPr>
          <w:rFonts w:ascii="Times New Roman" w:hAnsi="Times New Roman" w:cs="Times New Roman"/>
          <w:sz w:val="28"/>
          <w:szCs w:val="28"/>
        </w:rPr>
        <w:t xml:space="preserve">) </w:t>
      </w:r>
      <w:r w:rsidR="002A3ADC" w:rsidRPr="00D45AE3">
        <w:rPr>
          <w:rFonts w:ascii="Times New Roman" w:hAnsi="Times New Roman" w:cs="Times New Roman"/>
          <w:sz w:val="28"/>
          <w:szCs w:val="28"/>
        </w:rPr>
        <w:t>участник отбора</w:t>
      </w:r>
      <w:r w:rsidR="00F20FD4" w:rsidRPr="00D45AE3">
        <w:rPr>
          <w:rFonts w:ascii="Times New Roman" w:hAnsi="Times New Roman" w:cs="Times New Roman"/>
          <w:sz w:val="28"/>
          <w:szCs w:val="28"/>
        </w:rPr>
        <w:t xml:space="preserve"> </w:t>
      </w:r>
      <w:r w:rsidR="00B46FD3" w:rsidRPr="00D45AE3">
        <w:rPr>
          <w:rFonts w:ascii="Times New Roman" w:hAnsi="Times New Roman" w:cs="Times New Roman"/>
          <w:sz w:val="28"/>
          <w:szCs w:val="28"/>
        </w:rPr>
        <w:t>не долж</w:t>
      </w:r>
      <w:r w:rsidR="002A3ADC" w:rsidRPr="00D45AE3">
        <w:rPr>
          <w:rFonts w:ascii="Times New Roman" w:hAnsi="Times New Roman" w:cs="Times New Roman"/>
          <w:sz w:val="28"/>
          <w:szCs w:val="28"/>
        </w:rPr>
        <w:t>ен</w:t>
      </w:r>
      <w:r w:rsidR="00B46FD3" w:rsidRPr="00D45AE3">
        <w:rPr>
          <w:rFonts w:ascii="Times New Roman" w:hAnsi="Times New Roman" w:cs="Times New Roman"/>
          <w:sz w:val="28"/>
          <w:szCs w:val="28"/>
        </w:rPr>
        <w:t xml:space="preserve"> получать средства из областного бюджета на основании иных </w:t>
      </w:r>
      <w:r w:rsidR="00413305" w:rsidRPr="00D45AE3">
        <w:rPr>
          <w:rFonts w:ascii="Times New Roman" w:hAnsi="Times New Roman" w:cs="Times New Roman"/>
          <w:sz w:val="28"/>
          <w:szCs w:val="28"/>
        </w:rPr>
        <w:t xml:space="preserve">нормативных </w:t>
      </w:r>
      <w:r w:rsidR="00B46FD3" w:rsidRPr="00D45AE3">
        <w:rPr>
          <w:rFonts w:ascii="Times New Roman" w:hAnsi="Times New Roman" w:cs="Times New Roman"/>
          <w:sz w:val="28"/>
          <w:szCs w:val="28"/>
        </w:rPr>
        <w:t>правовых актов</w:t>
      </w:r>
      <w:r w:rsidR="00140412">
        <w:rPr>
          <w:rFonts w:ascii="Times New Roman" w:hAnsi="Times New Roman" w:cs="Times New Roman"/>
          <w:sz w:val="28"/>
          <w:szCs w:val="28"/>
        </w:rPr>
        <w:t xml:space="preserve"> на цели, указанные в пункте 1.3</w:t>
      </w:r>
      <w:r w:rsidR="00400F52">
        <w:rPr>
          <w:rFonts w:ascii="Times New Roman" w:hAnsi="Times New Roman" w:cs="Times New Roman"/>
          <w:sz w:val="28"/>
          <w:szCs w:val="28"/>
        </w:rPr>
        <w:t xml:space="preserve"> раздела 1 Порядка;</w:t>
      </w:r>
    </w:p>
    <w:p w:rsidR="001705C8" w:rsidRPr="00C60244" w:rsidRDefault="002A7FE8" w:rsidP="00400F52">
      <w:pPr>
        <w:autoSpaceDE w:val="0"/>
        <w:autoSpaceDN w:val="0"/>
        <w:adjustRightInd w:val="0"/>
        <w:spacing w:after="0" w:line="240" w:lineRule="auto"/>
        <w:ind w:firstLine="708"/>
        <w:jc w:val="both"/>
        <w:rPr>
          <w:rFonts w:ascii="Times New Roman" w:hAnsi="Times New Roman" w:cs="Times New Roman"/>
          <w:sz w:val="28"/>
          <w:szCs w:val="28"/>
        </w:rPr>
      </w:pPr>
      <w:r w:rsidRPr="00C60244">
        <w:rPr>
          <w:rFonts w:ascii="Times New Roman" w:hAnsi="Times New Roman" w:cs="Times New Roman"/>
          <w:sz w:val="28"/>
          <w:szCs w:val="28"/>
        </w:rPr>
        <w:t>ж</w:t>
      </w:r>
      <w:r w:rsidR="00400F52" w:rsidRPr="00C60244">
        <w:rPr>
          <w:rFonts w:ascii="Times New Roman" w:hAnsi="Times New Roman" w:cs="Times New Roman"/>
          <w:sz w:val="28"/>
          <w:szCs w:val="28"/>
        </w:rPr>
        <w:t xml:space="preserve">) в реестре дисквалифицированных лиц отсутствуют сведения </w:t>
      </w:r>
      <w:r w:rsidR="00352791">
        <w:rPr>
          <w:rFonts w:ascii="Times New Roman" w:hAnsi="Times New Roman" w:cs="Times New Roman"/>
          <w:sz w:val="28"/>
          <w:szCs w:val="28"/>
        </w:rPr>
        <w:br/>
      </w:r>
      <w:r w:rsidR="00400F52" w:rsidRPr="00C60244">
        <w:rPr>
          <w:rFonts w:ascii="Times New Roman" w:hAnsi="Times New Roman" w:cs="Times New Roman"/>
          <w:sz w:val="28"/>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00352791">
        <w:rPr>
          <w:rFonts w:ascii="Times New Roman" w:hAnsi="Times New Roman" w:cs="Times New Roman"/>
          <w:sz w:val="28"/>
          <w:szCs w:val="28"/>
        </w:rPr>
        <w:br/>
      </w:r>
      <w:r w:rsidR="00400F52" w:rsidRPr="00C60244">
        <w:rPr>
          <w:rFonts w:ascii="Times New Roman" w:hAnsi="Times New Roman" w:cs="Times New Roman"/>
          <w:sz w:val="28"/>
          <w:szCs w:val="28"/>
        </w:rPr>
        <w:t>и о физическом лице – производителе товаров, работ, услуг</w:t>
      </w:r>
      <w:r w:rsidR="00C344D3" w:rsidRPr="00C60244">
        <w:rPr>
          <w:rFonts w:ascii="Times New Roman" w:hAnsi="Times New Roman" w:cs="Times New Roman"/>
          <w:sz w:val="28"/>
          <w:szCs w:val="28"/>
        </w:rPr>
        <w:t>, являющихся участниками отбора;</w:t>
      </w:r>
    </w:p>
    <w:p w:rsidR="00C344D3" w:rsidRDefault="002A7FE8" w:rsidP="00400F52">
      <w:pPr>
        <w:autoSpaceDE w:val="0"/>
        <w:autoSpaceDN w:val="0"/>
        <w:adjustRightInd w:val="0"/>
        <w:spacing w:after="0" w:line="240" w:lineRule="auto"/>
        <w:ind w:firstLine="708"/>
        <w:jc w:val="both"/>
        <w:rPr>
          <w:rFonts w:ascii="Times New Roman" w:hAnsi="Times New Roman" w:cs="Times New Roman"/>
          <w:sz w:val="28"/>
          <w:szCs w:val="28"/>
        </w:rPr>
      </w:pPr>
      <w:r w:rsidRPr="00C60244">
        <w:rPr>
          <w:rFonts w:ascii="Times New Roman" w:hAnsi="Times New Roman" w:cs="Times New Roman"/>
          <w:sz w:val="28"/>
          <w:szCs w:val="28"/>
        </w:rPr>
        <w:t>з</w:t>
      </w:r>
      <w:r w:rsidR="00C344D3" w:rsidRPr="00C60244">
        <w:rPr>
          <w:rFonts w:ascii="Times New Roman" w:hAnsi="Times New Roman" w:cs="Times New Roman"/>
          <w:sz w:val="28"/>
          <w:szCs w:val="28"/>
        </w:rPr>
        <w:t xml:space="preserve">) участник отбора не должен находиться в перечне организаций </w:t>
      </w:r>
      <w:r w:rsidR="00352791">
        <w:rPr>
          <w:rFonts w:ascii="Times New Roman" w:hAnsi="Times New Roman" w:cs="Times New Roman"/>
          <w:sz w:val="28"/>
          <w:szCs w:val="28"/>
        </w:rPr>
        <w:br/>
      </w:r>
      <w:r w:rsidR="00C344D3" w:rsidRPr="00C60244">
        <w:rPr>
          <w:rFonts w:ascii="Times New Roman" w:hAnsi="Times New Roman" w:cs="Times New Roman"/>
          <w:sz w:val="28"/>
          <w:szCs w:val="28"/>
        </w:rPr>
        <w:t xml:space="preserve">и физических лиц, в отношении которых имеются сведения об их причастности к экстремистской деятельности или терроризму, либо в перечне организаций </w:t>
      </w:r>
      <w:r w:rsidR="00352791">
        <w:rPr>
          <w:rFonts w:ascii="Times New Roman" w:hAnsi="Times New Roman" w:cs="Times New Roman"/>
          <w:sz w:val="28"/>
          <w:szCs w:val="28"/>
        </w:rPr>
        <w:br/>
      </w:r>
      <w:r w:rsidR="00C344D3" w:rsidRPr="00C60244">
        <w:rPr>
          <w:rFonts w:ascii="Times New Roman" w:hAnsi="Times New Roman" w:cs="Times New Roman"/>
          <w:sz w:val="28"/>
          <w:szCs w:val="28"/>
        </w:rPr>
        <w:t>и физических лиц, в отношении которых имеются сведения об их причастности к распространению оружия массового уничтожения.</w:t>
      </w:r>
    </w:p>
    <w:p w:rsidR="00D778F7" w:rsidRPr="00D45AE3" w:rsidRDefault="001705C8" w:rsidP="00F20FD4">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2.</w:t>
      </w:r>
      <w:r w:rsidR="00FD2416">
        <w:rPr>
          <w:rFonts w:ascii="Times New Roman" w:hAnsi="Times New Roman" w:cs="Times New Roman"/>
          <w:sz w:val="28"/>
          <w:szCs w:val="28"/>
        </w:rPr>
        <w:t>5</w:t>
      </w:r>
      <w:r w:rsidRPr="00D45AE3">
        <w:rPr>
          <w:rFonts w:ascii="Times New Roman" w:hAnsi="Times New Roman" w:cs="Times New Roman"/>
          <w:sz w:val="28"/>
          <w:szCs w:val="28"/>
        </w:rPr>
        <w:t xml:space="preserve">. </w:t>
      </w:r>
      <w:r w:rsidR="00F20FD4" w:rsidRPr="00D45AE3">
        <w:rPr>
          <w:rFonts w:ascii="Times New Roman" w:hAnsi="Times New Roman" w:cs="Times New Roman"/>
          <w:sz w:val="28"/>
          <w:szCs w:val="28"/>
        </w:rPr>
        <w:t xml:space="preserve">Гранты предоставляются </w:t>
      </w:r>
      <w:r w:rsidR="00D778F7" w:rsidRPr="00D45AE3">
        <w:rPr>
          <w:rFonts w:ascii="Times New Roman" w:hAnsi="Times New Roman" w:cs="Times New Roman"/>
          <w:sz w:val="28"/>
          <w:szCs w:val="28"/>
        </w:rPr>
        <w:t>участник</w:t>
      </w:r>
      <w:r w:rsidR="00334EC7" w:rsidRPr="00D45AE3">
        <w:rPr>
          <w:rFonts w:ascii="Times New Roman" w:hAnsi="Times New Roman" w:cs="Times New Roman"/>
          <w:sz w:val="28"/>
          <w:szCs w:val="28"/>
        </w:rPr>
        <w:t>ам</w:t>
      </w:r>
      <w:r w:rsidR="00D778F7" w:rsidRPr="00D45AE3">
        <w:rPr>
          <w:rFonts w:ascii="Times New Roman" w:hAnsi="Times New Roman" w:cs="Times New Roman"/>
          <w:sz w:val="28"/>
          <w:szCs w:val="28"/>
        </w:rPr>
        <w:t xml:space="preserve"> отбора </w:t>
      </w:r>
      <w:r w:rsidR="00334EC7" w:rsidRPr="00D45AE3">
        <w:rPr>
          <w:rFonts w:ascii="Times New Roman" w:hAnsi="Times New Roman" w:cs="Times New Roman"/>
          <w:sz w:val="28"/>
          <w:szCs w:val="28"/>
        </w:rPr>
        <w:t>при условии:</w:t>
      </w:r>
    </w:p>
    <w:p w:rsidR="00901B23" w:rsidRDefault="00901B23" w:rsidP="00901B23">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31004E">
        <w:rPr>
          <w:rFonts w:ascii="Times New Roman" w:eastAsia="Times New Roman" w:hAnsi="Times New Roman" w:cs="Times New Roman"/>
          <w:bCs/>
          <w:color w:val="000000"/>
          <w:sz w:val="28"/>
          <w:szCs w:val="28"/>
          <w:lang w:eastAsia="ru-RU"/>
        </w:rPr>
        <w:t>2.</w:t>
      </w:r>
      <w:r w:rsidR="00FD2416" w:rsidRPr="0031004E">
        <w:rPr>
          <w:rFonts w:ascii="Times New Roman" w:eastAsia="Times New Roman" w:hAnsi="Times New Roman" w:cs="Times New Roman"/>
          <w:bCs/>
          <w:color w:val="000000"/>
          <w:sz w:val="28"/>
          <w:szCs w:val="28"/>
          <w:lang w:eastAsia="ru-RU"/>
        </w:rPr>
        <w:t>5</w:t>
      </w:r>
      <w:r w:rsidRPr="0031004E">
        <w:rPr>
          <w:rFonts w:ascii="Times New Roman" w:eastAsia="Times New Roman" w:hAnsi="Times New Roman" w:cs="Times New Roman"/>
          <w:bCs/>
          <w:color w:val="000000"/>
          <w:sz w:val="28"/>
          <w:szCs w:val="28"/>
          <w:lang w:eastAsia="ru-RU"/>
        </w:rPr>
        <w:t xml:space="preserve">.1. Согласия участников отбора на осуществление </w:t>
      </w:r>
      <w:r w:rsidR="0022345D" w:rsidRPr="0031004E">
        <w:rPr>
          <w:rFonts w:ascii="Times New Roman" w:eastAsia="Times New Roman" w:hAnsi="Times New Roman" w:cs="Times New Roman"/>
          <w:bCs/>
          <w:color w:val="000000"/>
          <w:sz w:val="28"/>
          <w:szCs w:val="28"/>
          <w:lang w:eastAsia="ru-RU"/>
        </w:rPr>
        <w:t>Министерством</w:t>
      </w:r>
      <w:r w:rsidRPr="0031004E">
        <w:rPr>
          <w:rFonts w:ascii="Times New Roman" w:eastAsia="Times New Roman" w:hAnsi="Times New Roman" w:cs="Times New Roman"/>
          <w:bCs/>
          <w:color w:val="000000"/>
          <w:sz w:val="28"/>
          <w:szCs w:val="28"/>
          <w:lang w:eastAsia="ru-RU"/>
        </w:rPr>
        <w:t xml:space="preserve"> </w:t>
      </w:r>
      <w:r w:rsidR="0031004E" w:rsidRPr="0031004E">
        <w:rPr>
          <w:rFonts w:ascii="Times New Roman" w:eastAsia="Times New Roman" w:hAnsi="Times New Roman" w:cs="Times New Roman"/>
          <w:bCs/>
          <w:color w:val="000000"/>
          <w:sz w:val="28"/>
          <w:szCs w:val="28"/>
          <w:lang w:eastAsia="ru-RU"/>
        </w:rPr>
        <w:t xml:space="preserve">проверки соблюдения получателями </w:t>
      </w:r>
      <w:r w:rsidR="007570A5">
        <w:rPr>
          <w:rFonts w:ascii="Times New Roman" w:eastAsia="Times New Roman" w:hAnsi="Times New Roman" w:cs="Times New Roman"/>
          <w:bCs/>
          <w:color w:val="000000"/>
          <w:sz w:val="28"/>
          <w:szCs w:val="28"/>
          <w:lang w:eastAsia="ru-RU"/>
        </w:rPr>
        <w:t>грантов</w:t>
      </w:r>
      <w:r w:rsidR="0031004E" w:rsidRPr="0031004E">
        <w:rPr>
          <w:rFonts w:ascii="Times New Roman" w:eastAsia="Times New Roman" w:hAnsi="Times New Roman" w:cs="Times New Roman"/>
          <w:bCs/>
          <w:color w:val="000000"/>
          <w:sz w:val="28"/>
          <w:szCs w:val="28"/>
          <w:lang w:eastAsia="ru-RU"/>
        </w:rPr>
        <w:t xml:space="preserve"> условий и порядка предоставления </w:t>
      </w:r>
      <w:r w:rsidR="00EB4418">
        <w:rPr>
          <w:rFonts w:ascii="Times New Roman" w:eastAsia="Times New Roman" w:hAnsi="Times New Roman" w:cs="Times New Roman"/>
          <w:bCs/>
          <w:color w:val="000000"/>
          <w:sz w:val="28"/>
          <w:szCs w:val="28"/>
          <w:lang w:eastAsia="ru-RU"/>
        </w:rPr>
        <w:t>грантов</w:t>
      </w:r>
      <w:r w:rsidR="0031004E" w:rsidRPr="0031004E">
        <w:rPr>
          <w:rFonts w:ascii="Times New Roman" w:eastAsia="Times New Roman" w:hAnsi="Times New Roman" w:cs="Times New Roman"/>
          <w:bCs/>
          <w:color w:val="000000"/>
          <w:sz w:val="28"/>
          <w:szCs w:val="28"/>
          <w:lang w:eastAsia="ru-RU"/>
        </w:rPr>
        <w:t xml:space="preserve">, в том числе в части достижения результатов предоставления </w:t>
      </w:r>
      <w:r w:rsidR="006F7EB7">
        <w:rPr>
          <w:rFonts w:ascii="Times New Roman" w:eastAsia="Times New Roman" w:hAnsi="Times New Roman" w:cs="Times New Roman"/>
          <w:bCs/>
          <w:color w:val="000000"/>
          <w:sz w:val="28"/>
          <w:szCs w:val="28"/>
          <w:lang w:eastAsia="ru-RU"/>
        </w:rPr>
        <w:t>грантов,</w:t>
      </w:r>
      <w:r w:rsidR="0031004E" w:rsidRPr="0031004E">
        <w:rPr>
          <w:rFonts w:ascii="Times New Roman" w:eastAsia="Times New Roman" w:hAnsi="Times New Roman" w:cs="Times New Roman"/>
          <w:bCs/>
          <w:color w:val="000000"/>
          <w:sz w:val="28"/>
          <w:szCs w:val="28"/>
          <w:lang w:eastAsia="ru-RU"/>
        </w:rPr>
        <w:t xml:space="preserve"> </w:t>
      </w:r>
      <w:r w:rsidR="006F7EB7">
        <w:rPr>
          <w:rFonts w:ascii="Times New Roman" w:eastAsia="Times New Roman" w:hAnsi="Times New Roman" w:cs="Times New Roman"/>
          <w:bCs/>
          <w:color w:val="000000"/>
          <w:sz w:val="28"/>
          <w:szCs w:val="28"/>
          <w:lang w:eastAsia="ru-RU"/>
        </w:rPr>
        <w:t>а также</w:t>
      </w:r>
      <w:r w:rsidR="0031004E" w:rsidRPr="0031004E">
        <w:rPr>
          <w:rFonts w:ascii="Times New Roman" w:eastAsia="Times New Roman" w:hAnsi="Times New Roman" w:cs="Times New Roman"/>
          <w:bCs/>
          <w:color w:val="000000"/>
          <w:sz w:val="28"/>
          <w:szCs w:val="28"/>
          <w:lang w:eastAsia="ru-RU"/>
        </w:rPr>
        <w:t xml:space="preserve"> Контрольно-счетной палатой Белгородской области и другими органами государственного финансового контроля Белгородской области проверки в соответствии со статьями 268.1 и 269.2 Бюджетного кодекса Российской Федерации</w:t>
      </w:r>
      <w:r w:rsidRPr="0031004E">
        <w:rPr>
          <w:rFonts w:ascii="Times New Roman" w:eastAsia="Times New Roman" w:hAnsi="Times New Roman" w:cs="Times New Roman"/>
          <w:bCs/>
          <w:color w:val="000000"/>
          <w:sz w:val="28"/>
          <w:szCs w:val="28"/>
          <w:lang w:eastAsia="ru-RU"/>
        </w:rPr>
        <w:t xml:space="preserve">. </w:t>
      </w:r>
    </w:p>
    <w:p w:rsidR="00901B23" w:rsidRPr="0022345D" w:rsidRDefault="00901B23" w:rsidP="0022345D">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45AE3">
        <w:rPr>
          <w:rFonts w:ascii="Times New Roman" w:eastAsia="Calibri" w:hAnsi="Times New Roman" w:cs="Times New Roman"/>
          <w:sz w:val="28"/>
          <w:szCs w:val="28"/>
        </w:rPr>
        <w:t>2.</w:t>
      </w:r>
      <w:r w:rsidR="00FD2416">
        <w:rPr>
          <w:rFonts w:ascii="Times New Roman" w:eastAsia="Calibri" w:hAnsi="Times New Roman" w:cs="Times New Roman"/>
          <w:sz w:val="28"/>
          <w:szCs w:val="28"/>
        </w:rPr>
        <w:t>5</w:t>
      </w:r>
      <w:r w:rsidRPr="00D45AE3">
        <w:rPr>
          <w:rFonts w:ascii="Times New Roman" w:eastAsia="Calibri" w:hAnsi="Times New Roman" w:cs="Times New Roman"/>
          <w:sz w:val="28"/>
          <w:szCs w:val="28"/>
        </w:rPr>
        <w:t xml:space="preserve">.2. Соблюдения </w:t>
      </w:r>
      <w:r w:rsidRPr="00D45AE3">
        <w:rPr>
          <w:rFonts w:ascii="Times New Roman" w:eastAsia="Times New Roman" w:hAnsi="Times New Roman" w:cs="Times New Roman"/>
          <w:bCs/>
          <w:color w:val="000000"/>
          <w:sz w:val="28"/>
          <w:szCs w:val="28"/>
          <w:lang w:eastAsia="ru-RU"/>
        </w:rPr>
        <w:t xml:space="preserve">участниками отбора </w:t>
      </w:r>
      <w:r w:rsidR="0022345D" w:rsidRPr="009802DF">
        <w:rPr>
          <w:rFonts w:ascii="Times New Roman" w:eastAsia="Times New Roman" w:hAnsi="Times New Roman" w:cs="Times New Roman"/>
          <w:bCs/>
          <w:color w:val="000000"/>
          <w:sz w:val="28"/>
          <w:szCs w:val="28"/>
          <w:lang w:eastAsia="ru-RU"/>
        </w:rPr>
        <w:t>– юридическими лицами</w:t>
      </w:r>
      <w:r w:rsidR="00192663">
        <w:rPr>
          <w:rFonts w:ascii="Times New Roman" w:eastAsia="Times New Roman" w:hAnsi="Times New Roman" w:cs="Times New Roman"/>
          <w:bCs/>
          <w:color w:val="000000"/>
          <w:sz w:val="28"/>
          <w:szCs w:val="28"/>
          <w:lang w:eastAsia="ru-RU"/>
        </w:rPr>
        <w:t xml:space="preserve"> </w:t>
      </w:r>
      <w:r w:rsidRPr="00D45AE3">
        <w:rPr>
          <w:rFonts w:ascii="Times New Roman" w:eastAsia="Calibri" w:hAnsi="Times New Roman" w:cs="Times New Roman"/>
          <w:sz w:val="28"/>
          <w:szCs w:val="28"/>
        </w:rPr>
        <w:t xml:space="preserve">запрета приобретения за счет полученных из областного бюджета средств иностранной </w:t>
      </w:r>
      <w:r w:rsidRPr="00D45AE3">
        <w:rPr>
          <w:rFonts w:ascii="Times New Roman" w:eastAsia="Calibri" w:hAnsi="Times New Roman" w:cs="Times New Roman"/>
          <w:sz w:val="28"/>
          <w:szCs w:val="28"/>
        </w:rPr>
        <w:lastRenderedPageBreak/>
        <w:t xml:space="preserve">валюты, за исключением операций, осуществляемых в соответствии </w:t>
      </w:r>
      <w:r w:rsidR="00352791">
        <w:rPr>
          <w:rFonts w:ascii="Times New Roman" w:eastAsia="Calibri" w:hAnsi="Times New Roman" w:cs="Times New Roman"/>
          <w:sz w:val="28"/>
          <w:szCs w:val="28"/>
        </w:rPr>
        <w:br/>
      </w:r>
      <w:r w:rsidRPr="00D45AE3">
        <w:rPr>
          <w:rFonts w:ascii="Times New Roman" w:eastAsia="Calibri" w:hAnsi="Times New Roman" w:cs="Times New Roman"/>
          <w:sz w:val="28"/>
          <w:szCs w:val="28"/>
        </w:rPr>
        <w:t>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34EC7" w:rsidRPr="00D45AE3" w:rsidRDefault="00334EC7" w:rsidP="00334E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Times New Roman" w:hAnsi="Times New Roman" w:cs="Times New Roman"/>
          <w:bCs/>
          <w:color w:val="000000"/>
          <w:sz w:val="28"/>
          <w:szCs w:val="28"/>
          <w:lang w:eastAsia="ru-RU"/>
        </w:rPr>
        <w:t>2.</w:t>
      </w:r>
      <w:r w:rsidR="00FD2416">
        <w:rPr>
          <w:rFonts w:ascii="Times New Roman" w:eastAsia="Times New Roman" w:hAnsi="Times New Roman" w:cs="Times New Roman"/>
          <w:bCs/>
          <w:color w:val="000000"/>
          <w:sz w:val="28"/>
          <w:szCs w:val="28"/>
          <w:lang w:eastAsia="ru-RU"/>
        </w:rPr>
        <w:t>5</w:t>
      </w:r>
      <w:r w:rsidRPr="00D45AE3">
        <w:rPr>
          <w:rFonts w:ascii="Times New Roman" w:eastAsia="Times New Roman" w:hAnsi="Times New Roman" w:cs="Times New Roman"/>
          <w:bCs/>
          <w:color w:val="000000"/>
          <w:sz w:val="28"/>
          <w:szCs w:val="28"/>
          <w:lang w:eastAsia="ru-RU"/>
        </w:rPr>
        <w:t>.</w:t>
      </w:r>
      <w:r w:rsidR="00901B23" w:rsidRPr="00D45AE3">
        <w:rPr>
          <w:rFonts w:ascii="Times New Roman" w:eastAsia="Times New Roman" w:hAnsi="Times New Roman" w:cs="Times New Roman"/>
          <w:bCs/>
          <w:color w:val="000000"/>
          <w:sz w:val="28"/>
          <w:szCs w:val="28"/>
          <w:lang w:eastAsia="ru-RU"/>
        </w:rPr>
        <w:t>3</w:t>
      </w:r>
      <w:r w:rsidRPr="00D45AE3">
        <w:rPr>
          <w:rFonts w:ascii="Times New Roman" w:eastAsia="Times New Roman" w:hAnsi="Times New Roman" w:cs="Times New Roman"/>
          <w:bCs/>
          <w:color w:val="000000"/>
          <w:sz w:val="28"/>
          <w:szCs w:val="28"/>
          <w:lang w:eastAsia="ru-RU"/>
        </w:rPr>
        <w:t xml:space="preserve">. </w:t>
      </w:r>
      <w:r w:rsidRPr="00D45AE3">
        <w:rPr>
          <w:rFonts w:ascii="Times New Roman" w:eastAsia="Calibri" w:hAnsi="Times New Roman" w:cs="Times New Roman"/>
          <w:sz w:val="28"/>
          <w:szCs w:val="28"/>
        </w:rPr>
        <w:t>Включения в договоры (соглашения), заключенные в целях исполнения обязательств по соглашению, следующих положений:</w:t>
      </w:r>
    </w:p>
    <w:p w:rsidR="00334EC7" w:rsidRPr="00426307" w:rsidRDefault="00334EC7" w:rsidP="00426307">
      <w:pPr>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D45AE3">
        <w:rPr>
          <w:rFonts w:ascii="Times New Roman" w:eastAsia="Calibri" w:hAnsi="Times New Roman" w:cs="Times New Roman"/>
          <w:sz w:val="28"/>
          <w:szCs w:val="28"/>
        </w:rPr>
        <w:t>а) согласи</w:t>
      </w:r>
      <w:r w:rsidR="00C834F2">
        <w:rPr>
          <w:rFonts w:ascii="Times New Roman" w:eastAsia="Calibri" w:hAnsi="Times New Roman" w:cs="Times New Roman"/>
          <w:sz w:val="28"/>
          <w:szCs w:val="28"/>
        </w:rPr>
        <w:t>е</w:t>
      </w:r>
      <w:r w:rsidRPr="00D45AE3">
        <w:rPr>
          <w:rFonts w:ascii="Times New Roman" w:eastAsia="Calibri" w:hAnsi="Times New Roman" w:cs="Times New Roman"/>
          <w:sz w:val="28"/>
          <w:szCs w:val="28"/>
        </w:rPr>
        <w:t xml:space="preserve"> лиц, получающих средства на основании договоров (соглашений), </w:t>
      </w:r>
      <w:r w:rsidR="00997446" w:rsidRPr="00D45AE3">
        <w:rPr>
          <w:rFonts w:ascii="Times New Roman" w:eastAsia="Times New Roman" w:hAnsi="Times New Roman" w:cs="Times New Roman"/>
          <w:sz w:val="28"/>
          <w:szCs w:val="28"/>
          <w:lang w:eastAsia="ru-RU"/>
        </w:rPr>
        <w:t>заключенных в целях исполнения обязательств по соглашению,</w:t>
      </w:r>
      <w:r w:rsidR="00997446" w:rsidRPr="00D45AE3">
        <w:rPr>
          <w:rFonts w:ascii="Times New Roman" w:eastAsia="Calibri" w:hAnsi="Times New Roman" w:cs="Times New Roman"/>
          <w:sz w:val="28"/>
          <w:szCs w:val="28"/>
        </w:rPr>
        <w:t xml:space="preserve"> </w:t>
      </w:r>
      <w:r w:rsidRPr="00D45AE3">
        <w:rPr>
          <w:rFonts w:ascii="Times New Roman" w:eastAsia="Calibri" w:hAnsi="Times New Roman" w:cs="Times New Roman"/>
          <w:sz w:val="28"/>
          <w:szCs w:val="28"/>
        </w:rPr>
        <w:t xml:space="preserve">на осуществление </w:t>
      </w:r>
      <w:r w:rsidR="00426307" w:rsidRPr="0031004E">
        <w:rPr>
          <w:rFonts w:ascii="Times New Roman" w:eastAsia="Times New Roman" w:hAnsi="Times New Roman" w:cs="Times New Roman"/>
          <w:bCs/>
          <w:color w:val="000000"/>
          <w:sz w:val="28"/>
          <w:szCs w:val="28"/>
          <w:lang w:eastAsia="ru-RU"/>
        </w:rPr>
        <w:t xml:space="preserve">Министерством проверки соблюдения получателями </w:t>
      </w:r>
      <w:r w:rsidR="007570A5">
        <w:rPr>
          <w:rFonts w:ascii="Times New Roman" w:eastAsia="Times New Roman" w:hAnsi="Times New Roman" w:cs="Times New Roman"/>
          <w:bCs/>
          <w:color w:val="000000"/>
          <w:sz w:val="28"/>
          <w:szCs w:val="28"/>
          <w:lang w:eastAsia="ru-RU"/>
        </w:rPr>
        <w:t>грантов</w:t>
      </w:r>
      <w:r w:rsidR="00426307" w:rsidRPr="0031004E">
        <w:rPr>
          <w:rFonts w:ascii="Times New Roman" w:eastAsia="Times New Roman" w:hAnsi="Times New Roman" w:cs="Times New Roman"/>
          <w:bCs/>
          <w:color w:val="000000"/>
          <w:sz w:val="28"/>
          <w:szCs w:val="28"/>
          <w:lang w:eastAsia="ru-RU"/>
        </w:rPr>
        <w:t xml:space="preserve"> условий и порядка предоставления </w:t>
      </w:r>
      <w:r w:rsidR="00426307">
        <w:rPr>
          <w:rFonts w:ascii="Times New Roman" w:eastAsia="Times New Roman" w:hAnsi="Times New Roman" w:cs="Times New Roman"/>
          <w:bCs/>
          <w:color w:val="000000"/>
          <w:sz w:val="28"/>
          <w:szCs w:val="28"/>
          <w:lang w:eastAsia="ru-RU"/>
        </w:rPr>
        <w:t>грантов</w:t>
      </w:r>
      <w:r w:rsidR="00426307" w:rsidRPr="0031004E">
        <w:rPr>
          <w:rFonts w:ascii="Times New Roman" w:eastAsia="Times New Roman" w:hAnsi="Times New Roman" w:cs="Times New Roman"/>
          <w:bCs/>
          <w:color w:val="000000"/>
          <w:sz w:val="28"/>
          <w:szCs w:val="28"/>
          <w:lang w:eastAsia="ru-RU"/>
        </w:rPr>
        <w:t xml:space="preserve">, в том числе в части достижения результатов предоставления </w:t>
      </w:r>
      <w:r w:rsidR="00426307">
        <w:rPr>
          <w:rFonts w:ascii="Times New Roman" w:eastAsia="Times New Roman" w:hAnsi="Times New Roman" w:cs="Times New Roman"/>
          <w:bCs/>
          <w:color w:val="000000"/>
          <w:sz w:val="28"/>
          <w:szCs w:val="28"/>
          <w:lang w:eastAsia="ru-RU"/>
        </w:rPr>
        <w:t>грантов,</w:t>
      </w:r>
      <w:r w:rsidR="00426307" w:rsidRPr="0031004E">
        <w:rPr>
          <w:rFonts w:ascii="Times New Roman" w:eastAsia="Times New Roman" w:hAnsi="Times New Roman" w:cs="Times New Roman"/>
          <w:bCs/>
          <w:color w:val="000000"/>
          <w:sz w:val="28"/>
          <w:szCs w:val="28"/>
          <w:lang w:eastAsia="ru-RU"/>
        </w:rPr>
        <w:t xml:space="preserve"> </w:t>
      </w:r>
      <w:r w:rsidR="00426307">
        <w:rPr>
          <w:rFonts w:ascii="Times New Roman" w:eastAsia="Times New Roman" w:hAnsi="Times New Roman" w:cs="Times New Roman"/>
          <w:bCs/>
          <w:color w:val="000000"/>
          <w:sz w:val="28"/>
          <w:szCs w:val="28"/>
          <w:lang w:eastAsia="ru-RU"/>
        </w:rPr>
        <w:t>а также</w:t>
      </w:r>
      <w:r w:rsidR="00426307" w:rsidRPr="0031004E">
        <w:rPr>
          <w:rFonts w:ascii="Times New Roman" w:eastAsia="Times New Roman" w:hAnsi="Times New Roman" w:cs="Times New Roman"/>
          <w:bCs/>
          <w:color w:val="000000"/>
          <w:sz w:val="28"/>
          <w:szCs w:val="28"/>
          <w:lang w:eastAsia="ru-RU"/>
        </w:rPr>
        <w:t xml:space="preserve"> Контрольно-счетной палатой Белгородской области и другими органами государственного финансового контроля Белгородской области проверки в соответствии со статьями 268.1 </w:t>
      </w:r>
      <w:r w:rsidR="00352791">
        <w:rPr>
          <w:rFonts w:ascii="Times New Roman" w:eastAsia="Times New Roman" w:hAnsi="Times New Roman" w:cs="Times New Roman"/>
          <w:bCs/>
          <w:color w:val="000000"/>
          <w:sz w:val="28"/>
          <w:szCs w:val="28"/>
          <w:lang w:eastAsia="ru-RU"/>
        </w:rPr>
        <w:br/>
      </w:r>
      <w:r w:rsidR="00426307" w:rsidRPr="0031004E">
        <w:rPr>
          <w:rFonts w:ascii="Times New Roman" w:eastAsia="Times New Roman" w:hAnsi="Times New Roman" w:cs="Times New Roman"/>
          <w:bCs/>
          <w:color w:val="000000"/>
          <w:sz w:val="28"/>
          <w:szCs w:val="28"/>
          <w:lang w:eastAsia="ru-RU"/>
        </w:rPr>
        <w:t>и 269.2 Бюджетного кодекса Российской Федерации</w:t>
      </w:r>
      <w:r w:rsidRPr="00D45AE3">
        <w:rPr>
          <w:rFonts w:ascii="Times New Roman" w:eastAsia="Calibri" w:hAnsi="Times New Roman" w:cs="Times New Roman"/>
          <w:sz w:val="28"/>
          <w:szCs w:val="28"/>
        </w:rPr>
        <w:t>;</w:t>
      </w:r>
    </w:p>
    <w:p w:rsidR="00997446" w:rsidRPr="00D45AE3" w:rsidRDefault="00334EC7" w:rsidP="0099744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AE3">
        <w:rPr>
          <w:rFonts w:ascii="Times New Roman" w:eastAsia="Calibri" w:hAnsi="Times New Roman" w:cs="Times New Roman"/>
          <w:sz w:val="28"/>
          <w:szCs w:val="28"/>
        </w:rPr>
        <w:t>б) </w:t>
      </w:r>
      <w:r w:rsidR="00997446" w:rsidRPr="00D45AE3">
        <w:rPr>
          <w:rFonts w:ascii="Times New Roman" w:eastAsia="Times New Roman" w:hAnsi="Times New Roman" w:cs="Times New Roman"/>
          <w:sz w:val="28"/>
          <w:szCs w:val="28"/>
          <w:lang w:eastAsia="ru-RU"/>
        </w:rPr>
        <w:t xml:space="preserve">запрет приобретения лицами, получающими средства на основании договоров (соглашений), заключенных в целях исполнения обязательств </w:t>
      </w:r>
      <w:r w:rsidR="00997446" w:rsidRPr="00D45AE3">
        <w:rPr>
          <w:rFonts w:ascii="Times New Roman" w:eastAsia="Times New Roman" w:hAnsi="Times New Roman" w:cs="Times New Roman"/>
          <w:sz w:val="28"/>
          <w:szCs w:val="28"/>
          <w:lang w:eastAsia="ru-RU"/>
        </w:rPr>
        <w:br/>
        <w:t xml:space="preserve">по соглашению, за счет полученных из областного бюджета средств иностранной валюты, за исключением операций, осуществляемых </w:t>
      </w:r>
      <w:r w:rsidR="00D45AE3">
        <w:rPr>
          <w:rFonts w:ascii="Times New Roman" w:eastAsia="Times New Roman" w:hAnsi="Times New Roman" w:cs="Times New Roman"/>
          <w:sz w:val="28"/>
          <w:szCs w:val="28"/>
          <w:lang w:eastAsia="ru-RU"/>
        </w:rPr>
        <w:br/>
      </w:r>
      <w:r w:rsidR="00997446" w:rsidRPr="00D45AE3">
        <w:rPr>
          <w:rFonts w:ascii="Times New Roman" w:eastAsia="Times New Roman" w:hAnsi="Times New Roman" w:cs="Times New Roman"/>
          <w:sz w:val="28"/>
          <w:szCs w:val="28"/>
          <w:lang w:eastAsia="ru-RU"/>
        </w:rPr>
        <w:t xml:space="preserve">в соответствии с валютным законодательством Российской Федерации </w:t>
      </w:r>
      <w:r w:rsidR="00EE7102">
        <w:rPr>
          <w:rFonts w:ascii="Times New Roman" w:eastAsia="Times New Roman" w:hAnsi="Times New Roman" w:cs="Times New Roman"/>
          <w:sz w:val="28"/>
          <w:szCs w:val="28"/>
          <w:lang w:eastAsia="ru-RU"/>
        </w:rPr>
        <w:br/>
      </w:r>
      <w:r w:rsidR="00997446" w:rsidRPr="00D45AE3">
        <w:rPr>
          <w:rFonts w:ascii="Times New Roman" w:eastAsia="Times New Roman" w:hAnsi="Times New Roman" w:cs="Times New Roman"/>
          <w:sz w:val="28"/>
          <w:szCs w:val="28"/>
          <w:lang w:eastAsia="ru-RU"/>
        </w:rPr>
        <w:t>при закупке (поставке) высокотехнологичного импортного оборудования, сырья и комплектующих изделий.</w:t>
      </w:r>
    </w:p>
    <w:p w:rsidR="002855D8" w:rsidRPr="009802DF" w:rsidRDefault="002855D8" w:rsidP="002855D8">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2.</w:t>
      </w:r>
      <w:r w:rsidR="00FD2416">
        <w:rPr>
          <w:rFonts w:ascii="Times New Roman" w:hAnsi="Times New Roman" w:cs="Times New Roman"/>
          <w:sz w:val="28"/>
          <w:szCs w:val="28"/>
        </w:rPr>
        <w:t>5</w:t>
      </w:r>
      <w:r w:rsidRPr="00D45AE3">
        <w:rPr>
          <w:rFonts w:ascii="Times New Roman" w:hAnsi="Times New Roman" w:cs="Times New Roman"/>
          <w:sz w:val="28"/>
          <w:szCs w:val="28"/>
        </w:rPr>
        <w:t xml:space="preserve">.4. </w:t>
      </w:r>
      <w:r w:rsidR="00D905AE" w:rsidRPr="00D45AE3">
        <w:rPr>
          <w:rFonts w:ascii="Times New Roman" w:hAnsi="Times New Roman" w:cs="Times New Roman"/>
          <w:sz w:val="28"/>
          <w:szCs w:val="28"/>
        </w:rPr>
        <w:t>Софинансирования у</w:t>
      </w:r>
      <w:r w:rsidRPr="00D45AE3">
        <w:rPr>
          <w:rFonts w:ascii="Times New Roman" w:hAnsi="Times New Roman" w:cs="Times New Roman"/>
          <w:sz w:val="28"/>
          <w:szCs w:val="28"/>
        </w:rPr>
        <w:t xml:space="preserve">частником отбора </w:t>
      </w:r>
      <w:r w:rsidR="00130EB0" w:rsidRPr="00130EB0">
        <w:rPr>
          <w:rFonts w:ascii="Times New Roman" w:hAnsi="Times New Roman" w:cs="Times New Roman"/>
          <w:sz w:val="28"/>
          <w:szCs w:val="28"/>
        </w:rPr>
        <w:t>– социальн</w:t>
      </w:r>
      <w:r w:rsidR="00130EB0">
        <w:rPr>
          <w:rFonts w:ascii="Times New Roman" w:hAnsi="Times New Roman" w:cs="Times New Roman"/>
          <w:sz w:val="28"/>
          <w:szCs w:val="28"/>
        </w:rPr>
        <w:t>ым</w:t>
      </w:r>
      <w:r w:rsidR="00130EB0" w:rsidRPr="00130EB0">
        <w:rPr>
          <w:rFonts w:ascii="Times New Roman" w:hAnsi="Times New Roman" w:cs="Times New Roman"/>
          <w:sz w:val="28"/>
          <w:szCs w:val="28"/>
        </w:rPr>
        <w:t xml:space="preserve"> предприятие</w:t>
      </w:r>
      <w:r w:rsidR="00130EB0">
        <w:rPr>
          <w:rFonts w:ascii="Times New Roman" w:hAnsi="Times New Roman" w:cs="Times New Roman"/>
          <w:sz w:val="28"/>
          <w:szCs w:val="28"/>
        </w:rPr>
        <w:t xml:space="preserve">м или </w:t>
      </w:r>
      <w:r w:rsidR="00130EB0" w:rsidRPr="00130EB0">
        <w:rPr>
          <w:rFonts w:ascii="Times New Roman" w:hAnsi="Times New Roman" w:cs="Times New Roman"/>
          <w:sz w:val="28"/>
          <w:szCs w:val="28"/>
        </w:rPr>
        <w:t xml:space="preserve">участником отбора – молодым предпринимателем </w:t>
      </w:r>
      <w:r w:rsidR="00130EB0">
        <w:rPr>
          <w:rFonts w:ascii="Times New Roman" w:hAnsi="Times New Roman" w:cs="Times New Roman"/>
          <w:sz w:val="28"/>
          <w:szCs w:val="28"/>
        </w:rPr>
        <w:t xml:space="preserve">расходов, связанных </w:t>
      </w:r>
      <w:r w:rsidRPr="00D45AE3">
        <w:rPr>
          <w:rFonts w:ascii="Times New Roman" w:hAnsi="Times New Roman" w:cs="Times New Roman"/>
          <w:sz w:val="28"/>
          <w:szCs w:val="28"/>
        </w:rPr>
        <w:t>с реализацией проекта</w:t>
      </w:r>
      <w:r w:rsidR="00130EB0">
        <w:rPr>
          <w:rFonts w:ascii="Times New Roman" w:hAnsi="Times New Roman" w:cs="Times New Roman"/>
          <w:sz w:val="28"/>
          <w:szCs w:val="28"/>
        </w:rPr>
        <w:t xml:space="preserve">, в размере </w:t>
      </w:r>
      <w:r w:rsidRPr="00D45AE3">
        <w:rPr>
          <w:rFonts w:ascii="Times New Roman" w:hAnsi="Times New Roman" w:cs="Times New Roman"/>
          <w:sz w:val="28"/>
          <w:szCs w:val="28"/>
        </w:rPr>
        <w:t xml:space="preserve">не менее </w:t>
      </w:r>
      <w:r w:rsidR="00326411">
        <w:rPr>
          <w:rFonts w:ascii="Times New Roman" w:hAnsi="Times New Roman" w:cs="Times New Roman"/>
          <w:sz w:val="28"/>
          <w:szCs w:val="28"/>
        </w:rPr>
        <w:t>25</w:t>
      </w:r>
      <w:r w:rsidRPr="00D45AE3">
        <w:rPr>
          <w:rFonts w:ascii="Times New Roman" w:hAnsi="Times New Roman" w:cs="Times New Roman"/>
          <w:sz w:val="28"/>
          <w:szCs w:val="28"/>
        </w:rPr>
        <w:t xml:space="preserve"> процентов от размера указанных расходов</w:t>
      </w:r>
      <w:r w:rsidR="00D8696C">
        <w:rPr>
          <w:rFonts w:ascii="Times New Roman" w:hAnsi="Times New Roman" w:cs="Times New Roman"/>
          <w:sz w:val="28"/>
          <w:szCs w:val="28"/>
        </w:rPr>
        <w:t xml:space="preserve"> </w:t>
      </w:r>
      <w:r w:rsidR="00D8696C" w:rsidRPr="009802DF">
        <w:rPr>
          <w:rFonts w:ascii="Times New Roman" w:hAnsi="Times New Roman" w:cs="Times New Roman"/>
          <w:sz w:val="28"/>
          <w:szCs w:val="28"/>
        </w:rPr>
        <w:t xml:space="preserve">в соответствии с бизнес-планом, предусмотренным </w:t>
      </w:r>
      <w:r w:rsidR="0017064B" w:rsidRPr="009802DF">
        <w:rPr>
          <w:rFonts w:ascii="Times New Roman" w:hAnsi="Times New Roman" w:cs="Times New Roman"/>
          <w:sz w:val="28"/>
          <w:szCs w:val="28"/>
        </w:rPr>
        <w:t>подпунктом «и» пункта 2.9 раздела 2 Порядка</w:t>
      </w:r>
      <w:r w:rsidRPr="009802DF">
        <w:rPr>
          <w:rFonts w:ascii="Times New Roman" w:hAnsi="Times New Roman" w:cs="Times New Roman"/>
          <w:sz w:val="28"/>
          <w:szCs w:val="28"/>
        </w:rPr>
        <w:t xml:space="preserve">. </w:t>
      </w:r>
    </w:p>
    <w:p w:rsidR="009E2A88" w:rsidRPr="009802DF" w:rsidRDefault="005B2E30" w:rsidP="009E2A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hAnsi="Times New Roman" w:cs="Times New Roman"/>
          <w:sz w:val="28"/>
          <w:szCs w:val="28"/>
        </w:rPr>
        <w:t>2.</w:t>
      </w:r>
      <w:r w:rsidR="00FD2416">
        <w:rPr>
          <w:rFonts w:ascii="Times New Roman" w:hAnsi="Times New Roman" w:cs="Times New Roman"/>
          <w:sz w:val="28"/>
          <w:szCs w:val="28"/>
        </w:rPr>
        <w:t>5</w:t>
      </w:r>
      <w:r w:rsidRPr="00D45AE3">
        <w:rPr>
          <w:rFonts w:ascii="Times New Roman" w:hAnsi="Times New Roman" w:cs="Times New Roman"/>
          <w:sz w:val="28"/>
          <w:szCs w:val="28"/>
        </w:rPr>
        <w:t>.</w:t>
      </w:r>
      <w:r w:rsidR="001F50F4" w:rsidRPr="00D45AE3">
        <w:rPr>
          <w:rFonts w:ascii="Times New Roman" w:hAnsi="Times New Roman" w:cs="Times New Roman"/>
          <w:sz w:val="28"/>
          <w:szCs w:val="28"/>
        </w:rPr>
        <w:t>5</w:t>
      </w:r>
      <w:r w:rsidRPr="00D45AE3">
        <w:rPr>
          <w:rFonts w:ascii="Times New Roman" w:hAnsi="Times New Roman" w:cs="Times New Roman"/>
          <w:sz w:val="28"/>
          <w:szCs w:val="28"/>
        </w:rPr>
        <w:t xml:space="preserve">. </w:t>
      </w:r>
      <w:r w:rsidR="009E2A88" w:rsidRPr="00D45AE3">
        <w:rPr>
          <w:rFonts w:ascii="Times New Roman" w:hAnsi="Times New Roman" w:cs="Times New Roman"/>
          <w:sz w:val="28"/>
          <w:szCs w:val="28"/>
        </w:rPr>
        <w:t>О</w:t>
      </w:r>
      <w:r w:rsidR="009E2A88" w:rsidRPr="00D45AE3">
        <w:rPr>
          <w:rFonts w:ascii="Times New Roman" w:eastAsia="Calibri" w:hAnsi="Times New Roman" w:cs="Times New Roman"/>
          <w:sz w:val="28"/>
          <w:szCs w:val="28"/>
        </w:rPr>
        <w:t xml:space="preserve">существления </w:t>
      </w:r>
      <w:r w:rsidR="009E2A88" w:rsidRPr="00D45AE3">
        <w:rPr>
          <w:rFonts w:ascii="Times New Roman" w:hAnsi="Times New Roman" w:cs="Times New Roman"/>
          <w:sz w:val="28"/>
          <w:szCs w:val="28"/>
        </w:rPr>
        <w:t xml:space="preserve">участником отбора деятельности </w:t>
      </w:r>
      <w:r w:rsidR="009E2A88" w:rsidRPr="00D45AE3">
        <w:rPr>
          <w:rFonts w:ascii="Times New Roman" w:eastAsia="Calibri" w:hAnsi="Times New Roman" w:cs="Times New Roman"/>
          <w:sz w:val="28"/>
          <w:szCs w:val="28"/>
        </w:rPr>
        <w:t xml:space="preserve">на территории Белгородской </w:t>
      </w:r>
      <w:r w:rsidR="009E2A88" w:rsidRPr="009802DF">
        <w:rPr>
          <w:rFonts w:ascii="Times New Roman" w:eastAsia="Calibri" w:hAnsi="Times New Roman" w:cs="Times New Roman"/>
          <w:sz w:val="28"/>
          <w:szCs w:val="28"/>
        </w:rPr>
        <w:t>области</w:t>
      </w:r>
      <w:r w:rsidR="00D8696C" w:rsidRPr="009802DF">
        <w:rPr>
          <w:rFonts w:ascii="Times New Roman" w:eastAsia="Calibri" w:hAnsi="Times New Roman" w:cs="Times New Roman"/>
          <w:sz w:val="28"/>
          <w:szCs w:val="28"/>
        </w:rPr>
        <w:t xml:space="preserve"> (адрес реализации проекта в соответствии с бизнес-планом, предусмотренным </w:t>
      </w:r>
      <w:r w:rsidR="0017064B" w:rsidRPr="009802DF">
        <w:rPr>
          <w:rFonts w:ascii="Times New Roman" w:eastAsia="Calibri" w:hAnsi="Times New Roman" w:cs="Times New Roman"/>
          <w:sz w:val="28"/>
          <w:szCs w:val="28"/>
        </w:rPr>
        <w:t>подпунктом «и» пункта 2.9 раздела 2 Порядка</w:t>
      </w:r>
      <w:r w:rsidR="00D8696C" w:rsidRPr="009802DF">
        <w:rPr>
          <w:rFonts w:ascii="Times New Roman" w:eastAsia="Calibri" w:hAnsi="Times New Roman" w:cs="Times New Roman"/>
          <w:sz w:val="28"/>
          <w:szCs w:val="28"/>
        </w:rPr>
        <w:t>)</w:t>
      </w:r>
      <w:r w:rsidR="00C00CAB" w:rsidRPr="009802DF">
        <w:rPr>
          <w:rFonts w:ascii="Times New Roman" w:eastAsia="Calibri" w:hAnsi="Times New Roman" w:cs="Times New Roman"/>
          <w:sz w:val="28"/>
          <w:szCs w:val="28"/>
        </w:rPr>
        <w:t>.</w:t>
      </w:r>
    </w:p>
    <w:p w:rsidR="009C4C8D" w:rsidRPr="00B478B9" w:rsidRDefault="009C4C8D" w:rsidP="009E2A88">
      <w:pPr>
        <w:autoSpaceDE w:val="0"/>
        <w:autoSpaceDN w:val="0"/>
        <w:adjustRightInd w:val="0"/>
        <w:spacing w:after="0" w:line="240" w:lineRule="auto"/>
        <w:ind w:firstLine="709"/>
        <w:jc w:val="both"/>
        <w:rPr>
          <w:rFonts w:ascii="Times New Roman" w:hAnsi="Times New Roman" w:cs="Times New Roman"/>
          <w:sz w:val="28"/>
          <w:szCs w:val="28"/>
        </w:rPr>
      </w:pPr>
      <w:r w:rsidRPr="00B478B9">
        <w:rPr>
          <w:rFonts w:ascii="Times New Roman" w:eastAsia="Calibri" w:hAnsi="Times New Roman" w:cs="Times New Roman"/>
          <w:sz w:val="28"/>
          <w:szCs w:val="28"/>
        </w:rPr>
        <w:t xml:space="preserve">2.5.6. Обязательства </w:t>
      </w:r>
      <w:r w:rsidRPr="00B478B9">
        <w:rPr>
          <w:rFonts w:ascii="Times New Roman" w:hAnsi="Times New Roman" w:cs="Times New Roman"/>
          <w:sz w:val="28"/>
          <w:szCs w:val="28"/>
        </w:rPr>
        <w:t>участника отбора:</w:t>
      </w:r>
    </w:p>
    <w:p w:rsidR="009C4C8D" w:rsidRPr="009802DF" w:rsidRDefault="009C4C8D" w:rsidP="00C425EC">
      <w:pPr>
        <w:autoSpaceDE w:val="0"/>
        <w:autoSpaceDN w:val="0"/>
        <w:adjustRightInd w:val="0"/>
        <w:spacing w:after="0" w:line="240" w:lineRule="auto"/>
        <w:ind w:firstLine="709"/>
        <w:jc w:val="both"/>
        <w:rPr>
          <w:rFonts w:ascii="Times New Roman" w:hAnsi="Times New Roman" w:cs="Times New Roman"/>
          <w:sz w:val="28"/>
          <w:szCs w:val="28"/>
        </w:rPr>
      </w:pPr>
      <w:r w:rsidRPr="00B478B9">
        <w:rPr>
          <w:rFonts w:ascii="Times New Roman" w:hAnsi="Times New Roman" w:cs="Times New Roman"/>
          <w:sz w:val="28"/>
          <w:szCs w:val="28"/>
        </w:rPr>
        <w:t xml:space="preserve">- социального предприятия </w:t>
      </w:r>
      <w:r w:rsidR="00C425EC" w:rsidRPr="00B478B9">
        <w:rPr>
          <w:rFonts w:ascii="Times New Roman" w:hAnsi="Times New Roman" w:cs="Times New Roman"/>
          <w:sz w:val="28"/>
          <w:szCs w:val="28"/>
        </w:rPr>
        <w:t xml:space="preserve">– </w:t>
      </w:r>
      <w:r w:rsidRPr="00B478B9">
        <w:rPr>
          <w:rFonts w:ascii="Times New Roman" w:hAnsi="Times New Roman" w:cs="Times New Roman"/>
          <w:sz w:val="28"/>
          <w:szCs w:val="28"/>
        </w:rPr>
        <w:t>ежегодно в течение 3 лет начиная с года, следующего за годом предоставления гранта, подтверждать статус социального предприятия при его</w:t>
      </w:r>
      <w:r w:rsidR="00A46A95" w:rsidRPr="00B478B9">
        <w:rPr>
          <w:rFonts w:ascii="Times New Roman" w:hAnsi="Times New Roman" w:cs="Times New Roman"/>
          <w:sz w:val="28"/>
          <w:szCs w:val="28"/>
        </w:rPr>
        <w:t xml:space="preserve"> соответствии условиям признания субъекта малого </w:t>
      </w:r>
      <w:r w:rsidR="00352791">
        <w:rPr>
          <w:rFonts w:ascii="Times New Roman" w:hAnsi="Times New Roman" w:cs="Times New Roman"/>
          <w:sz w:val="28"/>
          <w:szCs w:val="28"/>
        </w:rPr>
        <w:br/>
      </w:r>
      <w:r w:rsidR="00A46A95" w:rsidRPr="00B478B9">
        <w:rPr>
          <w:rFonts w:ascii="Times New Roman" w:hAnsi="Times New Roman" w:cs="Times New Roman"/>
          <w:sz w:val="28"/>
          <w:szCs w:val="28"/>
        </w:rPr>
        <w:t xml:space="preserve">и среднего предпринимательства социальным предприятием в соответствии </w:t>
      </w:r>
      <w:r w:rsidR="00D5286F">
        <w:rPr>
          <w:rFonts w:ascii="Times New Roman" w:hAnsi="Times New Roman" w:cs="Times New Roman"/>
          <w:sz w:val="28"/>
          <w:szCs w:val="28"/>
        </w:rPr>
        <w:br/>
      </w:r>
      <w:r w:rsidR="00A46A95" w:rsidRPr="00B478B9">
        <w:rPr>
          <w:rFonts w:ascii="Times New Roman" w:hAnsi="Times New Roman" w:cs="Times New Roman"/>
          <w:sz w:val="28"/>
          <w:szCs w:val="28"/>
        </w:rPr>
        <w:t xml:space="preserve">с частью 3 статьи 24.1 Федерального закона от 24 июля 2007 года № 209-ФЗ </w:t>
      </w:r>
      <w:r w:rsidR="00D5286F">
        <w:rPr>
          <w:rFonts w:ascii="Times New Roman" w:hAnsi="Times New Roman" w:cs="Times New Roman"/>
          <w:sz w:val="28"/>
          <w:szCs w:val="28"/>
        </w:rPr>
        <w:br/>
      </w:r>
      <w:r w:rsidR="00A46A95" w:rsidRPr="00B478B9">
        <w:rPr>
          <w:rFonts w:ascii="Times New Roman" w:hAnsi="Times New Roman" w:cs="Times New Roman"/>
          <w:sz w:val="28"/>
          <w:szCs w:val="28"/>
        </w:rPr>
        <w:t>«О развитии малого и среднего предпринимательства в Российской Федерации»</w:t>
      </w:r>
      <w:r w:rsidR="00763993">
        <w:rPr>
          <w:rFonts w:ascii="Times New Roman" w:hAnsi="Times New Roman" w:cs="Times New Roman"/>
          <w:sz w:val="28"/>
          <w:szCs w:val="28"/>
        </w:rPr>
        <w:t xml:space="preserve"> </w:t>
      </w:r>
      <w:r w:rsidR="00763993" w:rsidRPr="009802DF">
        <w:rPr>
          <w:rFonts w:ascii="Times New Roman" w:hAnsi="Times New Roman" w:cs="Times New Roman"/>
          <w:sz w:val="28"/>
          <w:szCs w:val="28"/>
        </w:rPr>
        <w:t xml:space="preserve">в рамках реализации проекта, предусмотренного бизнес-планом, указанным в </w:t>
      </w:r>
      <w:r w:rsidR="0017064B" w:rsidRPr="009802DF">
        <w:rPr>
          <w:rFonts w:ascii="Times New Roman" w:hAnsi="Times New Roman" w:cs="Times New Roman"/>
          <w:sz w:val="28"/>
          <w:szCs w:val="28"/>
        </w:rPr>
        <w:t>подпункте «и» пункта 2.9 раздела 2 Порядка</w:t>
      </w:r>
      <w:r w:rsidR="00A46A95" w:rsidRPr="009802DF">
        <w:rPr>
          <w:rFonts w:ascii="Times New Roman" w:hAnsi="Times New Roman" w:cs="Times New Roman"/>
          <w:sz w:val="28"/>
          <w:szCs w:val="28"/>
        </w:rPr>
        <w:t>;</w:t>
      </w:r>
    </w:p>
    <w:p w:rsidR="00A46A95" w:rsidRPr="009802DF" w:rsidRDefault="00A46A95" w:rsidP="009E2A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78B9">
        <w:rPr>
          <w:rFonts w:ascii="Times New Roman" w:eastAsia="Calibri" w:hAnsi="Times New Roman" w:cs="Times New Roman"/>
          <w:sz w:val="28"/>
          <w:szCs w:val="28"/>
        </w:rPr>
        <w:t xml:space="preserve">- </w:t>
      </w:r>
      <w:r w:rsidRPr="00B478B9">
        <w:rPr>
          <w:rFonts w:ascii="Times New Roman" w:hAnsi="Times New Roman" w:cs="Times New Roman"/>
          <w:sz w:val="28"/>
          <w:szCs w:val="28"/>
        </w:rPr>
        <w:t xml:space="preserve">молодого предпринимателя </w:t>
      </w:r>
      <w:r w:rsidR="00C425EC" w:rsidRPr="00B478B9">
        <w:rPr>
          <w:rFonts w:ascii="Times New Roman" w:hAnsi="Times New Roman" w:cs="Times New Roman"/>
          <w:sz w:val="28"/>
          <w:szCs w:val="28"/>
        </w:rPr>
        <w:t xml:space="preserve">– </w:t>
      </w:r>
      <w:r w:rsidRPr="00B478B9">
        <w:rPr>
          <w:rFonts w:ascii="Times New Roman" w:hAnsi="Times New Roman" w:cs="Times New Roman"/>
          <w:sz w:val="28"/>
          <w:szCs w:val="28"/>
        </w:rPr>
        <w:t xml:space="preserve">ежегодно в течение 3 лет начиная с года, следующего за годом предоставления гранта, представлять в Министерство информацию о финансово-экономических показателях своей </w:t>
      </w:r>
      <w:r w:rsidRPr="009802DF">
        <w:rPr>
          <w:rFonts w:ascii="Times New Roman" w:hAnsi="Times New Roman" w:cs="Times New Roman"/>
          <w:sz w:val="28"/>
          <w:szCs w:val="28"/>
        </w:rPr>
        <w:t>деятельности</w:t>
      </w:r>
      <w:r w:rsidR="00763993" w:rsidRPr="009802DF">
        <w:t xml:space="preserve"> </w:t>
      </w:r>
      <w:r w:rsidR="009367C0">
        <w:br/>
      </w:r>
      <w:r w:rsidR="00763993" w:rsidRPr="009802DF">
        <w:rPr>
          <w:rFonts w:ascii="Times New Roman" w:hAnsi="Times New Roman" w:cs="Times New Roman"/>
          <w:sz w:val="28"/>
          <w:szCs w:val="28"/>
        </w:rPr>
        <w:t xml:space="preserve">в рамках реализации проекта, предусмотренного бизнес-планом, указанным </w:t>
      </w:r>
      <w:r w:rsidR="009367C0">
        <w:rPr>
          <w:rFonts w:ascii="Times New Roman" w:hAnsi="Times New Roman" w:cs="Times New Roman"/>
          <w:sz w:val="28"/>
          <w:szCs w:val="28"/>
        </w:rPr>
        <w:br/>
      </w:r>
      <w:r w:rsidR="00763993" w:rsidRPr="009802DF">
        <w:rPr>
          <w:rFonts w:ascii="Times New Roman" w:hAnsi="Times New Roman" w:cs="Times New Roman"/>
          <w:sz w:val="28"/>
          <w:szCs w:val="28"/>
        </w:rPr>
        <w:t xml:space="preserve">в </w:t>
      </w:r>
      <w:r w:rsidR="0017064B" w:rsidRPr="009802DF">
        <w:rPr>
          <w:rFonts w:ascii="Times New Roman" w:hAnsi="Times New Roman" w:cs="Times New Roman"/>
          <w:sz w:val="28"/>
          <w:szCs w:val="28"/>
        </w:rPr>
        <w:t>подпункте «и» пункта 2.9 раздела 2 Порядка</w:t>
      </w:r>
      <w:r w:rsidRPr="009802DF">
        <w:rPr>
          <w:rFonts w:ascii="Times New Roman" w:hAnsi="Times New Roman" w:cs="Times New Roman"/>
          <w:sz w:val="28"/>
          <w:szCs w:val="28"/>
        </w:rPr>
        <w:t>.</w:t>
      </w:r>
    </w:p>
    <w:p w:rsidR="00334EC7" w:rsidRPr="00D45AE3" w:rsidRDefault="00334EC7" w:rsidP="00A82768">
      <w:pPr>
        <w:autoSpaceDE w:val="0"/>
        <w:autoSpaceDN w:val="0"/>
        <w:adjustRightInd w:val="0"/>
        <w:spacing w:after="0" w:line="240" w:lineRule="auto"/>
        <w:ind w:firstLine="709"/>
        <w:jc w:val="both"/>
        <w:rPr>
          <w:rFonts w:ascii="Times New Roman" w:hAnsi="Times New Roman" w:cs="Times New Roman"/>
          <w:sz w:val="28"/>
          <w:szCs w:val="28"/>
        </w:rPr>
      </w:pPr>
      <w:r w:rsidRPr="00A1689A">
        <w:rPr>
          <w:rFonts w:ascii="Times New Roman" w:hAnsi="Times New Roman" w:cs="Times New Roman"/>
          <w:sz w:val="28"/>
          <w:szCs w:val="28"/>
        </w:rPr>
        <w:t>2.</w:t>
      </w:r>
      <w:r w:rsidR="00FD2416" w:rsidRPr="00A1689A">
        <w:rPr>
          <w:rFonts w:ascii="Times New Roman" w:hAnsi="Times New Roman" w:cs="Times New Roman"/>
          <w:sz w:val="28"/>
          <w:szCs w:val="28"/>
        </w:rPr>
        <w:t>6</w:t>
      </w:r>
      <w:r w:rsidRPr="00A1689A">
        <w:rPr>
          <w:rFonts w:ascii="Times New Roman" w:hAnsi="Times New Roman" w:cs="Times New Roman"/>
          <w:sz w:val="28"/>
          <w:szCs w:val="28"/>
        </w:rPr>
        <w:t xml:space="preserve">. Гранты предоставляются </w:t>
      </w:r>
      <w:r w:rsidR="00C21202" w:rsidRPr="00A1689A">
        <w:rPr>
          <w:rFonts w:ascii="Times New Roman" w:hAnsi="Times New Roman" w:cs="Times New Roman"/>
          <w:sz w:val="28"/>
          <w:szCs w:val="28"/>
        </w:rPr>
        <w:t>участник</w:t>
      </w:r>
      <w:r w:rsidR="00C21202">
        <w:rPr>
          <w:rFonts w:ascii="Times New Roman" w:hAnsi="Times New Roman" w:cs="Times New Roman"/>
          <w:sz w:val="28"/>
          <w:szCs w:val="28"/>
        </w:rPr>
        <w:t>у</w:t>
      </w:r>
      <w:r w:rsidR="00C21202" w:rsidRPr="00A1689A">
        <w:rPr>
          <w:rFonts w:ascii="Times New Roman" w:hAnsi="Times New Roman" w:cs="Times New Roman"/>
          <w:sz w:val="28"/>
          <w:szCs w:val="28"/>
        </w:rPr>
        <w:t xml:space="preserve"> отбора – социальн</w:t>
      </w:r>
      <w:r w:rsidR="00C21202">
        <w:rPr>
          <w:rFonts w:ascii="Times New Roman" w:hAnsi="Times New Roman" w:cs="Times New Roman"/>
          <w:sz w:val="28"/>
          <w:szCs w:val="28"/>
        </w:rPr>
        <w:t>ому</w:t>
      </w:r>
      <w:r w:rsidR="00C21202" w:rsidRPr="00A1689A">
        <w:rPr>
          <w:rFonts w:ascii="Times New Roman" w:hAnsi="Times New Roman" w:cs="Times New Roman"/>
          <w:sz w:val="28"/>
          <w:szCs w:val="28"/>
        </w:rPr>
        <w:t xml:space="preserve"> предприяти</w:t>
      </w:r>
      <w:r w:rsidR="00C21202">
        <w:rPr>
          <w:rFonts w:ascii="Times New Roman" w:hAnsi="Times New Roman" w:cs="Times New Roman"/>
          <w:sz w:val="28"/>
          <w:szCs w:val="28"/>
        </w:rPr>
        <w:t>ю, соответствующему</w:t>
      </w:r>
      <w:r w:rsidRPr="00A1689A">
        <w:rPr>
          <w:rFonts w:ascii="Times New Roman" w:hAnsi="Times New Roman" w:cs="Times New Roman"/>
          <w:sz w:val="28"/>
          <w:szCs w:val="28"/>
        </w:rPr>
        <w:t xml:space="preserve"> следующи</w:t>
      </w:r>
      <w:r w:rsidR="00C21202">
        <w:rPr>
          <w:rFonts w:ascii="Times New Roman" w:hAnsi="Times New Roman" w:cs="Times New Roman"/>
          <w:sz w:val="28"/>
          <w:szCs w:val="28"/>
        </w:rPr>
        <w:t>м</w:t>
      </w:r>
      <w:r w:rsidRPr="00A1689A">
        <w:rPr>
          <w:rFonts w:ascii="Times New Roman" w:hAnsi="Times New Roman" w:cs="Times New Roman"/>
          <w:sz w:val="28"/>
          <w:szCs w:val="28"/>
        </w:rPr>
        <w:t xml:space="preserve"> </w:t>
      </w:r>
      <w:r w:rsidR="009F7244">
        <w:rPr>
          <w:rFonts w:ascii="Times New Roman" w:hAnsi="Times New Roman" w:cs="Times New Roman"/>
          <w:sz w:val="28"/>
          <w:szCs w:val="28"/>
        </w:rPr>
        <w:t>критериям</w:t>
      </w:r>
      <w:r w:rsidRPr="00A1689A">
        <w:rPr>
          <w:rFonts w:ascii="Times New Roman" w:hAnsi="Times New Roman" w:cs="Times New Roman"/>
          <w:sz w:val="28"/>
          <w:szCs w:val="28"/>
        </w:rPr>
        <w:t>:</w:t>
      </w:r>
    </w:p>
    <w:p w:rsidR="001705C8" w:rsidRPr="00D45AE3" w:rsidRDefault="001705C8" w:rsidP="00F20FD4">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lastRenderedPageBreak/>
        <w:t>2.</w:t>
      </w:r>
      <w:r w:rsidR="00FD2416">
        <w:rPr>
          <w:rFonts w:ascii="Times New Roman" w:hAnsi="Times New Roman" w:cs="Times New Roman"/>
          <w:sz w:val="28"/>
          <w:szCs w:val="28"/>
        </w:rPr>
        <w:t>6</w:t>
      </w:r>
      <w:r w:rsidRPr="00D45AE3">
        <w:rPr>
          <w:rFonts w:ascii="Times New Roman" w:hAnsi="Times New Roman" w:cs="Times New Roman"/>
          <w:sz w:val="28"/>
          <w:szCs w:val="28"/>
        </w:rPr>
        <w:t>.</w:t>
      </w:r>
      <w:r w:rsidR="005B2E30" w:rsidRPr="00D45AE3">
        <w:rPr>
          <w:rFonts w:ascii="Times New Roman" w:hAnsi="Times New Roman" w:cs="Times New Roman"/>
          <w:sz w:val="28"/>
          <w:szCs w:val="28"/>
        </w:rPr>
        <w:t>1</w:t>
      </w:r>
      <w:r w:rsidRPr="00D45AE3">
        <w:rPr>
          <w:rFonts w:ascii="Times New Roman" w:hAnsi="Times New Roman" w:cs="Times New Roman"/>
          <w:sz w:val="28"/>
          <w:szCs w:val="28"/>
        </w:rPr>
        <w:t xml:space="preserve">. </w:t>
      </w:r>
      <w:r w:rsidR="00F20FD4" w:rsidRPr="00D45AE3">
        <w:rPr>
          <w:rFonts w:ascii="Times New Roman" w:hAnsi="Times New Roman" w:cs="Times New Roman"/>
          <w:sz w:val="28"/>
          <w:szCs w:val="28"/>
        </w:rPr>
        <w:t xml:space="preserve">Сведения о том, что </w:t>
      </w:r>
      <w:r w:rsidR="00413305" w:rsidRPr="00D45AE3">
        <w:rPr>
          <w:rFonts w:ascii="Times New Roman" w:hAnsi="Times New Roman" w:cs="Times New Roman"/>
          <w:sz w:val="28"/>
          <w:szCs w:val="28"/>
        </w:rPr>
        <w:t>участник отбора</w:t>
      </w:r>
      <w:r w:rsidR="00F20FD4" w:rsidRPr="00D45AE3">
        <w:rPr>
          <w:rFonts w:ascii="Times New Roman" w:hAnsi="Times New Roman" w:cs="Times New Roman"/>
          <w:sz w:val="28"/>
          <w:szCs w:val="28"/>
        </w:rPr>
        <w:t xml:space="preserve"> </w:t>
      </w:r>
      <w:r w:rsidR="00A82768" w:rsidRPr="00A82768">
        <w:rPr>
          <w:rFonts w:ascii="Times New Roman" w:hAnsi="Times New Roman" w:cs="Times New Roman"/>
          <w:sz w:val="28"/>
          <w:szCs w:val="28"/>
        </w:rPr>
        <w:t>– социальн</w:t>
      </w:r>
      <w:r w:rsidR="00A82768">
        <w:rPr>
          <w:rFonts w:ascii="Times New Roman" w:hAnsi="Times New Roman" w:cs="Times New Roman"/>
          <w:sz w:val="28"/>
          <w:szCs w:val="28"/>
        </w:rPr>
        <w:t>ое</w:t>
      </w:r>
      <w:r w:rsidR="00A82768" w:rsidRPr="00A82768">
        <w:rPr>
          <w:rFonts w:ascii="Times New Roman" w:hAnsi="Times New Roman" w:cs="Times New Roman"/>
          <w:sz w:val="28"/>
          <w:szCs w:val="28"/>
        </w:rPr>
        <w:t xml:space="preserve"> предприятие </w:t>
      </w:r>
      <w:r w:rsidR="00F20FD4" w:rsidRPr="00D45AE3">
        <w:rPr>
          <w:rFonts w:ascii="Times New Roman" w:hAnsi="Times New Roman" w:cs="Times New Roman"/>
          <w:sz w:val="28"/>
          <w:szCs w:val="28"/>
        </w:rPr>
        <w:t xml:space="preserve">признан социальным предприятием в порядке, установленном в соответствии </w:t>
      </w:r>
      <w:r w:rsidR="004A729C">
        <w:rPr>
          <w:rFonts w:ascii="Times New Roman" w:hAnsi="Times New Roman" w:cs="Times New Roman"/>
          <w:sz w:val="28"/>
          <w:szCs w:val="28"/>
        </w:rPr>
        <w:br/>
      </w:r>
      <w:r w:rsidR="00F20FD4" w:rsidRPr="00D45AE3">
        <w:rPr>
          <w:rFonts w:ascii="Times New Roman" w:hAnsi="Times New Roman" w:cs="Times New Roman"/>
          <w:sz w:val="28"/>
          <w:szCs w:val="28"/>
        </w:rPr>
        <w:t>с частью 3 статьи 24</w:t>
      </w:r>
      <w:r w:rsidR="00011AD3" w:rsidRPr="00D45AE3">
        <w:rPr>
          <w:rFonts w:ascii="Times New Roman" w:hAnsi="Times New Roman" w:cs="Times New Roman"/>
          <w:sz w:val="28"/>
          <w:szCs w:val="28"/>
        </w:rPr>
        <w:t>.1</w:t>
      </w:r>
      <w:r w:rsidR="00F20FD4" w:rsidRPr="00D45AE3">
        <w:rPr>
          <w:rFonts w:ascii="Times New Roman" w:hAnsi="Times New Roman" w:cs="Times New Roman"/>
          <w:sz w:val="28"/>
          <w:szCs w:val="28"/>
        </w:rPr>
        <w:t xml:space="preserve"> Федерального закона от 24 июля 2007 года № 209-ФЗ </w:t>
      </w:r>
      <w:r w:rsidR="004A729C">
        <w:rPr>
          <w:rFonts w:ascii="Times New Roman" w:hAnsi="Times New Roman" w:cs="Times New Roman"/>
          <w:sz w:val="28"/>
          <w:szCs w:val="28"/>
        </w:rPr>
        <w:br/>
      </w:r>
      <w:r w:rsidR="00F20FD4" w:rsidRPr="00D45AE3">
        <w:rPr>
          <w:rFonts w:ascii="Times New Roman" w:hAnsi="Times New Roman" w:cs="Times New Roman"/>
          <w:sz w:val="28"/>
          <w:szCs w:val="28"/>
        </w:rPr>
        <w:t>«О развитии малого и среднего предпринимательства в Российской Федерации», внесены в единый реестр субъектов малого и среднего предпринимательства в период с 10 июля по 10 декабря текущего календарного года</w:t>
      </w:r>
      <w:r w:rsidRPr="00D45AE3">
        <w:rPr>
          <w:rFonts w:ascii="Times New Roman" w:hAnsi="Times New Roman" w:cs="Times New Roman"/>
          <w:sz w:val="28"/>
          <w:szCs w:val="28"/>
        </w:rPr>
        <w:t>.</w:t>
      </w:r>
    </w:p>
    <w:p w:rsidR="003545CF" w:rsidRPr="00D45AE3" w:rsidRDefault="001705C8" w:rsidP="00F20FD4">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2.</w:t>
      </w:r>
      <w:r w:rsidR="00FD2416">
        <w:rPr>
          <w:rFonts w:ascii="Times New Roman" w:hAnsi="Times New Roman" w:cs="Times New Roman"/>
          <w:sz w:val="28"/>
          <w:szCs w:val="28"/>
        </w:rPr>
        <w:t>6</w:t>
      </w:r>
      <w:r w:rsidRPr="00D45AE3">
        <w:rPr>
          <w:rFonts w:ascii="Times New Roman" w:hAnsi="Times New Roman" w:cs="Times New Roman"/>
          <w:sz w:val="28"/>
          <w:szCs w:val="28"/>
        </w:rPr>
        <w:t>.</w:t>
      </w:r>
      <w:r w:rsidR="005B2E30" w:rsidRPr="00D45AE3">
        <w:rPr>
          <w:rFonts w:ascii="Times New Roman" w:hAnsi="Times New Roman" w:cs="Times New Roman"/>
          <w:sz w:val="28"/>
          <w:szCs w:val="28"/>
        </w:rPr>
        <w:t>2</w:t>
      </w:r>
      <w:r w:rsidRPr="00D45AE3">
        <w:rPr>
          <w:rFonts w:ascii="Times New Roman" w:hAnsi="Times New Roman" w:cs="Times New Roman"/>
          <w:sz w:val="28"/>
          <w:szCs w:val="28"/>
        </w:rPr>
        <w:t xml:space="preserve">. </w:t>
      </w:r>
      <w:r w:rsidR="00A85187" w:rsidRPr="00D45AE3">
        <w:rPr>
          <w:rFonts w:ascii="Times New Roman" w:hAnsi="Times New Roman" w:cs="Times New Roman"/>
          <w:sz w:val="28"/>
          <w:szCs w:val="28"/>
        </w:rPr>
        <w:t>Участник отбора</w:t>
      </w:r>
      <w:r w:rsidR="00A82768">
        <w:rPr>
          <w:rFonts w:ascii="Times New Roman" w:hAnsi="Times New Roman" w:cs="Times New Roman"/>
          <w:sz w:val="28"/>
          <w:szCs w:val="28"/>
        </w:rPr>
        <w:t xml:space="preserve"> </w:t>
      </w:r>
      <w:r w:rsidR="00A82768" w:rsidRPr="00A82768">
        <w:rPr>
          <w:rFonts w:ascii="Times New Roman" w:hAnsi="Times New Roman" w:cs="Times New Roman"/>
          <w:sz w:val="28"/>
          <w:szCs w:val="28"/>
        </w:rPr>
        <w:t>– социальное предприятие</w:t>
      </w:r>
      <w:r w:rsidR="003545CF" w:rsidRPr="00D45AE3">
        <w:rPr>
          <w:rFonts w:ascii="Times New Roman" w:hAnsi="Times New Roman" w:cs="Times New Roman"/>
          <w:sz w:val="28"/>
          <w:szCs w:val="28"/>
        </w:rPr>
        <w:t>:</w:t>
      </w:r>
    </w:p>
    <w:p w:rsidR="001705C8" w:rsidRPr="00D45AE3" w:rsidRDefault="003545CF" w:rsidP="00F20FD4">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 xml:space="preserve">- </w:t>
      </w:r>
      <w:r w:rsidR="00F20FD4" w:rsidRPr="00D45AE3">
        <w:rPr>
          <w:rFonts w:ascii="Times New Roman" w:hAnsi="Times New Roman" w:cs="Times New Roman"/>
          <w:sz w:val="28"/>
          <w:szCs w:val="28"/>
        </w:rPr>
        <w:t xml:space="preserve">впервые признанный социальным предприятием, прошел обучение </w:t>
      </w:r>
      <w:r w:rsidR="00C81924" w:rsidRPr="00D45AE3">
        <w:rPr>
          <w:rFonts w:ascii="Times New Roman" w:hAnsi="Times New Roman" w:cs="Times New Roman"/>
          <w:sz w:val="28"/>
          <w:szCs w:val="28"/>
        </w:rPr>
        <w:br/>
      </w:r>
      <w:r w:rsidR="00F20FD4" w:rsidRPr="00D45AE3">
        <w:rPr>
          <w:rFonts w:ascii="Times New Roman" w:hAnsi="Times New Roman" w:cs="Times New Roman"/>
          <w:sz w:val="28"/>
          <w:szCs w:val="28"/>
        </w:rPr>
        <w:t xml:space="preserve">в рамках обучающей программы или акселерационной программы в течение </w:t>
      </w:r>
      <w:r w:rsidR="004A729C">
        <w:rPr>
          <w:rFonts w:ascii="Times New Roman" w:hAnsi="Times New Roman" w:cs="Times New Roman"/>
          <w:sz w:val="28"/>
          <w:szCs w:val="28"/>
        </w:rPr>
        <w:br/>
      </w:r>
      <w:r w:rsidR="00FD3F9A">
        <w:rPr>
          <w:rFonts w:ascii="Times New Roman" w:hAnsi="Times New Roman" w:cs="Times New Roman"/>
          <w:sz w:val="28"/>
          <w:szCs w:val="28"/>
        </w:rPr>
        <w:t xml:space="preserve">1 </w:t>
      </w:r>
      <w:r w:rsidR="00F20FD4" w:rsidRPr="00D45AE3">
        <w:rPr>
          <w:rFonts w:ascii="Times New Roman" w:hAnsi="Times New Roman" w:cs="Times New Roman"/>
          <w:sz w:val="28"/>
          <w:szCs w:val="28"/>
        </w:rPr>
        <w:t>года до момента получения гранта по направлению осуществления деятельности в сфере социального предпринимательства, проведение котор</w:t>
      </w:r>
      <w:r w:rsidR="001C2024">
        <w:rPr>
          <w:rFonts w:ascii="Times New Roman" w:hAnsi="Times New Roman" w:cs="Times New Roman"/>
          <w:sz w:val="28"/>
          <w:szCs w:val="28"/>
        </w:rPr>
        <w:t>ого</w:t>
      </w:r>
      <w:r w:rsidR="00F20FD4" w:rsidRPr="00D45AE3">
        <w:rPr>
          <w:rFonts w:ascii="Times New Roman" w:hAnsi="Times New Roman" w:cs="Times New Roman"/>
          <w:sz w:val="28"/>
          <w:szCs w:val="28"/>
        </w:rPr>
        <w:t xml:space="preserve"> организовано Ц</w:t>
      </w:r>
      <w:r w:rsidR="00011AD3" w:rsidRPr="00D45AE3">
        <w:rPr>
          <w:rFonts w:ascii="Times New Roman" w:hAnsi="Times New Roman" w:cs="Times New Roman"/>
          <w:sz w:val="28"/>
          <w:szCs w:val="28"/>
        </w:rPr>
        <w:t>ентром поддержки предпринимательства</w:t>
      </w:r>
      <w:r w:rsidR="009F3738">
        <w:rPr>
          <w:rFonts w:ascii="Times New Roman" w:hAnsi="Times New Roman" w:cs="Times New Roman"/>
          <w:sz w:val="28"/>
          <w:szCs w:val="28"/>
        </w:rPr>
        <w:t xml:space="preserve"> Белгородской области</w:t>
      </w:r>
      <w:r w:rsidR="00F20FD4" w:rsidRPr="00D45AE3">
        <w:rPr>
          <w:rFonts w:ascii="Times New Roman" w:hAnsi="Times New Roman" w:cs="Times New Roman"/>
          <w:sz w:val="28"/>
          <w:szCs w:val="28"/>
        </w:rPr>
        <w:t>, Ц</w:t>
      </w:r>
      <w:r w:rsidR="00011AD3" w:rsidRPr="00D45AE3">
        <w:rPr>
          <w:rFonts w:ascii="Times New Roman" w:hAnsi="Times New Roman" w:cs="Times New Roman"/>
          <w:sz w:val="28"/>
          <w:szCs w:val="28"/>
        </w:rPr>
        <w:t xml:space="preserve">ентром инноваций социальной сферы </w:t>
      </w:r>
      <w:r w:rsidR="001F664A" w:rsidRPr="001F664A">
        <w:rPr>
          <w:rFonts w:ascii="Times New Roman" w:hAnsi="Times New Roman" w:cs="Times New Roman"/>
          <w:sz w:val="28"/>
          <w:szCs w:val="28"/>
        </w:rPr>
        <w:t xml:space="preserve">Белгородской области </w:t>
      </w:r>
      <w:r w:rsidR="00F20FD4" w:rsidRPr="00D45AE3">
        <w:rPr>
          <w:rFonts w:ascii="Times New Roman" w:hAnsi="Times New Roman" w:cs="Times New Roman"/>
          <w:sz w:val="28"/>
          <w:szCs w:val="28"/>
        </w:rPr>
        <w:t xml:space="preserve">или </w:t>
      </w:r>
      <w:r w:rsidR="001F664A">
        <w:rPr>
          <w:rFonts w:ascii="Times New Roman" w:hAnsi="Times New Roman" w:cs="Times New Roman"/>
          <w:sz w:val="28"/>
          <w:szCs w:val="28"/>
        </w:rPr>
        <w:br/>
      </w:r>
      <w:r w:rsidR="00011AD3" w:rsidRPr="00D45AE3">
        <w:rPr>
          <w:rFonts w:ascii="Times New Roman" w:hAnsi="Times New Roman" w:cs="Times New Roman"/>
          <w:sz w:val="28"/>
          <w:szCs w:val="28"/>
        </w:rPr>
        <w:t>АО «</w:t>
      </w:r>
      <w:r w:rsidR="00F20FD4" w:rsidRPr="00D45AE3">
        <w:rPr>
          <w:rFonts w:ascii="Times New Roman" w:hAnsi="Times New Roman" w:cs="Times New Roman"/>
          <w:sz w:val="28"/>
          <w:szCs w:val="28"/>
        </w:rPr>
        <w:t>Корпораци</w:t>
      </w:r>
      <w:r w:rsidR="00C834F2">
        <w:rPr>
          <w:rFonts w:ascii="Times New Roman" w:hAnsi="Times New Roman" w:cs="Times New Roman"/>
          <w:sz w:val="28"/>
          <w:szCs w:val="28"/>
        </w:rPr>
        <w:t>я</w:t>
      </w:r>
      <w:r w:rsidR="00F20FD4" w:rsidRPr="00D45AE3">
        <w:rPr>
          <w:rFonts w:ascii="Times New Roman" w:hAnsi="Times New Roman" w:cs="Times New Roman"/>
          <w:sz w:val="28"/>
          <w:szCs w:val="28"/>
        </w:rPr>
        <w:t xml:space="preserve"> </w:t>
      </w:r>
      <w:r w:rsidR="00011AD3" w:rsidRPr="00D45AE3">
        <w:rPr>
          <w:rFonts w:ascii="Times New Roman" w:hAnsi="Times New Roman" w:cs="Times New Roman"/>
          <w:sz w:val="28"/>
          <w:szCs w:val="28"/>
        </w:rPr>
        <w:t>«</w:t>
      </w:r>
      <w:r w:rsidR="00F20FD4" w:rsidRPr="00D45AE3">
        <w:rPr>
          <w:rFonts w:ascii="Times New Roman" w:hAnsi="Times New Roman" w:cs="Times New Roman"/>
          <w:sz w:val="28"/>
          <w:szCs w:val="28"/>
        </w:rPr>
        <w:t>МСП</w:t>
      </w:r>
      <w:r w:rsidR="00011AD3" w:rsidRPr="00D45AE3">
        <w:rPr>
          <w:rFonts w:ascii="Times New Roman" w:hAnsi="Times New Roman" w:cs="Times New Roman"/>
          <w:sz w:val="28"/>
          <w:szCs w:val="28"/>
        </w:rPr>
        <w:t>»</w:t>
      </w:r>
      <w:r w:rsidRPr="00D45AE3">
        <w:rPr>
          <w:rFonts w:ascii="Times New Roman" w:hAnsi="Times New Roman" w:cs="Times New Roman"/>
          <w:sz w:val="28"/>
          <w:szCs w:val="28"/>
        </w:rPr>
        <w:t>;</w:t>
      </w:r>
    </w:p>
    <w:p w:rsidR="001705C8" w:rsidRDefault="003545CF" w:rsidP="001705C8">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 xml:space="preserve">- </w:t>
      </w:r>
      <w:r w:rsidR="00011AD3" w:rsidRPr="00D45AE3">
        <w:rPr>
          <w:rFonts w:ascii="Times New Roman" w:hAnsi="Times New Roman" w:cs="Times New Roman"/>
          <w:sz w:val="28"/>
          <w:szCs w:val="28"/>
        </w:rPr>
        <w:t xml:space="preserve">подтвердивший статус социального предприятия, </w:t>
      </w:r>
      <w:r w:rsidR="00BD4C73" w:rsidRPr="00D45AE3">
        <w:rPr>
          <w:rFonts w:ascii="Times New Roman" w:hAnsi="Times New Roman" w:cs="Times New Roman"/>
          <w:sz w:val="28"/>
          <w:szCs w:val="28"/>
        </w:rPr>
        <w:t xml:space="preserve">реализует ранее созданный проект </w:t>
      </w:r>
      <w:r w:rsidR="00011AD3" w:rsidRPr="00D45AE3">
        <w:rPr>
          <w:rFonts w:ascii="Times New Roman" w:hAnsi="Times New Roman" w:cs="Times New Roman"/>
          <w:sz w:val="28"/>
          <w:szCs w:val="28"/>
        </w:rPr>
        <w:t>в сфере социального предпринимательства</w:t>
      </w:r>
      <w:r w:rsidR="00DD1E1E">
        <w:rPr>
          <w:rFonts w:ascii="Times New Roman" w:hAnsi="Times New Roman" w:cs="Times New Roman"/>
          <w:sz w:val="28"/>
          <w:szCs w:val="28"/>
        </w:rPr>
        <w:t>.</w:t>
      </w:r>
    </w:p>
    <w:p w:rsidR="00326411" w:rsidRDefault="00326411" w:rsidP="001705C8">
      <w:pPr>
        <w:autoSpaceDE w:val="0"/>
        <w:autoSpaceDN w:val="0"/>
        <w:adjustRightInd w:val="0"/>
        <w:spacing w:after="0" w:line="240" w:lineRule="auto"/>
        <w:ind w:firstLine="708"/>
        <w:jc w:val="both"/>
        <w:rPr>
          <w:rFonts w:ascii="Times New Roman" w:hAnsi="Times New Roman" w:cs="Times New Roman"/>
          <w:sz w:val="28"/>
          <w:szCs w:val="28"/>
        </w:rPr>
      </w:pPr>
      <w:r w:rsidRPr="00326411">
        <w:rPr>
          <w:rFonts w:ascii="Times New Roman" w:hAnsi="Times New Roman" w:cs="Times New Roman"/>
          <w:sz w:val="28"/>
          <w:szCs w:val="28"/>
        </w:rPr>
        <w:t>2.</w:t>
      </w:r>
      <w:r>
        <w:rPr>
          <w:rFonts w:ascii="Times New Roman" w:hAnsi="Times New Roman" w:cs="Times New Roman"/>
          <w:sz w:val="28"/>
          <w:szCs w:val="28"/>
        </w:rPr>
        <w:t>7</w:t>
      </w:r>
      <w:r w:rsidRPr="00326411">
        <w:rPr>
          <w:rFonts w:ascii="Times New Roman" w:hAnsi="Times New Roman" w:cs="Times New Roman"/>
          <w:sz w:val="28"/>
          <w:szCs w:val="28"/>
        </w:rPr>
        <w:t xml:space="preserve">. Гранты предоставляются </w:t>
      </w:r>
      <w:r w:rsidR="00F45A1B" w:rsidRPr="00326411">
        <w:rPr>
          <w:rFonts w:ascii="Times New Roman" w:hAnsi="Times New Roman" w:cs="Times New Roman"/>
          <w:sz w:val="28"/>
          <w:szCs w:val="28"/>
        </w:rPr>
        <w:t>участник</w:t>
      </w:r>
      <w:r w:rsidR="00F45A1B">
        <w:rPr>
          <w:rFonts w:ascii="Times New Roman" w:hAnsi="Times New Roman" w:cs="Times New Roman"/>
          <w:sz w:val="28"/>
          <w:szCs w:val="28"/>
        </w:rPr>
        <w:t>у</w:t>
      </w:r>
      <w:r w:rsidR="00F45A1B" w:rsidRPr="00326411">
        <w:rPr>
          <w:rFonts w:ascii="Times New Roman" w:hAnsi="Times New Roman" w:cs="Times New Roman"/>
          <w:sz w:val="28"/>
          <w:szCs w:val="28"/>
        </w:rPr>
        <w:t xml:space="preserve"> отбора – молод</w:t>
      </w:r>
      <w:r w:rsidR="00F45A1B">
        <w:rPr>
          <w:rFonts w:ascii="Times New Roman" w:hAnsi="Times New Roman" w:cs="Times New Roman"/>
          <w:sz w:val="28"/>
          <w:szCs w:val="28"/>
        </w:rPr>
        <w:t>ому</w:t>
      </w:r>
      <w:r w:rsidR="00F45A1B" w:rsidRPr="00326411">
        <w:rPr>
          <w:rFonts w:ascii="Times New Roman" w:hAnsi="Times New Roman" w:cs="Times New Roman"/>
          <w:sz w:val="28"/>
          <w:szCs w:val="28"/>
        </w:rPr>
        <w:t xml:space="preserve"> предпринимател</w:t>
      </w:r>
      <w:r w:rsidR="00F45A1B">
        <w:rPr>
          <w:rFonts w:ascii="Times New Roman" w:hAnsi="Times New Roman" w:cs="Times New Roman"/>
          <w:sz w:val="28"/>
          <w:szCs w:val="28"/>
        </w:rPr>
        <w:t>ю, соответствующему</w:t>
      </w:r>
      <w:r w:rsidRPr="00326411">
        <w:rPr>
          <w:rFonts w:ascii="Times New Roman" w:hAnsi="Times New Roman" w:cs="Times New Roman"/>
          <w:sz w:val="28"/>
          <w:szCs w:val="28"/>
        </w:rPr>
        <w:t xml:space="preserve"> </w:t>
      </w:r>
      <w:r w:rsidR="00F45A1B" w:rsidRPr="00A1689A">
        <w:rPr>
          <w:rFonts w:ascii="Times New Roman" w:hAnsi="Times New Roman" w:cs="Times New Roman"/>
          <w:sz w:val="28"/>
          <w:szCs w:val="28"/>
        </w:rPr>
        <w:t>следующи</w:t>
      </w:r>
      <w:r w:rsidR="00F45A1B">
        <w:rPr>
          <w:rFonts w:ascii="Times New Roman" w:hAnsi="Times New Roman" w:cs="Times New Roman"/>
          <w:sz w:val="28"/>
          <w:szCs w:val="28"/>
        </w:rPr>
        <w:t>м</w:t>
      </w:r>
      <w:r w:rsidR="00F45A1B" w:rsidRPr="00A1689A">
        <w:rPr>
          <w:rFonts w:ascii="Times New Roman" w:hAnsi="Times New Roman" w:cs="Times New Roman"/>
          <w:sz w:val="28"/>
          <w:szCs w:val="28"/>
        </w:rPr>
        <w:t xml:space="preserve"> </w:t>
      </w:r>
      <w:r w:rsidR="00B84A18">
        <w:rPr>
          <w:rFonts w:ascii="Times New Roman" w:hAnsi="Times New Roman" w:cs="Times New Roman"/>
          <w:sz w:val="28"/>
          <w:szCs w:val="28"/>
        </w:rPr>
        <w:t>критериям</w:t>
      </w:r>
      <w:r w:rsidRPr="00326411">
        <w:rPr>
          <w:rFonts w:ascii="Times New Roman" w:hAnsi="Times New Roman" w:cs="Times New Roman"/>
          <w:sz w:val="28"/>
          <w:szCs w:val="28"/>
        </w:rPr>
        <w:t>:</w:t>
      </w:r>
    </w:p>
    <w:p w:rsidR="00326411" w:rsidRDefault="00326411" w:rsidP="003264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2.7.1. Субъект малого и среднего предпринимательства – юридическое лицо </w:t>
      </w:r>
      <w:r w:rsidR="00A1689A">
        <w:rPr>
          <w:rFonts w:ascii="Times New Roman" w:hAnsi="Times New Roman" w:cs="Times New Roman"/>
          <w:sz w:val="28"/>
          <w:szCs w:val="28"/>
        </w:rPr>
        <w:t xml:space="preserve">на дату подачи заявки создан </w:t>
      </w:r>
      <w:r>
        <w:rPr>
          <w:rFonts w:ascii="Times New Roman" w:hAnsi="Times New Roman" w:cs="Times New Roman"/>
          <w:sz w:val="28"/>
          <w:szCs w:val="28"/>
        </w:rPr>
        <w:t>физическ</w:t>
      </w:r>
      <w:r w:rsidR="001166ED">
        <w:rPr>
          <w:rFonts w:ascii="Times New Roman" w:hAnsi="Times New Roman" w:cs="Times New Roman"/>
          <w:sz w:val="28"/>
          <w:szCs w:val="28"/>
        </w:rPr>
        <w:t>им лицом до 25 лет включительно.</w:t>
      </w:r>
    </w:p>
    <w:p w:rsidR="00326411" w:rsidRDefault="00326411" w:rsidP="003264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2.7.2. Субъект малого и среднего предпринимательства – физическое лицо в возрасте до 25 лет включительно на </w:t>
      </w:r>
      <w:r w:rsidR="000A5A57">
        <w:rPr>
          <w:rFonts w:ascii="Times New Roman" w:hAnsi="Times New Roman" w:cs="Times New Roman"/>
          <w:sz w:val="28"/>
          <w:szCs w:val="28"/>
        </w:rPr>
        <w:t>дату</w:t>
      </w:r>
      <w:r>
        <w:rPr>
          <w:rFonts w:ascii="Times New Roman" w:hAnsi="Times New Roman" w:cs="Times New Roman"/>
          <w:sz w:val="28"/>
          <w:szCs w:val="28"/>
        </w:rPr>
        <w:t xml:space="preserve"> подачи заявки зарегистрировано в качестве индивидуального предпринимателя</w:t>
      </w:r>
      <w:r w:rsidR="001166ED">
        <w:rPr>
          <w:rFonts w:ascii="Times New Roman" w:hAnsi="Times New Roman" w:cs="Times New Roman"/>
          <w:sz w:val="28"/>
          <w:szCs w:val="28"/>
        </w:rPr>
        <w:t>.</w:t>
      </w:r>
    </w:p>
    <w:p w:rsidR="00326411" w:rsidRDefault="00326411" w:rsidP="003264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2.7.3. В состав учредителей (участников) или акционеров субъекта малого и среднего предпринимательства – юридического лица </w:t>
      </w:r>
      <w:r w:rsidR="000A5A57">
        <w:rPr>
          <w:rFonts w:ascii="Times New Roman" w:hAnsi="Times New Roman" w:cs="Times New Roman"/>
          <w:sz w:val="28"/>
          <w:szCs w:val="28"/>
        </w:rPr>
        <w:t xml:space="preserve">на дату </w:t>
      </w:r>
      <w:r w:rsidR="000A5A57" w:rsidRPr="000A5A57">
        <w:rPr>
          <w:rFonts w:ascii="Times New Roman" w:hAnsi="Times New Roman" w:cs="Times New Roman"/>
          <w:sz w:val="28"/>
          <w:szCs w:val="28"/>
        </w:rPr>
        <w:t>подачи заявки</w:t>
      </w:r>
      <w:r w:rsidR="000A5A57">
        <w:rPr>
          <w:rFonts w:ascii="Times New Roman" w:hAnsi="Times New Roman" w:cs="Times New Roman"/>
          <w:sz w:val="28"/>
          <w:szCs w:val="28"/>
        </w:rPr>
        <w:t xml:space="preserve"> </w:t>
      </w:r>
      <w:r>
        <w:rPr>
          <w:rFonts w:ascii="Times New Roman" w:hAnsi="Times New Roman" w:cs="Times New Roman"/>
          <w:sz w:val="28"/>
          <w:szCs w:val="28"/>
        </w:rPr>
        <w:t xml:space="preserve">входит физическое лицо в </w:t>
      </w:r>
      <w:r w:rsidR="000A5A57">
        <w:rPr>
          <w:rFonts w:ascii="Times New Roman" w:hAnsi="Times New Roman" w:cs="Times New Roman"/>
          <w:sz w:val="28"/>
          <w:szCs w:val="28"/>
        </w:rPr>
        <w:t xml:space="preserve">возрасте до 25 лет включительно, владеющее не менее чем 50 процентами доли в уставном капитале общества </w:t>
      </w:r>
      <w:r w:rsidR="004A729C">
        <w:rPr>
          <w:rFonts w:ascii="Times New Roman" w:hAnsi="Times New Roman" w:cs="Times New Roman"/>
          <w:sz w:val="28"/>
          <w:szCs w:val="28"/>
        </w:rPr>
        <w:br/>
      </w:r>
      <w:r w:rsidR="000A5A57">
        <w:rPr>
          <w:rFonts w:ascii="Times New Roman" w:hAnsi="Times New Roman" w:cs="Times New Roman"/>
          <w:sz w:val="28"/>
          <w:szCs w:val="28"/>
        </w:rPr>
        <w:t>с ограниченной ответственностью или складочном капитале хозяйственного товарищества либо не менее чем 50 процентами голосую</w:t>
      </w:r>
      <w:r w:rsidR="001166ED">
        <w:rPr>
          <w:rFonts w:ascii="Times New Roman" w:hAnsi="Times New Roman" w:cs="Times New Roman"/>
          <w:sz w:val="28"/>
          <w:szCs w:val="28"/>
        </w:rPr>
        <w:t>щих акций акционерного общества.</w:t>
      </w:r>
    </w:p>
    <w:p w:rsidR="000A5A57" w:rsidRDefault="000A5A57" w:rsidP="001705C8">
      <w:pPr>
        <w:autoSpaceDE w:val="0"/>
        <w:autoSpaceDN w:val="0"/>
        <w:adjustRightInd w:val="0"/>
        <w:spacing w:after="0" w:line="240" w:lineRule="auto"/>
        <w:ind w:firstLine="708"/>
        <w:jc w:val="both"/>
        <w:rPr>
          <w:rFonts w:ascii="Times New Roman" w:hAnsi="Times New Roman" w:cs="Times New Roman"/>
          <w:sz w:val="28"/>
          <w:szCs w:val="28"/>
        </w:rPr>
      </w:pPr>
      <w:r w:rsidRPr="000A5A57">
        <w:rPr>
          <w:rFonts w:ascii="Times New Roman" w:hAnsi="Times New Roman" w:cs="Times New Roman"/>
          <w:sz w:val="28"/>
          <w:szCs w:val="28"/>
        </w:rPr>
        <w:t>2.</w:t>
      </w:r>
      <w:r>
        <w:rPr>
          <w:rFonts w:ascii="Times New Roman" w:hAnsi="Times New Roman" w:cs="Times New Roman"/>
          <w:sz w:val="28"/>
          <w:szCs w:val="28"/>
        </w:rPr>
        <w:t>7</w:t>
      </w:r>
      <w:r w:rsidRPr="000A5A57">
        <w:rPr>
          <w:rFonts w:ascii="Times New Roman" w:hAnsi="Times New Roman" w:cs="Times New Roman"/>
          <w:sz w:val="28"/>
          <w:szCs w:val="28"/>
        </w:rPr>
        <w:t>.</w:t>
      </w:r>
      <w:r>
        <w:rPr>
          <w:rFonts w:ascii="Times New Roman" w:hAnsi="Times New Roman" w:cs="Times New Roman"/>
          <w:sz w:val="28"/>
          <w:szCs w:val="28"/>
        </w:rPr>
        <w:t>4</w:t>
      </w:r>
      <w:r w:rsidRPr="000A5A57">
        <w:rPr>
          <w:rFonts w:ascii="Times New Roman" w:hAnsi="Times New Roman" w:cs="Times New Roman"/>
          <w:sz w:val="28"/>
          <w:szCs w:val="28"/>
        </w:rPr>
        <w:t>. Участник отбора – молод</w:t>
      </w:r>
      <w:r>
        <w:rPr>
          <w:rFonts w:ascii="Times New Roman" w:hAnsi="Times New Roman" w:cs="Times New Roman"/>
          <w:sz w:val="28"/>
          <w:szCs w:val="28"/>
        </w:rPr>
        <w:t>ой</w:t>
      </w:r>
      <w:r w:rsidRPr="000A5A57">
        <w:rPr>
          <w:rFonts w:ascii="Times New Roman" w:hAnsi="Times New Roman" w:cs="Times New Roman"/>
          <w:sz w:val="28"/>
          <w:szCs w:val="28"/>
        </w:rPr>
        <w:t xml:space="preserve"> предпринимател</w:t>
      </w:r>
      <w:r>
        <w:rPr>
          <w:rFonts w:ascii="Times New Roman" w:hAnsi="Times New Roman" w:cs="Times New Roman"/>
          <w:sz w:val="28"/>
          <w:szCs w:val="28"/>
        </w:rPr>
        <w:t xml:space="preserve">ь прошел обучение </w:t>
      </w:r>
      <w:r w:rsidR="001F664A">
        <w:rPr>
          <w:rFonts w:ascii="Times New Roman" w:hAnsi="Times New Roman" w:cs="Times New Roman"/>
          <w:sz w:val="28"/>
          <w:szCs w:val="28"/>
        </w:rPr>
        <w:br/>
      </w:r>
      <w:r>
        <w:rPr>
          <w:rFonts w:ascii="Times New Roman" w:hAnsi="Times New Roman" w:cs="Times New Roman"/>
          <w:sz w:val="28"/>
          <w:szCs w:val="28"/>
        </w:rPr>
        <w:t>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w:t>
      </w:r>
      <w:r w:rsidR="005D7EF9">
        <w:rPr>
          <w:rFonts w:ascii="Times New Roman" w:hAnsi="Times New Roman" w:cs="Times New Roman"/>
          <w:sz w:val="28"/>
          <w:szCs w:val="28"/>
        </w:rPr>
        <w:t>го</w:t>
      </w:r>
      <w:r>
        <w:rPr>
          <w:rFonts w:ascii="Times New Roman" w:hAnsi="Times New Roman" w:cs="Times New Roman"/>
          <w:sz w:val="28"/>
          <w:szCs w:val="28"/>
        </w:rPr>
        <w:t xml:space="preserve"> организовано </w:t>
      </w:r>
      <w:r w:rsidRPr="000A5A57">
        <w:rPr>
          <w:rFonts w:ascii="Times New Roman" w:hAnsi="Times New Roman" w:cs="Times New Roman"/>
          <w:sz w:val="28"/>
          <w:szCs w:val="28"/>
        </w:rPr>
        <w:t>Центром поддержки предпринимательства</w:t>
      </w:r>
      <w:r w:rsidR="005D7EF9">
        <w:rPr>
          <w:rFonts w:ascii="Times New Roman" w:hAnsi="Times New Roman" w:cs="Times New Roman"/>
          <w:sz w:val="28"/>
          <w:szCs w:val="28"/>
        </w:rPr>
        <w:t xml:space="preserve"> Белгородской области</w:t>
      </w:r>
      <w:r w:rsidRPr="000A5A57">
        <w:rPr>
          <w:rFonts w:ascii="Times New Roman" w:hAnsi="Times New Roman" w:cs="Times New Roman"/>
          <w:sz w:val="28"/>
          <w:szCs w:val="28"/>
        </w:rPr>
        <w:t>, Центром инноваций социальной</w:t>
      </w:r>
      <w:r w:rsidR="00BD7CBE">
        <w:rPr>
          <w:rFonts w:ascii="Times New Roman" w:hAnsi="Times New Roman" w:cs="Times New Roman"/>
          <w:sz w:val="28"/>
          <w:szCs w:val="28"/>
        </w:rPr>
        <w:t xml:space="preserve"> сферы </w:t>
      </w:r>
      <w:r w:rsidR="0055106C" w:rsidRPr="0055106C">
        <w:rPr>
          <w:rFonts w:ascii="Times New Roman" w:hAnsi="Times New Roman" w:cs="Times New Roman"/>
          <w:sz w:val="28"/>
          <w:szCs w:val="28"/>
        </w:rPr>
        <w:t xml:space="preserve">Белгородской области </w:t>
      </w:r>
      <w:r w:rsidR="00BD7CBE">
        <w:rPr>
          <w:rFonts w:ascii="Times New Roman" w:hAnsi="Times New Roman" w:cs="Times New Roman"/>
          <w:sz w:val="28"/>
          <w:szCs w:val="28"/>
        </w:rPr>
        <w:t>или АО «Корпорация «МСП».</w:t>
      </w:r>
    </w:p>
    <w:p w:rsidR="00647787" w:rsidRPr="0039031B" w:rsidRDefault="00647787" w:rsidP="002D2ECE">
      <w:pPr>
        <w:autoSpaceDE w:val="0"/>
        <w:autoSpaceDN w:val="0"/>
        <w:adjustRightInd w:val="0"/>
        <w:spacing w:after="0" w:line="240" w:lineRule="auto"/>
        <w:ind w:firstLine="708"/>
        <w:jc w:val="both"/>
        <w:rPr>
          <w:rFonts w:ascii="Times New Roman" w:hAnsi="Times New Roman" w:cs="Times New Roman"/>
          <w:sz w:val="28"/>
          <w:szCs w:val="28"/>
        </w:rPr>
      </w:pPr>
      <w:r w:rsidRPr="0039031B">
        <w:rPr>
          <w:rFonts w:ascii="Times New Roman" w:hAnsi="Times New Roman" w:cs="Times New Roman"/>
          <w:sz w:val="28"/>
          <w:szCs w:val="28"/>
        </w:rPr>
        <w:t>2.</w:t>
      </w:r>
      <w:r w:rsidR="00326411" w:rsidRPr="0039031B">
        <w:rPr>
          <w:rFonts w:ascii="Times New Roman" w:hAnsi="Times New Roman" w:cs="Times New Roman"/>
          <w:sz w:val="28"/>
          <w:szCs w:val="28"/>
        </w:rPr>
        <w:t>8</w:t>
      </w:r>
      <w:r w:rsidRPr="0039031B">
        <w:rPr>
          <w:rFonts w:ascii="Times New Roman" w:hAnsi="Times New Roman" w:cs="Times New Roman"/>
          <w:sz w:val="28"/>
          <w:szCs w:val="28"/>
        </w:rPr>
        <w:t xml:space="preserve">. </w:t>
      </w:r>
      <w:r w:rsidR="002A3ADC" w:rsidRPr="0039031B">
        <w:rPr>
          <w:rFonts w:ascii="Times New Roman" w:hAnsi="Times New Roman" w:cs="Times New Roman"/>
          <w:sz w:val="28"/>
          <w:szCs w:val="28"/>
        </w:rPr>
        <w:t>Участники отбора</w:t>
      </w:r>
      <w:r w:rsidRPr="0039031B">
        <w:rPr>
          <w:rFonts w:ascii="Times New Roman" w:hAnsi="Times New Roman" w:cs="Times New Roman"/>
          <w:sz w:val="28"/>
          <w:szCs w:val="28"/>
        </w:rPr>
        <w:t xml:space="preserve"> в сро</w:t>
      </w:r>
      <w:r w:rsidR="00C834F2" w:rsidRPr="0039031B">
        <w:rPr>
          <w:rFonts w:ascii="Times New Roman" w:hAnsi="Times New Roman" w:cs="Times New Roman"/>
          <w:sz w:val="28"/>
          <w:szCs w:val="28"/>
        </w:rPr>
        <w:t>ки, установленные в объявлении</w:t>
      </w:r>
      <w:r w:rsidRPr="0039031B">
        <w:rPr>
          <w:rFonts w:ascii="Times New Roman" w:hAnsi="Times New Roman" w:cs="Times New Roman"/>
          <w:sz w:val="28"/>
          <w:szCs w:val="28"/>
        </w:rPr>
        <w:t xml:space="preserve">, представляют в </w:t>
      </w:r>
      <w:r w:rsidR="006B55E5" w:rsidRPr="0039031B">
        <w:rPr>
          <w:rFonts w:ascii="Times New Roman" w:hAnsi="Times New Roman" w:cs="Times New Roman"/>
          <w:sz w:val="28"/>
          <w:szCs w:val="28"/>
        </w:rPr>
        <w:t>Министерство</w:t>
      </w:r>
      <w:r w:rsidRPr="0039031B">
        <w:rPr>
          <w:rFonts w:ascii="Times New Roman" w:hAnsi="Times New Roman" w:cs="Times New Roman"/>
          <w:sz w:val="28"/>
          <w:szCs w:val="28"/>
        </w:rPr>
        <w:t xml:space="preserve"> заявку</w:t>
      </w:r>
      <w:r w:rsidR="003600AD" w:rsidRPr="0039031B">
        <w:rPr>
          <w:rFonts w:ascii="Times New Roman" w:hAnsi="Times New Roman" w:cs="Times New Roman"/>
          <w:sz w:val="28"/>
          <w:szCs w:val="28"/>
        </w:rPr>
        <w:t>, соответствующую следующим требованиям:</w:t>
      </w:r>
    </w:p>
    <w:p w:rsidR="003600AD" w:rsidRPr="0039031B" w:rsidRDefault="003600AD" w:rsidP="00AD2076">
      <w:pPr>
        <w:autoSpaceDE w:val="0"/>
        <w:autoSpaceDN w:val="0"/>
        <w:adjustRightInd w:val="0"/>
        <w:spacing w:after="0" w:line="240" w:lineRule="auto"/>
        <w:ind w:firstLine="708"/>
        <w:jc w:val="both"/>
        <w:rPr>
          <w:rFonts w:ascii="Times New Roman" w:hAnsi="Times New Roman" w:cs="Times New Roman"/>
          <w:b/>
          <w:sz w:val="28"/>
          <w:szCs w:val="28"/>
        </w:rPr>
      </w:pPr>
      <w:r w:rsidRPr="0039031B">
        <w:rPr>
          <w:rFonts w:ascii="Times New Roman" w:hAnsi="Times New Roman" w:cs="Times New Roman"/>
          <w:sz w:val="28"/>
          <w:szCs w:val="28"/>
        </w:rPr>
        <w:t>- заявка представляется на бумажном носителе</w:t>
      </w:r>
      <w:r w:rsidR="00AD2076" w:rsidRPr="0039031B">
        <w:rPr>
          <w:rFonts w:ascii="Times New Roman" w:hAnsi="Times New Roman" w:cs="Times New Roman"/>
          <w:sz w:val="28"/>
          <w:szCs w:val="28"/>
        </w:rPr>
        <w:t xml:space="preserve"> по форме согласно приложению № 1 к Порядку</w:t>
      </w:r>
      <w:r w:rsidR="00D90F35" w:rsidRPr="0039031B">
        <w:rPr>
          <w:rFonts w:ascii="Times New Roman" w:hAnsi="Times New Roman" w:cs="Times New Roman"/>
          <w:sz w:val="28"/>
          <w:szCs w:val="28"/>
        </w:rPr>
        <w:t>;</w:t>
      </w:r>
      <w:r w:rsidR="00AD2076" w:rsidRPr="0039031B">
        <w:rPr>
          <w:rFonts w:ascii="Times New Roman" w:hAnsi="Times New Roman" w:cs="Times New Roman"/>
          <w:sz w:val="28"/>
          <w:szCs w:val="28"/>
        </w:rPr>
        <w:t xml:space="preserve"> </w:t>
      </w:r>
    </w:p>
    <w:p w:rsidR="003600AD" w:rsidRPr="0039031B" w:rsidRDefault="003600AD" w:rsidP="003600AD">
      <w:pPr>
        <w:autoSpaceDE w:val="0"/>
        <w:autoSpaceDN w:val="0"/>
        <w:adjustRightInd w:val="0"/>
        <w:spacing w:after="0" w:line="240" w:lineRule="auto"/>
        <w:ind w:firstLine="708"/>
        <w:jc w:val="both"/>
        <w:rPr>
          <w:rFonts w:ascii="Times New Roman" w:hAnsi="Times New Roman" w:cs="Times New Roman"/>
          <w:sz w:val="28"/>
          <w:szCs w:val="28"/>
        </w:rPr>
      </w:pPr>
      <w:r w:rsidRPr="0039031B">
        <w:rPr>
          <w:rFonts w:ascii="Times New Roman" w:hAnsi="Times New Roman" w:cs="Times New Roman"/>
          <w:sz w:val="28"/>
          <w:szCs w:val="28"/>
        </w:rPr>
        <w:t>- порядок нумерации документов в заявке должен соответствовать порядку их перечисления в пункте 2.</w:t>
      </w:r>
      <w:r w:rsidR="005B1C9B" w:rsidRPr="0039031B">
        <w:rPr>
          <w:rFonts w:ascii="Times New Roman" w:hAnsi="Times New Roman" w:cs="Times New Roman"/>
          <w:sz w:val="28"/>
          <w:szCs w:val="28"/>
        </w:rPr>
        <w:t>9</w:t>
      </w:r>
      <w:r w:rsidRPr="0039031B">
        <w:rPr>
          <w:rFonts w:ascii="Times New Roman" w:hAnsi="Times New Roman" w:cs="Times New Roman"/>
          <w:sz w:val="28"/>
          <w:szCs w:val="28"/>
        </w:rPr>
        <w:t xml:space="preserve"> раздела 2 Порядка;</w:t>
      </w:r>
    </w:p>
    <w:p w:rsidR="003600AD" w:rsidRPr="0039031B" w:rsidRDefault="003600AD" w:rsidP="003600AD">
      <w:pPr>
        <w:autoSpaceDE w:val="0"/>
        <w:autoSpaceDN w:val="0"/>
        <w:adjustRightInd w:val="0"/>
        <w:spacing w:after="0" w:line="240" w:lineRule="auto"/>
        <w:ind w:firstLine="708"/>
        <w:jc w:val="both"/>
        <w:rPr>
          <w:rFonts w:ascii="Times New Roman" w:hAnsi="Times New Roman" w:cs="Times New Roman"/>
          <w:sz w:val="28"/>
          <w:szCs w:val="28"/>
        </w:rPr>
      </w:pPr>
      <w:r w:rsidRPr="0039031B">
        <w:rPr>
          <w:rFonts w:ascii="Times New Roman" w:hAnsi="Times New Roman" w:cs="Times New Roman"/>
          <w:sz w:val="28"/>
          <w:szCs w:val="28"/>
        </w:rPr>
        <w:lastRenderedPageBreak/>
        <w:t xml:space="preserve">- заявка должна быть прошита, пронумерована, заверена подписью руководителя (уполномоченного представителя) </w:t>
      </w:r>
      <w:r w:rsidR="002A3ADC" w:rsidRPr="0039031B">
        <w:rPr>
          <w:rFonts w:ascii="Times New Roman" w:hAnsi="Times New Roman" w:cs="Times New Roman"/>
          <w:sz w:val="28"/>
          <w:szCs w:val="28"/>
        </w:rPr>
        <w:t>участника отбора</w:t>
      </w:r>
      <w:r w:rsidRPr="0039031B">
        <w:rPr>
          <w:rFonts w:ascii="Times New Roman" w:hAnsi="Times New Roman" w:cs="Times New Roman"/>
          <w:color w:val="FF0000"/>
          <w:sz w:val="28"/>
          <w:szCs w:val="28"/>
        </w:rPr>
        <w:t xml:space="preserve"> </w:t>
      </w:r>
      <w:r w:rsidRPr="0039031B">
        <w:rPr>
          <w:rFonts w:ascii="Times New Roman" w:hAnsi="Times New Roman" w:cs="Times New Roman"/>
          <w:sz w:val="28"/>
          <w:szCs w:val="28"/>
        </w:rPr>
        <w:t>и скреплена печатью (при наличии).</w:t>
      </w:r>
    </w:p>
    <w:p w:rsidR="003600AD" w:rsidRDefault="003600AD" w:rsidP="003600AD">
      <w:pPr>
        <w:autoSpaceDE w:val="0"/>
        <w:autoSpaceDN w:val="0"/>
        <w:adjustRightInd w:val="0"/>
        <w:spacing w:after="0" w:line="240" w:lineRule="auto"/>
        <w:ind w:firstLine="708"/>
        <w:jc w:val="both"/>
        <w:rPr>
          <w:rFonts w:ascii="Times New Roman" w:hAnsi="Times New Roman" w:cs="Times New Roman"/>
          <w:sz w:val="28"/>
          <w:szCs w:val="28"/>
        </w:rPr>
      </w:pPr>
      <w:r w:rsidRPr="0039031B">
        <w:rPr>
          <w:rFonts w:ascii="Times New Roman" w:hAnsi="Times New Roman" w:cs="Times New Roman"/>
          <w:sz w:val="28"/>
          <w:szCs w:val="28"/>
        </w:rPr>
        <w:t>2.</w:t>
      </w:r>
      <w:r w:rsidR="00BA7653" w:rsidRPr="0039031B">
        <w:rPr>
          <w:rFonts w:ascii="Times New Roman" w:hAnsi="Times New Roman" w:cs="Times New Roman"/>
          <w:sz w:val="28"/>
          <w:szCs w:val="28"/>
        </w:rPr>
        <w:t>9</w:t>
      </w:r>
      <w:r w:rsidRPr="0039031B">
        <w:rPr>
          <w:rFonts w:ascii="Times New Roman" w:hAnsi="Times New Roman" w:cs="Times New Roman"/>
          <w:sz w:val="28"/>
          <w:szCs w:val="28"/>
        </w:rPr>
        <w:t xml:space="preserve">. Заявка </w:t>
      </w:r>
      <w:r w:rsidR="00EC698B" w:rsidRPr="0039031B">
        <w:rPr>
          <w:rFonts w:ascii="Times New Roman" w:hAnsi="Times New Roman" w:cs="Times New Roman"/>
          <w:sz w:val="28"/>
          <w:szCs w:val="28"/>
        </w:rPr>
        <w:t>включает</w:t>
      </w:r>
      <w:r w:rsidRPr="0039031B">
        <w:rPr>
          <w:rFonts w:ascii="Times New Roman" w:hAnsi="Times New Roman" w:cs="Times New Roman"/>
          <w:sz w:val="28"/>
          <w:szCs w:val="28"/>
        </w:rPr>
        <w:t xml:space="preserve"> следующие документы:</w:t>
      </w:r>
    </w:p>
    <w:p w:rsidR="00F2071C" w:rsidRPr="00D45AE3" w:rsidRDefault="00EC698B" w:rsidP="00F2071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3600AD" w:rsidRPr="00D45AE3">
        <w:rPr>
          <w:rFonts w:ascii="Times New Roman" w:hAnsi="Times New Roman" w:cs="Times New Roman"/>
          <w:sz w:val="28"/>
          <w:szCs w:val="28"/>
        </w:rPr>
        <w:t xml:space="preserve">) </w:t>
      </w:r>
      <w:r w:rsidR="00F2071C" w:rsidRPr="00D45AE3">
        <w:rPr>
          <w:rFonts w:ascii="Times New Roman" w:hAnsi="Times New Roman" w:cs="Times New Roman"/>
          <w:sz w:val="28"/>
          <w:szCs w:val="28"/>
        </w:rPr>
        <w:t xml:space="preserve">документ, подтверждающий полномочия лица на осуществление действий от имени участника отбора – юридического лица (копия решения </w:t>
      </w:r>
      <w:r w:rsidR="00F2071C" w:rsidRPr="00D45AE3">
        <w:rPr>
          <w:rFonts w:ascii="Times New Roman" w:hAnsi="Times New Roman" w:cs="Times New Roman"/>
          <w:sz w:val="28"/>
          <w:szCs w:val="28"/>
        </w:rPr>
        <w:br/>
        <w:t xml:space="preserve">о назначении или об избрании либо приказа о назначении физического лица </w:t>
      </w:r>
      <w:r w:rsidR="00F2071C" w:rsidRPr="00D45AE3">
        <w:rPr>
          <w:rFonts w:ascii="Times New Roman" w:hAnsi="Times New Roman" w:cs="Times New Roman"/>
          <w:sz w:val="28"/>
          <w:szCs w:val="28"/>
        </w:rPr>
        <w:br/>
        <w:t>на должность, в соответствии с которым такое физическое лицо обладает правом действовать от имени участника отбора без доверенности (далее – руководитель участника отбора)</w:t>
      </w:r>
      <w:r w:rsidR="00270A03">
        <w:rPr>
          <w:rFonts w:ascii="Times New Roman" w:hAnsi="Times New Roman" w:cs="Times New Roman"/>
          <w:sz w:val="28"/>
          <w:szCs w:val="28"/>
        </w:rPr>
        <w:t>)</w:t>
      </w:r>
      <w:r w:rsidR="00F2071C" w:rsidRPr="00D45AE3">
        <w:rPr>
          <w:rFonts w:ascii="Times New Roman" w:hAnsi="Times New Roman" w:cs="Times New Roman"/>
          <w:sz w:val="28"/>
          <w:szCs w:val="28"/>
        </w:rPr>
        <w:t xml:space="preserve">. </w:t>
      </w:r>
    </w:p>
    <w:p w:rsidR="00F2071C" w:rsidRPr="00D45AE3" w:rsidRDefault="00F2071C" w:rsidP="00F2071C">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 xml:space="preserve">В случае если от имени участника отбора действует иное лицо, заявка должна содержать также доверенность на осуществление действий от имени участника отбора, заверенную печатью участника отбора (при наличии печати) и подписанную руководителем участника отбора (для юридических лиц) </w:t>
      </w:r>
      <w:r w:rsidR="00297F3F">
        <w:rPr>
          <w:rFonts w:ascii="Times New Roman" w:hAnsi="Times New Roman" w:cs="Times New Roman"/>
          <w:sz w:val="28"/>
          <w:szCs w:val="28"/>
        </w:rPr>
        <w:br/>
      </w:r>
      <w:r w:rsidRPr="00D45AE3">
        <w:rPr>
          <w:rFonts w:ascii="Times New Roman" w:hAnsi="Times New Roman" w:cs="Times New Roman"/>
          <w:sz w:val="28"/>
          <w:szCs w:val="28"/>
        </w:rPr>
        <w:t>или уполномоченным этим руководителем лицом,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отбора, заявка должна содержать также документ, подтверждающий полномочия такого лица;</w:t>
      </w:r>
    </w:p>
    <w:p w:rsidR="00530518" w:rsidRPr="00D45AE3" w:rsidRDefault="00EC698B" w:rsidP="0028578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530518" w:rsidRPr="0039031B">
        <w:rPr>
          <w:rFonts w:ascii="Times New Roman" w:hAnsi="Times New Roman" w:cs="Times New Roman"/>
          <w:sz w:val="28"/>
          <w:szCs w:val="28"/>
        </w:rPr>
        <w:t xml:space="preserve">) </w:t>
      </w:r>
      <w:r w:rsidR="00C801E0" w:rsidRPr="0039031B">
        <w:rPr>
          <w:rFonts w:ascii="Times New Roman" w:hAnsi="Times New Roman" w:cs="Times New Roman"/>
          <w:sz w:val="28"/>
          <w:szCs w:val="28"/>
        </w:rPr>
        <w:t xml:space="preserve">копию </w:t>
      </w:r>
      <w:r w:rsidR="00530518" w:rsidRPr="0039031B">
        <w:rPr>
          <w:rFonts w:ascii="Times New Roman" w:hAnsi="Times New Roman" w:cs="Times New Roman"/>
          <w:sz w:val="28"/>
          <w:szCs w:val="28"/>
        </w:rPr>
        <w:t>выписк</w:t>
      </w:r>
      <w:r w:rsidR="00C801E0" w:rsidRPr="0039031B">
        <w:rPr>
          <w:rFonts w:ascii="Times New Roman" w:hAnsi="Times New Roman" w:cs="Times New Roman"/>
          <w:sz w:val="28"/>
          <w:szCs w:val="28"/>
        </w:rPr>
        <w:t>и</w:t>
      </w:r>
      <w:r w:rsidR="00530518" w:rsidRPr="00D45AE3">
        <w:rPr>
          <w:rFonts w:ascii="Times New Roman" w:hAnsi="Times New Roman" w:cs="Times New Roman"/>
          <w:sz w:val="28"/>
          <w:szCs w:val="28"/>
        </w:rPr>
        <w:t xml:space="preserve"> из Единого государственного реестра юридических лиц (</w:t>
      </w:r>
      <w:r w:rsidR="008B2C26" w:rsidRPr="0039031B">
        <w:rPr>
          <w:rFonts w:ascii="Times New Roman" w:hAnsi="Times New Roman" w:cs="Times New Roman"/>
          <w:sz w:val="28"/>
          <w:szCs w:val="28"/>
        </w:rPr>
        <w:t>копию</w:t>
      </w:r>
      <w:r w:rsidR="008B2C26" w:rsidRPr="00D45AE3">
        <w:rPr>
          <w:rFonts w:ascii="Times New Roman" w:hAnsi="Times New Roman" w:cs="Times New Roman"/>
          <w:sz w:val="28"/>
          <w:szCs w:val="28"/>
        </w:rPr>
        <w:t xml:space="preserve"> </w:t>
      </w:r>
      <w:r w:rsidR="00530518" w:rsidRPr="00D45AE3">
        <w:rPr>
          <w:rFonts w:ascii="Times New Roman" w:hAnsi="Times New Roman" w:cs="Times New Roman"/>
          <w:sz w:val="28"/>
          <w:szCs w:val="28"/>
        </w:rPr>
        <w:t>выписк</w:t>
      </w:r>
      <w:r w:rsidR="008B2C26">
        <w:rPr>
          <w:rFonts w:ascii="Times New Roman" w:hAnsi="Times New Roman" w:cs="Times New Roman"/>
          <w:sz w:val="28"/>
          <w:szCs w:val="28"/>
        </w:rPr>
        <w:t>и</w:t>
      </w:r>
      <w:r w:rsidR="00530518" w:rsidRPr="00D45AE3">
        <w:rPr>
          <w:rFonts w:ascii="Times New Roman" w:hAnsi="Times New Roman" w:cs="Times New Roman"/>
          <w:sz w:val="28"/>
          <w:szCs w:val="28"/>
        </w:rPr>
        <w:t xml:space="preserve"> из </w:t>
      </w:r>
      <w:r w:rsidR="0036339D">
        <w:rPr>
          <w:rFonts w:ascii="Times New Roman" w:hAnsi="Times New Roman" w:cs="Times New Roman"/>
          <w:sz w:val="28"/>
          <w:szCs w:val="28"/>
        </w:rPr>
        <w:t>Е</w:t>
      </w:r>
      <w:r w:rsidR="00530518" w:rsidRPr="00D45AE3">
        <w:rPr>
          <w:rFonts w:ascii="Times New Roman" w:hAnsi="Times New Roman" w:cs="Times New Roman"/>
          <w:sz w:val="28"/>
          <w:szCs w:val="28"/>
        </w:rPr>
        <w:t xml:space="preserve">диного государственного реестра индивидуальных предпринимателей) по </w:t>
      </w:r>
      <w:r w:rsidR="0036339D">
        <w:rPr>
          <w:rFonts w:ascii="Times New Roman" w:hAnsi="Times New Roman" w:cs="Times New Roman"/>
          <w:sz w:val="28"/>
          <w:szCs w:val="28"/>
        </w:rPr>
        <w:t>состоянию на дату подачи заявки.</w:t>
      </w:r>
    </w:p>
    <w:p w:rsidR="00530518" w:rsidRPr="00D45AE3" w:rsidRDefault="000D1BC2" w:rsidP="005305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Министерство</w:t>
      </w:r>
      <w:r w:rsidR="00530518" w:rsidRPr="00D45AE3">
        <w:rPr>
          <w:rFonts w:ascii="Times New Roman" w:hAnsi="Times New Roman" w:cs="Times New Roman"/>
          <w:sz w:val="28"/>
          <w:szCs w:val="28"/>
        </w:rPr>
        <w:t xml:space="preserve"> в случае непредставления участником отбора копии выписки из Единого государственного реестра юридических лиц (выписки </w:t>
      </w:r>
      <w:r w:rsidR="00530518" w:rsidRPr="00D45AE3">
        <w:rPr>
          <w:rFonts w:ascii="Times New Roman" w:hAnsi="Times New Roman" w:cs="Times New Roman"/>
          <w:sz w:val="28"/>
          <w:szCs w:val="28"/>
        </w:rPr>
        <w:br/>
        <w:t xml:space="preserve">из </w:t>
      </w:r>
      <w:r w:rsidR="0036339D">
        <w:rPr>
          <w:rFonts w:ascii="Times New Roman" w:hAnsi="Times New Roman" w:cs="Times New Roman"/>
          <w:sz w:val="28"/>
          <w:szCs w:val="28"/>
        </w:rPr>
        <w:t>Е</w:t>
      </w:r>
      <w:r w:rsidR="00530518" w:rsidRPr="00D45AE3">
        <w:rPr>
          <w:rFonts w:ascii="Times New Roman" w:hAnsi="Times New Roman" w:cs="Times New Roman"/>
          <w:sz w:val="28"/>
          <w:szCs w:val="28"/>
        </w:rPr>
        <w:t>диного государственного реестра индивидуальных предпринимателей) получает ее самостоятельно с использованием сервиса Федеральной налоговой службы «Предоставление сведений из ЕГРЮЛ/ЕГРИП в электронном виде»</w:t>
      </w:r>
      <w:r w:rsidR="00530518" w:rsidRPr="00D45AE3">
        <w:rPr>
          <w:rFonts w:ascii="Times New Roman" w:hAnsi="Times New Roman" w:cs="Times New Roman"/>
          <w:sz w:val="28"/>
          <w:szCs w:val="28"/>
        </w:rPr>
        <w:br/>
        <w:t>(egrul.nalog.ru/index.htm);</w:t>
      </w:r>
    </w:p>
    <w:p w:rsidR="009A3998" w:rsidRDefault="00EC698B" w:rsidP="000D1BC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A3998" w:rsidRPr="009A3998">
        <w:rPr>
          <w:rFonts w:ascii="Times New Roman" w:hAnsi="Times New Roman" w:cs="Times New Roman"/>
          <w:sz w:val="28"/>
          <w:szCs w:val="28"/>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 января 2017 года № ММВ-7-8/20@, код по КНД 1120101, на первое число месяца, в котором подается заявка</w:t>
      </w:r>
      <w:r w:rsidR="000D1BC2">
        <w:rPr>
          <w:rFonts w:ascii="Times New Roman" w:hAnsi="Times New Roman" w:cs="Times New Roman"/>
          <w:sz w:val="28"/>
          <w:szCs w:val="28"/>
        </w:rPr>
        <w:t xml:space="preserve"> </w:t>
      </w:r>
      <w:r w:rsidR="000D1BC2">
        <w:rPr>
          <w:rFonts w:ascii="Times New Roman" w:hAnsi="Times New Roman" w:cs="Times New Roman"/>
          <w:sz w:val="28"/>
          <w:szCs w:val="28"/>
        </w:rPr>
        <w:br/>
      </w:r>
      <w:r w:rsidR="000D1BC2" w:rsidRPr="0039031B">
        <w:rPr>
          <w:rFonts w:ascii="Times New Roman" w:hAnsi="Times New Roman" w:cs="Times New Roman"/>
          <w:sz w:val="28"/>
          <w:szCs w:val="28"/>
        </w:rPr>
        <w:t xml:space="preserve">(в 2022 году при наличии неисполненной обязанности по уплате налогов, сборов, страховых взносов, пеней, штрафов, процентов, подлежащих уплате </w:t>
      </w:r>
      <w:r w:rsidR="008426E6">
        <w:rPr>
          <w:rFonts w:ascii="Times New Roman" w:hAnsi="Times New Roman" w:cs="Times New Roman"/>
          <w:sz w:val="28"/>
          <w:szCs w:val="28"/>
        </w:rPr>
        <w:br/>
      </w:r>
      <w:r w:rsidR="000D1BC2" w:rsidRPr="0039031B">
        <w:rPr>
          <w:rFonts w:ascii="Times New Roman" w:hAnsi="Times New Roman" w:cs="Times New Roman"/>
          <w:sz w:val="28"/>
          <w:szCs w:val="28"/>
        </w:rPr>
        <w:t xml:space="preserve">в соответствии с законодательством Российской Федерации о налогах и сборах, не превышающей 300 тысяч рублей, участником отбора представляется справка о состоянии расчетов по налогам, сборам, страховым взносам, пеням, штрафам, процентам организаций и индивидуальных предпринимателей </w:t>
      </w:r>
      <w:r w:rsidR="008426E6">
        <w:rPr>
          <w:rFonts w:ascii="Times New Roman" w:hAnsi="Times New Roman" w:cs="Times New Roman"/>
          <w:sz w:val="28"/>
          <w:szCs w:val="28"/>
        </w:rPr>
        <w:br/>
      </w:r>
      <w:r w:rsidR="000D1BC2" w:rsidRPr="0039031B">
        <w:rPr>
          <w:rFonts w:ascii="Times New Roman" w:hAnsi="Times New Roman" w:cs="Times New Roman"/>
          <w:sz w:val="28"/>
          <w:szCs w:val="28"/>
        </w:rPr>
        <w:t>по форме, утвержденной приказ</w:t>
      </w:r>
      <w:r w:rsidR="008426E6">
        <w:rPr>
          <w:rFonts w:ascii="Times New Roman" w:hAnsi="Times New Roman" w:cs="Times New Roman"/>
          <w:sz w:val="28"/>
          <w:szCs w:val="28"/>
        </w:rPr>
        <w:t>ом</w:t>
      </w:r>
      <w:r w:rsidR="000D1BC2" w:rsidRPr="0039031B">
        <w:rPr>
          <w:rFonts w:ascii="Times New Roman" w:hAnsi="Times New Roman" w:cs="Times New Roman"/>
          <w:sz w:val="28"/>
          <w:szCs w:val="28"/>
        </w:rPr>
        <w:t xml:space="preserve"> ФНС России от 28 декабря 2016 года </w:t>
      </w:r>
      <w:r w:rsidR="008426E6">
        <w:rPr>
          <w:rFonts w:ascii="Times New Roman" w:hAnsi="Times New Roman" w:cs="Times New Roman"/>
          <w:sz w:val="28"/>
          <w:szCs w:val="28"/>
        </w:rPr>
        <w:br/>
      </w:r>
      <w:r w:rsidR="000D1BC2" w:rsidRPr="0039031B">
        <w:rPr>
          <w:rFonts w:ascii="Times New Roman" w:hAnsi="Times New Roman" w:cs="Times New Roman"/>
          <w:sz w:val="28"/>
          <w:szCs w:val="28"/>
        </w:rPr>
        <w:t xml:space="preserve">№ ММВ-7-17/722@, код по КНД 1160080, на первое число месяца, </w:t>
      </w:r>
      <w:r w:rsidR="008426E6">
        <w:rPr>
          <w:rFonts w:ascii="Times New Roman" w:hAnsi="Times New Roman" w:cs="Times New Roman"/>
          <w:sz w:val="28"/>
          <w:szCs w:val="28"/>
        </w:rPr>
        <w:br/>
      </w:r>
      <w:r w:rsidR="000D1BC2" w:rsidRPr="0039031B">
        <w:rPr>
          <w:rFonts w:ascii="Times New Roman" w:hAnsi="Times New Roman" w:cs="Times New Roman"/>
          <w:sz w:val="28"/>
          <w:szCs w:val="28"/>
        </w:rPr>
        <w:t>в котором подается заявка на участие в отборе)</w:t>
      </w:r>
      <w:r w:rsidR="009A3998" w:rsidRPr="0039031B">
        <w:rPr>
          <w:rFonts w:ascii="Times New Roman" w:hAnsi="Times New Roman" w:cs="Times New Roman"/>
          <w:sz w:val="28"/>
          <w:szCs w:val="28"/>
        </w:rPr>
        <w:t>;</w:t>
      </w:r>
    </w:p>
    <w:p w:rsidR="00B02F48" w:rsidRDefault="00D90F35" w:rsidP="00285787">
      <w:pPr>
        <w:autoSpaceDE w:val="0"/>
        <w:autoSpaceDN w:val="0"/>
        <w:adjustRightInd w:val="0"/>
        <w:spacing w:after="0" w:line="240" w:lineRule="auto"/>
        <w:ind w:firstLine="708"/>
        <w:jc w:val="both"/>
        <w:rPr>
          <w:rFonts w:ascii="Times New Roman" w:hAnsi="Times New Roman" w:cs="Times New Roman"/>
          <w:sz w:val="28"/>
          <w:szCs w:val="28"/>
        </w:rPr>
      </w:pPr>
      <w:r w:rsidRPr="0039031B">
        <w:rPr>
          <w:rFonts w:ascii="Times New Roman" w:hAnsi="Times New Roman" w:cs="Times New Roman"/>
          <w:sz w:val="28"/>
          <w:szCs w:val="28"/>
        </w:rPr>
        <w:t>г</w:t>
      </w:r>
      <w:r w:rsidR="00E35906" w:rsidRPr="0039031B">
        <w:rPr>
          <w:rFonts w:ascii="Times New Roman" w:hAnsi="Times New Roman" w:cs="Times New Roman"/>
          <w:sz w:val="28"/>
          <w:szCs w:val="28"/>
        </w:rPr>
        <w:t xml:space="preserve">) </w:t>
      </w:r>
      <w:r w:rsidR="00B02F48" w:rsidRPr="0039031B">
        <w:rPr>
          <w:rFonts w:ascii="Times New Roman" w:hAnsi="Times New Roman" w:cs="Times New Roman"/>
          <w:sz w:val="28"/>
          <w:szCs w:val="28"/>
        </w:rPr>
        <w:t>справку, подтверждающую отсутствие просроченной задолженности по субсидиям, бюджетным</w:t>
      </w:r>
      <w:r w:rsidR="00B02F48" w:rsidRPr="00B02F48">
        <w:rPr>
          <w:rFonts w:ascii="Times New Roman" w:hAnsi="Times New Roman" w:cs="Times New Roman"/>
          <w:sz w:val="28"/>
          <w:szCs w:val="28"/>
        </w:rPr>
        <w:t xml:space="preserve"> инвестициям и иным средствам, предоставленным из областного бюджета в соответствии с нормативными правовыми актами </w:t>
      </w:r>
      <w:r w:rsidR="00B02F48" w:rsidRPr="00B02F48">
        <w:rPr>
          <w:rFonts w:ascii="Times New Roman" w:hAnsi="Times New Roman" w:cs="Times New Roman"/>
          <w:sz w:val="28"/>
          <w:szCs w:val="28"/>
        </w:rPr>
        <w:lastRenderedPageBreak/>
        <w:t xml:space="preserve">Белгородской области, по состоянию на первое число месяца, в котором подается заявка, по форме согласно </w:t>
      </w:r>
      <w:r w:rsidR="00B02F48" w:rsidRPr="007D6975">
        <w:rPr>
          <w:rFonts w:ascii="Times New Roman" w:hAnsi="Times New Roman" w:cs="Times New Roman"/>
          <w:sz w:val="28"/>
          <w:szCs w:val="28"/>
        </w:rPr>
        <w:t xml:space="preserve">приложению № 2 </w:t>
      </w:r>
      <w:r w:rsidR="00B02F48" w:rsidRPr="00B02F48">
        <w:rPr>
          <w:rFonts w:ascii="Times New Roman" w:hAnsi="Times New Roman" w:cs="Times New Roman"/>
          <w:sz w:val="28"/>
          <w:szCs w:val="28"/>
        </w:rPr>
        <w:t xml:space="preserve">к </w:t>
      </w:r>
      <w:r w:rsidR="00B02F48" w:rsidRPr="0039031B">
        <w:rPr>
          <w:rFonts w:ascii="Times New Roman" w:hAnsi="Times New Roman" w:cs="Times New Roman"/>
          <w:sz w:val="28"/>
          <w:szCs w:val="28"/>
        </w:rPr>
        <w:t>Порядку</w:t>
      </w:r>
      <w:r w:rsidR="00A17808" w:rsidRPr="0039031B">
        <w:rPr>
          <w:rFonts w:ascii="Times New Roman" w:hAnsi="Times New Roman" w:cs="Times New Roman"/>
          <w:sz w:val="28"/>
          <w:szCs w:val="28"/>
        </w:rPr>
        <w:t xml:space="preserve"> </w:t>
      </w:r>
      <w:r w:rsidR="008426E6">
        <w:rPr>
          <w:rFonts w:ascii="Times New Roman" w:hAnsi="Times New Roman" w:cs="Times New Roman"/>
          <w:sz w:val="28"/>
          <w:szCs w:val="28"/>
        </w:rPr>
        <w:br/>
      </w:r>
      <w:r w:rsidR="00A17808" w:rsidRPr="0039031B">
        <w:rPr>
          <w:rFonts w:ascii="Times New Roman" w:hAnsi="Times New Roman" w:cs="Times New Roman"/>
          <w:sz w:val="28"/>
          <w:szCs w:val="28"/>
        </w:rPr>
        <w:t>(не предоставляется в 2022 году)</w:t>
      </w:r>
      <w:r w:rsidR="00B02F48" w:rsidRPr="0039031B">
        <w:rPr>
          <w:rFonts w:ascii="Times New Roman" w:hAnsi="Times New Roman" w:cs="Times New Roman"/>
          <w:sz w:val="28"/>
          <w:szCs w:val="28"/>
        </w:rPr>
        <w:t>;</w:t>
      </w:r>
    </w:p>
    <w:p w:rsidR="00B02F48" w:rsidRDefault="00D90F35" w:rsidP="00D07F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2A7FE8">
        <w:rPr>
          <w:rFonts w:ascii="Times New Roman" w:hAnsi="Times New Roman" w:cs="Times New Roman"/>
          <w:sz w:val="28"/>
          <w:szCs w:val="28"/>
        </w:rPr>
        <w:t>)</w:t>
      </w:r>
      <w:r w:rsidR="00D07F2E" w:rsidRPr="00D07F2E">
        <w:t xml:space="preserve"> </w:t>
      </w:r>
      <w:r w:rsidR="00D07F2E" w:rsidRPr="00D07F2E">
        <w:rPr>
          <w:rFonts w:ascii="Times New Roman" w:hAnsi="Times New Roman" w:cs="Times New Roman"/>
          <w:sz w:val="28"/>
          <w:szCs w:val="28"/>
        </w:rPr>
        <w:t xml:space="preserve">справку по форме согласно </w:t>
      </w:r>
      <w:r w:rsidR="00D07F2E" w:rsidRPr="007D6975">
        <w:rPr>
          <w:rFonts w:ascii="Times New Roman" w:hAnsi="Times New Roman" w:cs="Times New Roman"/>
          <w:sz w:val="28"/>
          <w:szCs w:val="28"/>
        </w:rPr>
        <w:t xml:space="preserve">приложению № 3 к </w:t>
      </w:r>
      <w:r w:rsidR="00D07F2E" w:rsidRPr="00D07F2E">
        <w:rPr>
          <w:rFonts w:ascii="Times New Roman" w:hAnsi="Times New Roman" w:cs="Times New Roman"/>
          <w:sz w:val="28"/>
          <w:szCs w:val="28"/>
        </w:rPr>
        <w:t xml:space="preserve">Порядку, подтверждающую, что на первое число месяца, в котором подается заявка, участник отбора соответствует требованиям, установленным подпунктами </w:t>
      </w:r>
      <w:r w:rsidR="004F0B8E">
        <w:rPr>
          <w:rFonts w:ascii="Times New Roman" w:hAnsi="Times New Roman" w:cs="Times New Roman"/>
          <w:sz w:val="28"/>
          <w:szCs w:val="28"/>
        </w:rPr>
        <w:br/>
      </w:r>
      <w:r w:rsidR="00D07F2E" w:rsidRPr="0039031B">
        <w:rPr>
          <w:rFonts w:ascii="Times New Roman" w:hAnsi="Times New Roman" w:cs="Times New Roman"/>
          <w:sz w:val="28"/>
          <w:szCs w:val="28"/>
        </w:rPr>
        <w:t>«</w:t>
      </w:r>
      <w:r w:rsidR="004F0B8E" w:rsidRPr="0039031B">
        <w:rPr>
          <w:rFonts w:ascii="Times New Roman" w:hAnsi="Times New Roman" w:cs="Times New Roman"/>
          <w:sz w:val="28"/>
          <w:szCs w:val="28"/>
        </w:rPr>
        <w:t>в</w:t>
      </w:r>
      <w:r w:rsidR="00D07F2E" w:rsidRPr="0039031B">
        <w:rPr>
          <w:rFonts w:ascii="Times New Roman" w:hAnsi="Times New Roman" w:cs="Times New Roman"/>
          <w:sz w:val="28"/>
          <w:szCs w:val="28"/>
        </w:rPr>
        <w:t>» – «з» пункта 2</w:t>
      </w:r>
      <w:r w:rsidR="00D07F2E" w:rsidRPr="00D07F2E">
        <w:rPr>
          <w:rFonts w:ascii="Times New Roman" w:hAnsi="Times New Roman" w:cs="Times New Roman"/>
          <w:sz w:val="28"/>
          <w:szCs w:val="28"/>
        </w:rPr>
        <w:t>.4 раздела 2 Порядка;</w:t>
      </w:r>
    </w:p>
    <w:p w:rsidR="00821DB9" w:rsidRPr="007D6975" w:rsidRDefault="00D90F35" w:rsidP="00821D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821DB9">
        <w:rPr>
          <w:rFonts w:ascii="Times New Roman" w:hAnsi="Times New Roman" w:cs="Times New Roman"/>
          <w:sz w:val="28"/>
          <w:szCs w:val="28"/>
        </w:rPr>
        <w:t>) с</w:t>
      </w:r>
      <w:r w:rsidR="00821DB9" w:rsidRPr="00821DB9">
        <w:rPr>
          <w:rFonts w:ascii="Times New Roman" w:hAnsi="Times New Roman" w:cs="Times New Roman"/>
          <w:sz w:val="28"/>
          <w:szCs w:val="28"/>
        </w:rPr>
        <w:t>огласи</w:t>
      </w:r>
      <w:r w:rsidR="00821DB9">
        <w:rPr>
          <w:rFonts w:ascii="Times New Roman" w:hAnsi="Times New Roman" w:cs="Times New Roman"/>
          <w:sz w:val="28"/>
          <w:szCs w:val="28"/>
        </w:rPr>
        <w:t>е</w:t>
      </w:r>
      <w:r w:rsidR="00821DB9" w:rsidRPr="00821DB9">
        <w:rPr>
          <w:rFonts w:ascii="Times New Roman" w:hAnsi="Times New Roman" w:cs="Times New Roman"/>
          <w:sz w:val="28"/>
          <w:szCs w:val="28"/>
        </w:rPr>
        <w:t xml:space="preserve"> участник</w:t>
      </w:r>
      <w:r w:rsidR="00821DB9">
        <w:rPr>
          <w:rFonts w:ascii="Times New Roman" w:hAnsi="Times New Roman" w:cs="Times New Roman"/>
          <w:sz w:val="28"/>
          <w:szCs w:val="28"/>
        </w:rPr>
        <w:t>а</w:t>
      </w:r>
      <w:r w:rsidR="00821DB9" w:rsidRPr="00821DB9">
        <w:rPr>
          <w:rFonts w:ascii="Times New Roman" w:hAnsi="Times New Roman" w:cs="Times New Roman"/>
          <w:sz w:val="28"/>
          <w:szCs w:val="28"/>
        </w:rPr>
        <w:t xml:space="preserve"> отбора на осуществление Министерством проверки соблюдения получателями грантов условий и порядка предоставления грантов, в том числе в части достижения результатов предоставления грантов, а также Контрольно-счетной палатой Белгородской области и другими органами государственного финансового контроля Белгородской области проверки </w:t>
      </w:r>
      <w:r w:rsidR="00DC1780">
        <w:rPr>
          <w:rFonts w:ascii="Times New Roman" w:hAnsi="Times New Roman" w:cs="Times New Roman"/>
          <w:sz w:val="28"/>
          <w:szCs w:val="28"/>
        </w:rPr>
        <w:br/>
      </w:r>
      <w:r w:rsidR="00821DB9" w:rsidRPr="00821DB9">
        <w:rPr>
          <w:rFonts w:ascii="Times New Roman" w:hAnsi="Times New Roman" w:cs="Times New Roman"/>
          <w:sz w:val="28"/>
          <w:szCs w:val="28"/>
        </w:rPr>
        <w:t>в соответствии со статьями 268.1 и 269.2 Бюджетного кодекса Российской Федерации</w:t>
      </w:r>
      <w:r w:rsidR="00821DB9" w:rsidRPr="00821DB9">
        <w:t xml:space="preserve"> </w:t>
      </w:r>
      <w:r w:rsidR="00821DB9" w:rsidRPr="00821DB9">
        <w:rPr>
          <w:rFonts w:ascii="Times New Roman" w:hAnsi="Times New Roman" w:cs="Times New Roman"/>
          <w:sz w:val="28"/>
          <w:szCs w:val="28"/>
        </w:rPr>
        <w:t xml:space="preserve">по форме </w:t>
      </w:r>
      <w:r w:rsidR="00821DB9" w:rsidRPr="007D6975">
        <w:rPr>
          <w:rFonts w:ascii="Times New Roman" w:hAnsi="Times New Roman" w:cs="Times New Roman"/>
          <w:sz w:val="28"/>
          <w:szCs w:val="28"/>
        </w:rPr>
        <w:t>со</w:t>
      </w:r>
      <w:r w:rsidR="00DC1780">
        <w:rPr>
          <w:rFonts w:ascii="Times New Roman" w:hAnsi="Times New Roman" w:cs="Times New Roman"/>
          <w:sz w:val="28"/>
          <w:szCs w:val="28"/>
        </w:rPr>
        <w:t>гласно приложению № 4 к Порядку;</w:t>
      </w:r>
    </w:p>
    <w:p w:rsidR="003475A0" w:rsidRPr="00D45AE3" w:rsidRDefault="00D90F35" w:rsidP="003475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w:t>
      </w:r>
      <w:r w:rsidR="003475A0">
        <w:rPr>
          <w:rFonts w:ascii="Times New Roman" w:hAnsi="Times New Roman" w:cs="Times New Roman"/>
          <w:sz w:val="28"/>
          <w:szCs w:val="28"/>
        </w:rPr>
        <w:t xml:space="preserve">) </w:t>
      </w:r>
      <w:r w:rsidR="003475A0" w:rsidRPr="00D45AE3">
        <w:rPr>
          <w:rFonts w:ascii="Times New Roman" w:hAnsi="Times New Roman" w:cs="Times New Roman"/>
          <w:sz w:val="28"/>
          <w:szCs w:val="28"/>
        </w:rPr>
        <w:t xml:space="preserve">обязательство по форме согласно </w:t>
      </w:r>
      <w:r w:rsidR="003475A0" w:rsidRPr="005F375B">
        <w:rPr>
          <w:rFonts w:ascii="Times New Roman" w:hAnsi="Times New Roman" w:cs="Times New Roman"/>
          <w:sz w:val="28"/>
          <w:szCs w:val="28"/>
        </w:rPr>
        <w:t xml:space="preserve">приложению № 5 к </w:t>
      </w:r>
      <w:r w:rsidR="003475A0" w:rsidRPr="00D45AE3">
        <w:rPr>
          <w:rFonts w:ascii="Times New Roman" w:hAnsi="Times New Roman" w:cs="Times New Roman"/>
          <w:sz w:val="28"/>
          <w:szCs w:val="28"/>
        </w:rPr>
        <w:t>Порядку:</w:t>
      </w:r>
    </w:p>
    <w:p w:rsidR="003475A0" w:rsidRPr="00D45AE3" w:rsidRDefault="003475A0" w:rsidP="003475A0">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D45AE3">
        <w:rPr>
          <w:rFonts w:ascii="Times New Roman" w:eastAsia="Times New Roman" w:hAnsi="Times New Roman" w:cs="Times New Roman"/>
          <w:sz w:val="28"/>
          <w:szCs w:val="28"/>
          <w:lang w:eastAsia="ru-RU"/>
        </w:rPr>
        <w:t>- не приобретать за счет полученных из областного бюджета средств иностранн</w:t>
      </w:r>
      <w:r>
        <w:rPr>
          <w:rFonts w:ascii="Times New Roman" w:eastAsia="Times New Roman" w:hAnsi="Times New Roman" w:cs="Times New Roman"/>
          <w:sz w:val="28"/>
          <w:szCs w:val="28"/>
          <w:lang w:eastAsia="ru-RU"/>
        </w:rPr>
        <w:t>ую</w:t>
      </w:r>
      <w:r w:rsidRPr="00D45AE3">
        <w:rPr>
          <w:rFonts w:ascii="Times New Roman" w:eastAsia="Times New Roman" w:hAnsi="Times New Roman" w:cs="Times New Roman"/>
          <w:sz w:val="28"/>
          <w:szCs w:val="28"/>
          <w:lang w:eastAsia="ru-RU"/>
        </w:rPr>
        <w:t xml:space="preserve"> валют</w:t>
      </w:r>
      <w:r>
        <w:rPr>
          <w:rFonts w:ascii="Times New Roman" w:eastAsia="Times New Roman" w:hAnsi="Times New Roman" w:cs="Times New Roman"/>
          <w:sz w:val="28"/>
          <w:szCs w:val="28"/>
          <w:lang w:eastAsia="ru-RU"/>
        </w:rPr>
        <w:t>у</w:t>
      </w:r>
      <w:r w:rsidRPr="00D45AE3">
        <w:rPr>
          <w:rFonts w:ascii="Times New Roman" w:eastAsia="Times New Roman" w:hAnsi="Times New Roman" w:cs="Times New Roman"/>
          <w:sz w:val="28"/>
          <w:szCs w:val="28"/>
          <w:lang w:eastAsia="ru-RU"/>
        </w:rPr>
        <w:t xml:space="preserve">, за исключением операций, осуществляемых </w:t>
      </w:r>
      <w:r w:rsidRPr="00D45AE3">
        <w:rPr>
          <w:rFonts w:ascii="Times New Roman" w:eastAsia="Times New Roman" w:hAnsi="Times New Roman" w:cs="Times New Roman"/>
          <w:sz w:val="28"/>
          <w:szCs w:val="28"/>
          <w:lang w:eastAsia="ru-RU"/>
        </w:rPr>
        <w:br/>
        <w:t xml:space="preserve">в соответствии с валютным законодательством Российской Федерации </w:t>
      </w:r>
      <w:r>
        <w:rPr>
          <w:rFonts w:ascii="Times New Roman" w:eastAsia="Times New Roman" w:hAnsi="Times New Roman" w:cs="Times New Roman"/>
          <w:sz w:val="28"/>
          <w:szCs w:val="28"/>
          <w:lang w:eastAsia="ru-RU"/>
        </w:rPr>
        <w:br/>
      </w:r>
      <w:r w:rsidRPr="00D45AE3">
        <w:rPr>
          <w:rFonts w:ascii="Times New Roman" w:eastAsia="Times New Roman" w:hAnsi="Times New Roman" w:cs="Times New Roman"/>
          <w:sz w:val="28"/>
          <w:szCs w:val="28"/>
          <w:lang w:eastAsia="ru-RU"/>
        </w:rPr>
        <w:t xml:space="preserve">при закупке (поставке) высокотехнологичного импортного оборудования, сырья и комплектующих изделий; </w:t>
      </w:r>
    </w:p>
    <w:p w:rsidR="003475A0" w:rsidRDefault="003475A0" w:rsidP="003475A0">
      <w:pPr>
        <w:autoSpaceDE w:val="0"/>
        <w:autoSpaceDN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включ</w:t>
      </w:r>
      <w:r>
        <w:rPr>
          <w:rFonts w:ascii="Times New Roman" w:eastAsia="Calibri" w:hAnsi="Times New Roman" w:cs="Times New Roman"/>
          <w:sz w:val="28"/>
          <w:szCs w:val="28"/>
        </w:rPr>
        <w:t>ить</w:t>
      </w:r>
      <w:r w:rsidRPr="00D45AE3">
        <w:rPr>
          <w:rFonts w:ascii="Times New Roman" w:eastAsia="Calibri" w:hAnsi="Times New Roman" w:cs="Times New Roman"/>
          <w:sz w:val="28"/>
          <w:szCs w:val="28"/>
        </w:rPr>
        <w:t xml:space="preserve"> в договоры (соглашения), заключенные в целях исполнения обязательств по соглашению, положени</w:t>
      </w:r>
      <w:r>
        <w:rPr>
          <w:rFonts w:ascii="Times New Roman" w:eastAsia="Calibri" w:hAnsi="Times New Roman" w:cs="Times New Roman"/>
          <w:sz w:val="28"/>
          <w:szCs w:val="28"/>
        </w:rPr>
        <w:t>я</w:t>
      </w:r>
      <w:r w:rsidRPr="00D45AE3">
        <w:rPr>
          <w:rFonts w:ascii="Times New Roman" w:eastAsia="Calibri" w:hAnsi="Times New Roman" w:cs="Times New Roman"/>
          <w:sz w:val="28"/>
          <w:szCs w:val="28"/>
        </w:rPr>
        <w:t>, указанны</w:t>
      </w:r>
      <w:r>
        <w:rPr>
          <w:rFonts w:ascii="Times New Roman" w:eastAsia="Calibri" w:hAnsi="Times New Roman" w:cs="Times New Roman"/>
          <w:sz w:val="28"/>
          <w:szCs w:val="28"/>
        </w:rPr>
        <w:t>е</w:t>
      </w:r>
      <w:r w:rsidRPr="00D45AE3">
        <w:rPr>
          <w:rFonts w:ascii="Times New Roman" w:eastAsia="Calibri" w:hAnsi="Times New Roman" w:cs="Times New Roman"/>
          <w:sz w:val="28"/>
          <w:szCs w:val="28"/>
        </w:rPr>
        <w:t xml:space="preserve"> в подпунктах «а» и «б» подпункта 2.</w:t>
      </w:r>
      <w:r>
        <w:rPr>
          <w:rFonts w:ascii="Times New Roman" w:eastAsia="Calibri" w:hAnsi="Times New Roman" w:cs="Times New Roman"/>
          <w:sz w:val="28"/>
          <w:szCs w:val="28"/>
        </w:rPr>
        <w:t>5</w:t>
      </w:r>
      <w:r w:rsidRPr="00D45AE3">
        <w:rPr>
          <w:rFonts w:ascii="Times New Roman" w:eastAsia="Calibri" w:hAnsi="Times New Roman" w:cs="Times New Roman"/>
          <w:sz w:val="28"/>
          <w:szCs w:val="28"/>
        </w:rPr>
        <w:t>.3 пункта 2.</w:t>
      </w:r>
      <w:r>
        <w:rPr>
          <w:rFonts w:ascii="Times New Roman" w:eastAsia="Calibri" w:hAnsi="Times New Roman" w:cs="Times New Roman"/>
          <w:sz w:val="28"/>
          <w:szCs w:val="28"/>
        </w:rPr>
        <w:t>5</w:t>
      </w:r>
      <w:r w:rsidRPr="00D45AE3">
        <w:rPr>
          <w:rFonts w:ascii="Times New Roman" w:eastAsia="Calibri" w:hAnsi="Times New Roman" w:cs="Times New Roman"/>
          <w:sz w:val="28"/>
          <w:szCs w:val="28"/>
        </w:rPr>
        <w:t xml:space="preserve"> раздела 2 Порядка</w:t>
      </w:r>
      <w:r>
        <w:rPr>
          <w:rFonts w:ascii="Times New Roman" w:eastAsia="Calibri" w:hAnsi="Times New Roman" w:cs="Times New Roman"/>
          <w:sz w:val="28"/>
          <w:szCs w:val="28"/>
        </w:rPr>
        <w:t>;</w:t>
      </w:r>
    </w:p>
    <w:p w:rsidR="0038102E" w:rsidRPr="0038102E" w:rsidRDefault="0038102E" w:rsidP="0038102E">
      <w:pPr>
        <w:autoSpaceDE w:val="0"/>
        <w:autoSpaceDN w:val="0"/>
        <w:spacing w:after="0" w:line="240" w:lineRule="auto"/>
        <w:ind w:firstLine="709"/>
        <w:jc w:val="both"/>
        <w:rPr>
          <w:rFonts w:ascii="Times New Roman" w:eastAsia="Calibri" w:hAnsi="Times New Roman" w:cs="Times New Roman"/>
          <w:sz w:val="28"/>
          <w:szCs w:val="28"/>
        </w:rPr>
      </w:pPr>
      <w:r w:rsidRPr="0038102E">
        <w:rPr>
          <w:rFonts w:ascii="Times New Roman" w:eastAsia="Calibri" w:hAnsi="Times New Roman" w:cs="Times New Roman"/>
          <w:sz w:val="28"/>
          <w:szCs w:val="28"/>
        </w:rPr>
        <w:t xml:space="preserve">- социального предприятия – ежегодно в течение 3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w:t>
      </w:r>
      <w:r w:rsidR="00110B62">
        <w:rPr>
          <w:rFonts w:ascii="Times New Roman" w:eastAsia="Calibri" w:hAnsi="Times New Roman" w:cs="Times New Roman"/>
          <w:sz w:val="28"/>
          <w:szCs w:val="28"/>
        </w:rPr>
        <w:br/>
      </w:r>
      <w:r w:rsidRPr="0038102E">
        <w:rPr>
          <w:rFonts w:ascii="Times New Roman" w:eastAsia="Calibri" w:hAnsi="Times New Roman" w:cs="Times New Roman"/>
          <w:sz w:val="28"/>
          <w:szCs w:val="28"/>
        </w:rPr>
        <w:t xml:space="preserve">и среднего предпринимательства социальным предприятием в соответствии </w:t>
      </w:r>
      <w:r w:rsidR="00110B62">
        <w:rPr>
          <w:rFonts w:ascii="Times New Roman" w:eastAsia="Calibri" w:hAnsi="Times New Roman" w:cs="Times New Roman"/>
          <w:sz w:val="28"/>
          <w:szCs w:val="28"/>
        </w:rPr>
        <w:br/>
      </w:r>
      <w:r w:rsidRPr="0038102E">
        <w:rPr>
          <w:rFonts w:ascii="Times New Roman" w:eastAsia="Calibri" w:hAnsi="Times New Roman" w:cs="Times New Roman"/>
          <w:sz w:val="28"/>
          <w:szCs w:val="28"/>
        </w:rPr>
        <w:t xml:space="preserve">с частью 3 статьи 24.1 Федерального закона от 24 июля 2007 года № 209-ФЗ </w:t>
      </w:r>
      <w:r w:rsidR="00110B62">
        <w:rPr>
          <w:rFonts w:ascii="Times New Roman" w:eastAsia="Calibri" w:hAnsi="Times New Roman" w:cs="Times New Roman"/>
          <w:sz w:val="28"/>
          <w:szCs w:val="28"/>
        </w:rPr>
        <w:br/>
      </w:r>
      <w:r w:rsidRPr="0038102E">
        <w:rPr>
          <w:rFonts w:ascii="Times New Roman" w:eastAsia="Calibri" w:hAnsi="Times New Roman" w:cs="Times New Roman"/>
          <w:sz w:val="28"/>
          <w:szCs w:val="28"/>
        </w:rPr>
        <w:t>«О развитии малого и среднего предпринимательства в Российской Федерации»</w:t>
      </w:r>
      <w:r w:rsidR="00E15C3C" w:rsidRPr="00E15C3C">
        <w:t xml:space="preserve"> </w:t>
      </w:r>
      <w:r w:rsidR="00E15C3C" w:rsidRPr="00E15C3C">
        <w:rPr>
          <w:rFonts w:ascii="Times New Roman" w:eastAsia="Calibri" w:hAnsi="Times New Roman" w:cs="Times New Roman"/>
          <w:sz w:val="28"/>
          <w:szCs w:val="28"/>
        </w:rPr>
        <w:t>в рамках реализации проекта, предусмотренного бизнес-планом, указанным в подпункте «и» пункта 2.9 раздела 2 Порядка</w:t>
      </w:r>
      <w:r w:rsidRPr="0038102E">
        <w:rPr>
          <w:rFonts w:ascii="Times New Roman" w:eastAsia="Calibri" w:hAnsi="Times New Roman" w:cs="Times New Roman"/>
          <w:sz w:val="28"/>
          <w:szCs w:val="28"/>
        </w:rPr>
        <w:t>;</w:t>
      </w:r>
    </w:p>
    <w:p w:rsidR="0038102E" w:rsidRDefault="0038102E" w:rsidP="0038102E">
      <w:pPr>
        <w:autoSpaceDE w:val="0"/>
        <w:autoSpaceDN w:val="0"/>
        <w:spacing w:after="0" w:line="240" w:lineRule="auto"/>
        <w:ind w:firstLine="709"/>
        <w:jc w:val="both"/>
        <w:rPr>
          <w:rFonts w:ascii="Times New Roman" w:eastAsia="Calibri" w:hAnsi="Times New Roman" w:cs="Times New Roman"/>
          <w:sz w:val="28"/>
          <w:szCs w:val="28"/>
        </w:rPr>
      </w:pPr>
      <w:r w:rsidRPr="0038102E">
        <w:rPr>
          <w:rFonts w:ascii="Times New Roman" w:eastAsia="Calibri" w:hAnsi="Times New Roman" w:cs="Times New Roman"/>
          <w:sz w:val="28"/>
          <w:szCs w:val="28"/>
        </w:rPr>
        <w:t>- молодого предпринимателя – ежегодно в течение 3 лет начиная с года, следующего за годом предоставления гранта, представлять в Министерство информацию о финансово-экономических показателях своей деятельности</w:t>
      </w:r>
      <w:r w:rsidR="00E15C3C" w:rsidRPr="00E15C3C">
        <w:t xml:space="preserve"> </w:t>
      </w:r>
      <w:r w:rsidR="00110B62">
        <w:br/>
      </w:r>
      <w:r w:rsidR="00E15C3C" w:rsidRPr="00E15C3C">
        <w:rPr>
          <w:rFonts w:ascii="Times New Roman" w:eastAsia="Calibri" w:hAnsi="Times New Roman" w:cs="Times New Roman"/>
          <w:sz w:val="28"/>
          <w:szCs w:val="28"/>
        </w:rPr>
        <w:t xml:space="preserve">в рамках реализации проекта, предусмотренного бизнес-планом, указанным </w:t>
      </w:r>
      <w:r w:rsidR="00110B62">
        <w:rPr>
          <w:rFonts w:ascii="Times New Roman" w:eastAsia="Calibri" w:hAnsi="Times New Roman" w:cs="Times New Roman"/>
          <w:sz w:val="28"/>
          <w:szCs w:val="28"/>
        </w:rPr>
        <w:br/>
      </w:r>
      <w:r w:rsidR="00E15C3C" w:rsidRPr="00E15C3C">
        <w:rPr>
          <w:rFonts w:ascii="Times New Roman" w:eastAsia="Calibri" w:hAnsi="Times New Roman" w:cs="Times New Roman"/>
          <w:sz w:val="28"/>
          <w:szCs w:val="28"/>
        </w:rPr>
        <w:t>в подпункте «и» пункта 2.9 раздела 2 Порядка</w:t>
      </w:r>
      <w:r w:rsidR="00110B62">
        <w:rPr>
          <w:rFonts w:ascii="Times New Roman" w:eastAsia="Calibri" w:hAnsi="Times New Roman" w:cs="Times New Roman"/>
          <w:sz w:val="28"/>
          <w:szCs w:val="28"/>
        </w:rPr>
        <w:t>;</w:t>
      </w:r>
    </w:p>
    <w:p w:rsidR="00530518" w:rsidRPr="00D45AE3" w:rsidRDefault="00D90F35" w:rsidP="0028578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3600AD" w:rsidRPr="00D45AE3">
        <w:rPr>
          <w:rFonts w:ascii="Times New Roman" w:hAnsi="Times New Roman" w:cs="Times New Roman"/>
          <w:sz w:val="28"/>
          <w:szCs w:val="28"/>
        </w:rPr>
        <w:t xml:space="preserve">) </w:t>
      </w:r>
      <w:r w:rsidR="00DC54F7" w:rsidRPr="00D45AE3">
        <w:rPr>
          <w:rFonts w:ascii="Times New Roman" w:hAnsi="Times New Roman" w:cs="Times New Roman"/>
          <w:sz w:val="28"/>
          <w:szCs w:val="28"/>
        </w:rPr>
        <w:t xml:space="preserve">справку, предоставленную кредитной организацией, подтверждающую наличие на расчетном счете участника отбора денежных средств </w:t>
      </w:r>
      <w:r w:rsidR="00B53669">
        <w:rPr>
          <w:rFonts w:ascii="Times New Roman" w:hAnsi="Times New Roman" w:cs="Times New Roman"/>
          <w:sz w:val="28"/>
          <w:szCs w:val="28"/>
        </w:rPr>
        <w:br/>
      </w:r>
      <w:r w:rsidR="00DC54F7" w:rsidRPr="00D45AE3">
        <w:rPr>
          <w:rFonts w:ascii="Times New Roman" w:hAnsi="Times New Roman" w:cs="Times New Roman"/>
          <w:sz w:val="28"/>
          <w:szCs w:val="28"/>
        </w:rPr>
        <w:t xml:space="preserve">для обеспечения софинансирования расходов, связанных с реализацией проекта, в размере не менее </w:t>
      </w:r>
      <w:r w:rsidR="00DC54F7">
        <w:rPr>
          <w:rFonts w:ascii="Times New Roman" w:hAnsi="Times New Roman" w:cs="Times New Roman"/>
          <w:sz w:val="28"/>
          <w:szCs w:val="28"/>
        </w:rPr>
        <w:t>25</w:t>
      </w:r>
      <w:r w:rsidR="00DC54F7" w:rsidRPr="00D45AE3">
        <w:rPr>
          <w:rFonts w:ascii="Times New Roman" w:hAnsi="Times New Roman" w:cs="Times New Roman"/>
          <w:sz w:val="28"/>
          <w:szCs w:val="28"/>
        </w:rPr>
        <w:t xml:space="preserve"> процентов от размера расходов, предусмотренных на реализацию проекта</w:t>
      </w:r>
      <w:r w:rsidR="006E72FD">
        <w:rPr>
          <w:rFonts w:ascii="Times New Roman" w:hAnsi="Times New Roman" w:cs="Times New Roman"/>
          <w:sz w:val="28"/>
          <w:szCs w:val="28"/>
        </w:rPr>
        <w:t xml:space="preserve"> (в соответствии с бизнес-планом п</w:t>
      </w:r>
      <w:r w:rsidR="00B53669">
        <w:rPr>
          <w:rFonts w:ascii="Times New Roman" w:hAnsi="Times New Roman" w:cs="Times New Roman"/>
          <w:sz w:val="28"/>
          <w:szCs w:val="28"/>
        </w:rPr>
        <w:t>роекта, указанным в подпункте «и</w:t>
      </w:r>
      <w:r w:rsidR="006E72FD">
        <w:rPr>
          <w:rFonts w:ascii="Times New Roman" w:hAnsi="Times New Roman" w:cs="Times New Roman"/>
          <w:sz w:val="28"/>
          <w:szCs w:val="28"/>
        </w:rPr>
        <w:t>» пункта 2.9 раздела 2 Порядка)</w:t>
      </w:r>
      <w:r w:rsidR="00DC54F7">
        <w:rPr>
          <w:rFonts w:ascii="Times New Roman" w:hAnsi="Times New Roman" w:cs="Times New Roman"/>
          <w:sz w:val="28"/>
          <w:szCs w:val="28"/>
        </w:rPr>
        <w:t>,</w:t>
      </w:r>
      <w:r w:rsidR="00DC54F7" w:rsidRPr="00911444">
        <w:rPr>
          <w:rFonts w:ascii="Times New Roman" w:hAnsi="Times New Roman" w:cs="Times New Roman"/>
          <w:sz w:val="28"/>
          <w:szCs w:val="28"/>
        </w:rPr>
        <w:t xml:space="preserve"> </w:t>
      </w:r>
      <w:r w:rsidR="00DC54F7">
        <w:rPr>
          <w:rFonts w:ascii="Times New Roman" w:hAnsi="Times New Roman" w:cs="Times New Roman"/>
          <w:sz w:val="28"/>
          <w:szCs w:val="28"/>
        </w:rPr>
        <w:t xml:space="preserve">в течение периода, равного </w:t>
      </w:r>
      <w:r w:rsidR="005F375B">
        <w:rPr>
          <w:rFonts w:ascii="Times New Roman" w:hAnsi="Times New Roman" w:cs="Times New Roman"/>
          <w:sz w:val="28"/>
          <w:szCs w:val="28"/>
        </w:rPr>
        <w:t xml:space="preserve">не более </w:t>
      </w:r>
      <w:r w:rsidR="00DC54F7">
        <w:rPr>
          <w:rFonts w:ascii="Times New Roman" w:hAnsi="Times New Roman" w:cs="Times New Roman"/>
          <w:sz w:val="28"/>
          <w:szCs w:val="28"/>
        </w:rPr>
        <w:t xml:space="preserve">15 </w:t>
      </w:r>
      <w:r w:rsidR="005F375B">
        <w:rPr>
          <w:rFonts w:ascii="Times New Roman" w:hAnsi="Times New Roman" w:cs="Times New Roman"/>
          <w:sz w:val="28"/>
          <w:szCs w:val="28"/>
        </w:rPr>
        <w:t xml:space="preserve">(пятнадцати) </w:t>
      </w:r>
      <w:r w:rsidR="00DC54F7">
        <w:rPr>
          <w:rFonts w:ascii="Times New Roman" w:hAnsi="Times New Roman" w:cs="Times New Roman"/>
          <w:sz w:val="28"/>
          <w:szCs w:val="28"/>
        </w:rPr>
        <w:t>календарны</w:t>
      </w:r>
      <w:r w:rsidR="005F375B">
        <w:rPr>
          <w:rFonts w:ascii="Times New Roman" w:hAnsi="Times New Roman" w:cs="Times New Roman"/>
          <w:sz w:val="28"/>
          <w:szCs w:val="28"/>
        </w:rPr>
        <w:t>м дням до даты подачи заявки</w:t>
      </w:r>
      <w:r w:rsidR="00DC54F7">
        <w:rPr>
          <w:rFonts w:ascii="Times New Roman" w:hAnsi="Times New Roman" w:cs="Times New Roman"/>
          <w:sz w:val="28"/>
          <w:szCs w:val="28"/>
        </w:rPr>
        <w:t xml:space="preserve"> включ</w:t>
      </w:r>
      <w:r w:rsidR="005F375B">
        <w:rPr>
          <w:rFonts w:ascii="Times New Roman" w:hAnsi="Times New Roman" w:cs="Times New Roman"/>
          <w:sz w:val="28"/>
          <w:szCs w:val="28"/>
        </w:rPr>
        <w:t>ительно</w:t>
      </w:r>
      <w:r w:rsidR="00DC54F7" w:rsidRPr="00D45AE3">
        <w:rPr>
          <w:rFonts w:ascii="Times New Roman" w:hAnsi="Times New Roman" w:cs="Times New Roman"/>
          <w:sz w:val="28"/>
          <w:szCs w:val="28"/>
        </w:rPr>
        <w:t>;</w:t>
      </w:r>
    </w:p>
    <w:p w:rsidR="00D67D36" w:rsidRPr="00E15C3C" w:rsidRDefault="00D90F35" w:rsidP="008706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w:t>
      </w:r>
      <w:r w:rsidR="00530518" w:rsidRPr="00D45AE3">
        <w:rPr>
          <w:rFonts w:ascii="Times New Roman" w:hAnsi="Times New Roman" w:cs="Times New Roman"/>
          <w:sz w:val="28"/>
          <w:szCs w:val="28"/>
        </w:rPr>
        <w:t xml:space="preserve">) </w:t>
      </w:r>
      <w:r w:rsidR="00DC54F7" w:rsidRPr="00D45AE3">
        <w:rPr>
          <w:rFonts w:ascii="Times New Roman" w:hAnsi="Times New Roman" w:cs="Times New Roman"/>
          <w:sz w:val="28"/>
          <w:szCs w:val="28"/>
        </w:rPr>
        <w:t xml:space="preserve">бизнес-план проекта, подтверждающий реализацию проекта </w:t>
      </w:r>
      <w:r w:rsidR="00DC54F7" w:rsidRPr="00D45AE3">
        <w:rPr>
          <w:rFonts w:ascii="Times New Roman" w:hAnsi="Times New Roman" w:cs="Times New Roman"/>
          <w:sz w:val="28"/>
          <w:szCs w:val="28"/>
        </w:rPr>
        <w:br/>
        <w:t xml:space="preserve">на территории Белгородской области и включающий срок реализации проекта, </w:t>
      </w:r>
      <w:r w:rsidR="00737299">
        <w:rPr>
          <w:rFonts w:ascii="Times New Roman" w:hAnsi="Times New Roman" w:cs="Times New Roman"/>
          <w:sz w:val="28"/>
          <w:szCs w:val="28"/>
        </w:rPr>
        <w:t xml:space="preserve">размер и </w:t>
      </w:r>
      <w:r w:rsidR="00DC54F7" w:rsidRPr="00D45AE3">
        <w:rPr>
          <w:rFonts w:ascii="Times New Roman" w:hAnsi="Times New Roman" w:cs="Times New Roman"/>
          <w:sz w:val="28"/>
          <w:szCs w:val="28"/>
        </w:rPr>
        <w:t xml:space="preserve">расчет расходов, связанных с реализацией проекта, </w:t>
      </w:r>
      <w:r w:rsidR="0038204A">
        <w:rPr>
          <w:rFonts w:ascii="Times New Roman" w:hAnsi="Times New Roman" w:cs="Times New Roman"/>
          <w:sz w:val="28"/>
          <w:szCs w:val="28"/>
        </w:rPr>
        <w:t xml:space="preserve">период осуществления указанных расходов, </w:t>
      </w:r>
      <w:r w:rsidR="00DC54F7" w:rsidRPr="00D45AE3">
        <w:rPr>
          <w:rFonts w:ascii="Times New Roman" w:hAnsi="Times New Roman" w:cs="Times New Roman"/>
          <w:sz w:val="28"/>
          <w:szCs w:val="28"/>
        </w:rPr>
        <w:t>а также расчет показателей экономической, бюджетной и социальной эффективности реализации проекта</w:t>
      </w:r>
      <w:r w:rsidR="00DC54F7">
        <w:rPr>
          <w:rFonts w:ascii="Times New Roman" w:hAnsi="Times New Roman" w:cs="Times New Roman"/>
          <w:sz w:val="28"/>
          <w:szCs w:val="28"/>
        </w:rPr>
        <w:t xml:space="preserve"> </w:t>
      </w:r>
      <w:r w:rsidR="00737299">
        <w:rPr>
          <w:rFonts w:ascii="Times New Roman" w:hAnsi="Times New Roman" w:cs="Times New Roman"/>
          <w:sz w:val="28"/>
          <w:szCs w:val="28"/>
        </w:rPr>
        <w:t xml:space="preserve">на </w:t>
      </w:r>
      <w:r w:rsidR="00737299" w:rsidRPr="00E15C3C">
        <w:rPr>
          <w:rFonts w:ascii="Times New Roman" w:hAnsi="Times New Roman" w:cs="Times New Roman"/>
          <w:sz w:val="28"/>
          <w:szCs w:val="28"/>
        </w:rPr>
        <w:t>период 202</w:t>
      </w:r>
      <w:r w:rsidR="00C51941" w:rsidRPr="00E15C3C">
        <w:rPr>
          <w:rFonts w:ascii="Times New Roman" w:hAnsi="Times New Roman" w:cs="Times New Roman"/>
          <w:sz w:val="28"/>
          <w:szCs w:val="28"/>
        </w:rPr>
        <w:t>1</w:t>
      </w:r>
      <w:r w:rsidR="00737299" w:rsidRPr="00E15C3C">
        <w:rPr>
          <w:rFonts w:ascii="Times New Roman" w:hAnsi="Times New Roman" w:cs="Times New Roman"/>
          <w:sz w:val="28"/>
          <w:szCs w:val="28"/>
        </w:rPr>
        <w:t xml:space="preserve"> – 2025 годы</w:t>
      </w:r>
      <w:r w:rsidR="00B53669">
        <w:rPr>
          <w:rFonts w:ascii="Times New Roman" w:hAnsi="Times New Roman" w:cs="Times New Roman"/>
          <w:sz w:val="28"/>
          <w:szCs w:val="28"/>
        </w:rPr>
        <w:t>,</w:t>
      </w:r>
      <w:r w:rsidR="00737299" w:rsidRPr="00E15C3C">
        <w:rPr>
          <w:rFonts w:ascii="Times New Roman" w:hAnsi="Times New Roman" w:cs="Times New Roman"/>
          <w:sz w:val="28"/>
          <w:szCs w:val="28"/>
        </w:rPr>
        <w:t xml:space="preserve"> </w:t>
      </w:r>
      <w:r w:rsidR="00DC54F7" w:rsidRPr="00E15C3C">
        <w:rPr>
          <w:rFonts w:ascii="Times New Roman" w:hAnsi="Times New Roman" w:cs="Times New Roman"/>
          <w:sz w:val="28"/>
          <w:szCs w:val="28"/>
        </w:rPr>
        <w:t>по</w:t>
      </w:r>
      <w:r w:rsidR="00C929DE" w:rsidRPr="00E15C3C">
        <w:rPr>
          <w:rFonts w:ascii="Times New Roman" w:hAnsi="Times New Roman" w:cs="Times New Roman"/>
          <w:sz w:val="28"/>
          <w:szCs w:val="28"/>
        </w:rPr>
        <w:t xml:space="preserve"> рекомендуемой </w:t>
      </w:r>
      <w:r w:rsidR="00DC54F7" w:rsidRPr="00E15C3C">
        <w:rPr>
          <w:rFonts w:ascii="Times New Roman" w:hAnsi="Times New Roman" w:cs="Times New Roman"/>
          <w:sz w:val="28"/>
          <w:szCs w:val="28"/>
        </w:rPr>
        <w:t xml:space="preserve">форме согласно приложению </w:t>
      </w:r>
      <w:r w:rsidR="00E15C3C">
        <w:rPr>
          <w:rFonts w:ascii="Times New Roman" w:hAnsi="Times New Roman" w:cs="Times New Roman"/>
          <w:sz w:val="28"/>
          <w:szCs w:val="28"/>
        </w:rPr>
        <w:br/>
      </w:r>
      <w:r w:rsidR="00DC54F7" w:rsidRPr="00E15C3C">
        <w:rPr>
          <w:rFonts w:ascii="Times New Roman" w:hAnsi="Times New Roman" w:cs="Times New Roman"/>
          <w:sz w:val="28"/>
          <w:szCs w:val="28"/>
        </w:rPr>
        <w:t>№ 6</w:t>
      </w:r>
      <w:r w:rsidR="00C929DE" w:rsidRPr="00E15C3C">
        <w:t xml:space="preserve"> </w:t>
      </w:r>
      <w:r w:rsidR="00C929DE" w:rsidRPr="00E15C3C">
        <w:rPr>
          <w:rFonts w:ascii="Times New Roman" w:hAnsi="Times New Roman" w:cs="Times New Roman"/>
          <w:sz w:val="28"/>
          <w:szCs w:val="28"/>
        </w:rPr>
        <w:t>к Порядку</w:t>
      </w:r>
      <w:r w:rsidR="00DC54F7" w:rsidRPr="00E15C3C">
        <w:rPr>
          <w:rFonts w:ascii="Times New Roman" w:hAnsi="Times New Roman" w:cs="Times New Roman"/>
          <w:sz w:val="28"/>
          <w:szCs w:val="28"/>
        </w:rPr>
        <w:t>;</w:t>
      </w:r>
    </w:p>
    <w:p w:rsidR="00FA7636" w:rsidRPr="00D45AE3" w:rsidRDefault="00D90F35" w:rsidP="00FA763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765F2D" w:rsidRPr="00D45AE3">
        <w:rPr>
          <w:rFonts w:ascii="Times New Roman" w:hAnsi="Times New Roman" w:cs="Times New Roman"/>
          <w:sz w:val="28"/>
          <w:szCs w:val="28"/>
        </w:rPr>
        <w:t xml:space="preserve">) </w:t>
      </w:r>
      <w:r w:rsidR="00FA7636">
        <w:rPr>
          <w:rFonts w:ascii="Times New Roman" w:hAnsi="Times New Roman" w:cs="Times New Roman"/>
          <w:sz w:val="28"/>
          <w:szCs w:val="28"/>
        </w:rPr>
        <w:t xml:space="preserve">выписку из единого реестра субъектов малого и среднего предпринимательства, подтверждающую внесение </w:t>
      </w:r>
      <w:r w:rsidR="00026E25">
        <w:rPr>
          <w:rFonts w:ascii="Times New Roman" w:hAnsi="Times New Roman" w:cs="Times New Roman"/>
          <w:sz w:val="28"/>
          <w:szCs w:val="28"/>
        </w:rPr>
        <w:t xml:space="preserve">в период с 10 июля </w:t>
      </w:r>
      <w:r w:rsidR="00BA412B">
        <w:rPr>
          <w:rFonts w:ascii="Times New Roman" w:hAnsi="Times New Roman" w:cs="Times New Roman"/>
          <w:sz w:val="28"/>
          <w:szCs w:val="28"/>
        </w:rPr>
        <w:br/>
      </w:r>
      <w:r w:rsidR="00026E25">
        <w:rPr>
          <w:rFonts w:ascii="Times New Roman" w:hAnsi="Times New Roman" w:cs="Times New Roman"/>
          <w:sz w:val="28"/>
          <w:szCs w:val="28"/>
        </w:rPr>
        <w:t xml:space="preserve">по 10 декабря текущего календарного года </w:t>
      </w:r>
      <w:r w:rsidR="00FA7636">
        <w:rPr>
          <w:rFonts w:ascii="Times New Roman" w:hAnsi="Times New Roman" w:cs="Times New Roman"/>
          <w:sz w:val="28"/>
          <w:szCs w:val="28"/>
        </w:rPr>
        <w:t>сведений о признании участника отбора – социального предприятия социальным предприятием</w:t>
      </w:r>
      <w:r w:rsidR="00026E25">
        <w:rPr>
          <w:rFonts w:ascii="Times New Roman" w:hAnsi="Times New Roman" w:cs="Times New Roman"/>
          <w:sz w:val="28"/>
          <w:szCs w:val="28"/>
        </w:rPr>
        <w:t xml:space="preserve">, в том числе </w:t>
      </w:r>
      <w:r w:rsidR="002E17D3">
        <w:rPr>
          <w:rFonts w:ascii="Times New Roman" w:hAnsi="Times New Roman" w:cs="Times New Roman"/>
          <w:sz w:val="28"/>
          <w:szCs w:val="28"/>
        </w:rPr>
        <w:br/>
      </w:r>
      <w:r w:rsidR="00026E25">
        <w:rPr>
          <w:rFonts w:ascii="Times New Roman" w:hAnsi="Times New Roman" w:cs="Times New Roman"/>
          <w:sz w:val="28"/>
          <w:szCs w:val="28"/>
        </w:rPr>
        <w:t xml:space="preserve">о подтверждении статуса </w:t>
      </w:r>
      <w:r w:rsidR="00026E25" w:rsidRPr="00026E25">
        <w:rPr>
          <w:rFonts w:ascii="Times New Roman" w:hAnsi="Times New Roman" w:cs="Times New Roman"/>
          <w:sz w:val="28"/>
          <w:szCs w:val="28"/>
        </w:rPr>
        <w:t>социального предприятия</w:t>
      </w:r>
      <w:r w:rsidR="00FA7636">
        <w:rPr>
          <w:rFonts w:ascii="Times New Roman" w:hAnsi="Times New Roman" w:cs="Times New Roman"/>
          <w:sz w:val="28"/>
          <w:szCs w:val="28"/>
        </w:rPr>
        <w:t>;</w:t>
      </w:r>
    </w:p>
    <w:p w:rsidR="00765F2D" w:rsidRPr="00D45AE3" w:rsidRDefault="00D90F35" w:rsidP="00FA7636">
      <w:pPr>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765F2D" w:rsidRPr="00D45AE3">
        <w:rPr>
          <w:rFonts w:ascii="Times New Roman" w:eastAsia="Calibri" w:hAnsi="Times New Roman" w:cs="Times New Roman"/>
          <w:sz w:val="28"/>
          <w:szCs w:val="28"/>
        </w:rPr>
        <w:t xml:space="preserve">) </w:t>
      </w:r>
      <w:r w:rsidR="00FA7636" w:rsidRPr="00FA7636">
        <w:rPr>
          <w:rFonts w:ascii="Times New Roman" w:eastAsia="Calibri" w:hAnsi="Times New Roman" w:cs="Times New Roman"/>
          <w:sz w:val="28"/>
          <w:szCs w:val="28"/>
        </w:rPr>
        <w:t>документ (сертификат, диплом</w:t>
      </w:r>
      <w:r w:rsidR="00BA412B">
        <w:rPr>
          <w:rFonts w:ascii="Times New Roman" w:eastAsia="Calibri" w:hAnsi="Times New Roman" w:cs="Times New Roman"/>
          <w:sz w:val="28"/>
          <w:szCs w:val="28"/>
        </w:rPr>
        <w:t>,</w:t>
      </w:r>
      <w:r w:rsidR="00FA7636" w:rsidRPr="00FA7636">
        <w:rPr>
          <w:rFonts w:ascii="Times New Roman" w:eastAsia="Calibri" w:hAnsi="Times New Roman" w:cs="Times New Roman"/>
          <w:sz w:val="28"/>
          <w:szCs w:val="28"/>
        </w:rPr>
        <w:t xml:space="preserve"> иной документ), подтверждающий </w:t>
      </w:r>
      <w:r w:rsidR="000E14A3" w:rsidRPr="00FA7636">
        <w:rPr>
          <w:rFonts w:ascii="Times New Roman" w:eastAsia="Calibri" w:hAnsi="Times New Roman" w:cs="Times New Roman"/>
          <w:sz w:val="28"/>
          <w:szCs w:val="28"/>
        </w:rPr>
        <w:t>прохождение участник</w:t>
      </w:r>
      <w:r w:rsidR="000E14A3">
        <w:rPr>
          <w:rFonts w:ascii="Times New Roman" w:eastAsia="Calibri" w:hAnsi="Times New Roman" w:cs="Times New Roman"/>
          <w:sz w:val="28"/>
          <w:szCs w:val="28"/>
        </w:rPr>
        <w:t>ом</w:t>
      </w:r>
      <w:r w:rsidR="000E14A3" w:rsidRPr="00FA7636">
        <w:rPr>
          <w:rFonts w:ascii="Times New Roman" w:eastAsia="Calibri" w:hAnsi="Times New Roman" w:cs="Times New Roman"/>
          <w:sz w:val="28"/>
          <w:szCs w:val="28"/>
        </w:rPr>
        <w:t xml:space="preserve"> отбора</w:t>
      </w:r>
      <w:r w:rsidR="000E14A3">
        <w:rPr>
          <w:rFonts w:ascii="Times New Roman" w:eastAsia="Calibri" w:hAnsi="Times New Roman" w:cs="Times New Roman"/>
          <w:sz w:val="28"/>
          <w:szCs w:val="28"/>
        </w:rPr>
        <w:t xml:space="preserve"> – социальным предприятием</w:t>
      </w:r>
      <w:r w:rsidR="000E14A3" w:rsidRPr="00FA7636">
        <w:rPr>
          <w:rFonts w:ascii="Times New Roman" w:eastAsia="Calibri" w:hAnsi="Times New Roman" w:cs="Times New Roman"/>
          <w:sz w:val="28"/>
          <w:szCs w:val="28"/>
        </w:rPr>
        <w:t>, впервые признанн</w:t>
      </w:r>
      <w:r w:rsidR="000E14A3">
        <w:rPr>
          <w:rFonts w:ascii="Times New Roman" w:eastAsia="Calibri" w:hAnsi="Times New Roman" w:cs="Times New Roman"/>
          <w:sz w:val="28"/>
          <w:szCs w:val="28"/>
        </w:rPr>
        <w:t xml:space="preserve">ым социальным предприятием, </w:t>
      </w:r>
      <w:r w:rsidR="00FA7636" w:rsidRPr="00FA7636">
        <w:rPr>
          <w:rFonts w:ascii="Times New Roman" w:eastAsia="Calibri" w:hAnsi="Times New Roman" w:cs="Times New Roman"/>
          <w:sz w:val="28"/>
          <w:szCs w:val="28"/>
        </w:rPr>
        <w:t>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w:t>
      </w:r>
      <w:r w:rsidR="00BA412B">
        <w:rPr>
          <w:rFonts w:ascii="Times New Roman" w:eastAsia="Calibri" w:hAnsi="Times New Roman" w:cs="Times New Roman"/>
          <w:sz w:val="28"/>
          <w:szCs w:val="28"/>
        </w:rPr>
        <w:t>го</w:t>
      </w:r>
      <w:r w:rsidR="00FA7636" w:rsidRPr="00FA7636">
        <w:rPr>
          <w:rFonts w:ascii="Times New Roman" w:eastAsia="Calibri" w:hAnsi="Times New Roman" w:cs="Times New Roman"/>
          <w:sz w:val="28"/>
          <w:szCs w:val="28"/>
        </w:rPr>
        <w:t xml:space="preserve"> организовано Центром поддержки предпринимательства</w:t>
      </w:r>
      <w:r w:rsidR="00BA412B">
        <w:rPr>
          <w:rFonts w:ascii="Times New Roman" w:eastAsia="Calibri" w:hAnsi="Times New Roman" w:cs="Times New Roman"/>
          <w:sz w:val="28"/>
          <w:szCs w:val="28"/>
        </w:rPr>
        <w:t xml:space="preserve"> Белгородской области</w:t>
      </w:r>
      <w:r w:rsidR="00FA7636" w:rsidRPr="00FA7636">
        <w:rPr>
          <w:rFonts w:ascii="Times New Roman" w:eastAsia="Calibri" w:hAnsi="Times New Roman" w:cs="Times New Roman"/>
          <w:sz w:val="28"/>
          <w:szCs w:val="28"/>
        </w:rPr>
        <w:t xml:space="preserve">, Центром инноваций социальной сферы </w:t>
      </w:r>
      <w:r w:rsidR="00BA412B">
        <w:rPr>
          <w:rFonts w:ascii="Times New Roman" w:eastAsia="Calibri" w:hAnsi="Times New Roman" w:cs="Times New Roman"/>
          <w:sz w:val="28"/>
          <w:szCs w:val="28"/>
        </w:rPr>
        <w:t>Белгородской области</w:t>
      </w:r>
      <w:r w:rsidR="00BA412B" w:rsidRPr="00FA7636">
        <w:rPr>
          <w:rFonts w:ascii="Times New Roman" w:eastAsia="Calibri" w:hAnsi="Times New Roman" w:cs="Times New Roman"/>
          <w:sz w:val="28"/>
          <w:szCs w:val="28"/>
        </w:rPr>
        <w:t xml:space="preserve"> </w:t>
      </w:r>
      <w:r w:rsidR="00FA7636" w:rsidRPr="00FA7636">
        <w:rPr>
          <w:rFonts w:ascii="Times New Roman" w:eastAsia="Calibri" w:hAnsi="Times New Roman" w:cs="Times New Roman"/>
          <w:sz w:val="28"/>
          <w:szCs w:val="28"/>
        </w:rPr>
        <w:t>и</w:t>
      </w:r>
      <w:r w:rsidR="00FA7636">
        <w:rPr>
          <w:rFonts w:ascii="Times New Roman" w:eastAsia="Calibri" w:hAnsi="Times New Roman" w:cs="Times New Roman"/>
          <w:sz w:val="28"/>
          <w:szCs w:val="28"/>
        </w:rPr>
        <w:t>ли АО «Корпорация «МСП»</w:t>
      </w:r>
      <w:r w:rsidR="00FA7636" w:rsidRPr="00FA7636">
        <w:rPr>
          <w:rFonts w:ascii="Times New Roman" w:eastAsia="Calibri" w:hAnsi="Times New Roman" w:cs="Times New Roman"/>
          <w:sz w:val="28"/>
          <w:szCs w:val="28"/>
        </w:rPr>
        <w:t>;</w:t>
      </w:r>
    </w:p>
    <w:p w:rsidR="000E14A3" w:rsidRDefault="00D90F35" w:rsidP="003475A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м</w:t>
      </w:r>
      <w:r w:rsidR="006D199C" w:rsidRPr="007B6BE8">
        <w:rPr>
          <w:rFonts w:ascii="Times New Roman" w:hAnsi="Times New Roman" w:cs="Times New Roman"/>
          <w:sz w:val="28"/>
          <w:szCs w:val="28"/>
        </w:rPr>
        <w:t xml:space="preserve">) </w:t>
      </w:r>
      <w:r w:rsidR="00B237FA">
        <w:rPr>
          <w:rFonts w:ascii="Times New Roman" w:eastAsia="Calibri" w:hAnsi="Times New Roman" w:cs="Times New Roman"/>
          <w:sz w:val="28"/>
          <w:szCs w:val="28"/>
        </w:rPr>
        <w:t xml:space="preserve">копию паспорта </w:t>
      </w:r>
      <w:r w:rsidR="000E14A3">
        <w:rPr>
          <w:rFonts w:ascii="Times New Roman" w:eastAsia="Calibri" w:hAnsi="Times New Roman" w:cs="Times New Roman"/>
          <w:sz w:val="28"/>
          <w:szCs w:val="28"/>
        </w:rPr>
        <w:t>гражданина Российской Федерации:</w:t>
      </w:r>
    </w:p>
    <w:p w:rsidR="000E14A3" w:rsidRDefault="000E14A3" w:rsidP="003475A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7B6BE8">
        <w:rPr>
          <w:rFonts w:ascii="Times New Roman" w:eastAsia="Calibri" w:hAnsi="Times New Roman" w:cs="Times New Roman"/>
          <w:sz w:val="28"/>
          <w:szCs w:val="28"/>
        </w:rPr>
        <w:t xml:space="preserve"> участника отбора молодого предпринимателя</w:t>
      </w:r>
      <w:r>
        <w:rPr>
          <w:rFonts w:ascii="Times New Roman" w:eastAsia="Calibri" w:hAnsi="Times New Roman" w:cs="Times New Roman"/>
          <w:sz w:val="28"/>
          <w:szCs w:val="28"/>
        </w:rPr>
        <w:t xml:space="preserve"> – индивидуального предпринимателя;</w:t>
      </w:r>
    </w:p>
    <w:p w:rsidR="00765F2D" w:rsidRDefault="000E14A3" w:rsidP="003475A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237FA">
        <w:rPr>
          <w:rFonts w:ascii="Times New Roman" w:eastAsia="Calibri" w:hAnsi="Times New Roman" w:cs="Times New Roman"/>
          <w:sz w:val="28"/>
          <w:szCs w:val="28"/>
        </w:rPr>
        <w:t xml:space="preserve"> физического лица, входящего в состав учредителей (участников) </w:t>
      </w:r>
      <w:r w:rsidR="002E17D3">
        <w:rPr>
          <w:rFonts w:ascii="Times New Roman" w:eastAsia="Calibri" w:hAnsi="Times New Roman" w:cs="Times New Roman"/>
          <w:sz w:val="28"/>
          <w:szCs w:val="28"/>
        </w:rPr>
        <w:br/>
      </w:r>
      <w:r w:rsidR="00B237FA">
        <w:rPr>
          <w:rFonts w:ascii="Times New Roman" w:eastAsia="Calibri" w:hAnsi="Times New Roman" w:cs="Times New Roman"/>
          <w:sz w:val="28"/>
          <w:szCs w:val="28"/>
        </w:rPr>
        <w:t xml:space="preserve">или акционеров </w:t>
      </w:r>
      <w:r w:rsidRPr="000E14A3">
        <w:rPr>
          <w:rFonts w:ascii="Times New Roman" w:eastAsia="Calibri" w:hAnsi="Times New Roman" w:cs="Times New Roman"/>
          <w:sz w:val="28"/>
          <w:szCs w:val="28"/>
        </w:rPr>
        <w:t>участника отбора</w:t>
      </w:r>
      <w:r w:rsidR="00B237FA">
        <w:rPr>
          <w:rFonts w:ascii="Times New Roman" w:eastAsia="Calibri" w:hAnsi="Times New Roman" w:cs="Times New Roman"/>
          <w:sz w:val="28"/>
          <w:szCs w:val="28"/>
        </w:rPr>
        <w:t xml:space="preserve"> – юридического лица и владеющего не менее чем 50 процентами доли в уставном капитале общества с ограниченной ответственностью или складочном капитале хозяйственного товарищества либо не менее чем 50 процентами голосующих акций акционерного общества;</w:t>
      </w:r>
    </w:p>
    <w:p w:rsidR="007B6BE8" w:rsidRDefault="00D90F35" w:rsidP="00B237F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7B6BE8">
        <w:rPr>
          <w:rFonts w:ascii="Times New Roman" w:eastAsia="Calibri" w:hAnsi="Times New Roman" w:cs="Times New Roman"/>
          <w:sz w:val="28"/>
          <w:szCs w:val="28"/>
        </w:rPr>
        <w:t>)</w:t>
      </w:r>
      <w:r w:rsidR="00AD7760">
        <w:rPr>
          <w:rFonts w:ascii="Times New Roman" w:eastAsia="Calibri" w:hAnsi="Times New Roman" w:cs="Times New Roman"/>
          <w:sz w:val="28"/>
          <w:szCs w:val="28"/>
        </w:rPr>
        <w:t xml:space="preserve"> </w:t>
      </w:r>
      <w:r w:rsidR="00B237FA" w:rsidRPr="007B6BE8">
        <w:rPr>
          <w:rFonts w:ascii="Times New Roman" w:eastAsia="Calibri" w:hAnsi="Times New Roman" w:cs="Times New Roman"/>
          <w:sz w:val="28"/>
          <w:szCs w:val="28"/>
        </w:rPr>
        <w:t>документ (сертификат, диплом</w:t>
      </w:r>
      <w:r w:rsidR="002E17D3">
        <w:rPr>
          <w:rFonts w:ascii="Times New Roman" w:eastAsia="Calibri" w:hAnsi="Times New Roman" w:cs="Times New Roman"/>
          <w:sz w:val="28"/>
          <w:szCs w:val="28"/>
        </w:rPr>
        <w:t>,</w:t>
      </w:r>
      <w:r w:rsidR="00B237FA" w:rsidRPr="007B6BE8">
        <w:rPr>
          <w:rFonts w:ascii="Times New Roman" w:eastAsia="Calibri" w:hAnsi="Times New Roman" w:cs="Times New Roman"/>
          <w:sz w:val="28"/>
          <w:szCs w:val="28"/>
        </w:rPr>
        <w:t xml:space="preserve"> иной документ), подтверждающий прохождение </w:t>
      </w:r>
      <w:r w:rsidR="000E14A3" w:rsidRPr="007B6BE8">
        <w:rPr>
          <w:rFonts w:ascii="Times New Roman" w:eastAsia="Calibri" w:hAnsi="Times New Roman" w:cs="Times New Roman"/>
          <w:sz w:val="28"/>
          <w:szCs w:val="28"/>
        </w:rPr>
        <w:t>участник</w:t>
      </w:r>
      <w:r w:rsidR="000E14A3">
        <w:rPr>
          <w:rFonts w:ascii="Times New Roman" w:eastAsia="Calibri" w:hAnsi="Times New Roman" w:cs="Times New Roman"/>
          <w:sz w:val="28"/>
          <w:szCs w:val="28"/>
        </w:rPr>
        <w:t>ом</w:t>
      </w:r>
      <w:r w:rsidR="000E14A3" w:rsidRPr="007B6BE8">
        <w:rPr>
          <w:rFonts w:ascii="Times New Roman" w:eastAsia="Calibri" w:hAnsi="Times New Roman" w:cs="Times New Roman"/>
          <w:sz w:val="28"/>
          <w:szCs w:val="28"/>
        </w:rPr>
        <w:t xml:space="preserve"> отбора – молод</w:t>
      </w:r>
      <w:r w:rsidR="000E14A3">
        <w:rPr>
          <w:rFonts w:ascii="Times New Roman" w:eastAsia="Calibri" w:hAnsi="Times New Roman" w:cs="Times New Roman"/>
          <w:sz w:val="28"/>
          <w:szCs w:val="28"/>
        </w:rPr>
        <w:t>ым</w:t>
      </w:r>
      <w:r w:rsidR="000E14A3" w:rsidRPr="007B6BE8">
        <w:rPr>
          <w:rFonts w:ascii="Times New Roman" w:eastAsia="Calibri" w:hAnsi="Times New Roman" w:cs="Times New Roman"/>
          <w:sz w:val="28"/>
          <w:szCs w:val="28"/>
        </w:rPr>
        <w:t xml:space="preserve"> предпринимател</w:t>
      </w:r>
      <w:r w:rsidR="000E14A3">
        <w:rPr>
          <w:rFonts w:ascii="Times New Roman" w:eastAsia="Calibri" w:hAnsi="Times New Roman" w:cs="Times New Roman"/>
          <w:sz w:val="28"/>
          <w:szCs w:val="28"/>
        </w:rPr>
        <w:t>ем</w:t>
      </w:r>
      <w:r w:rsidR="000E14A3" w:rsidRPr="007B6BE8">
        <w:rPr>
          <w:rFonts w:ascii="Times New Roman" w:eastAsia="Calibri" w:hAnsi="Times New Roman" w:cs="Times New Roman"/>
          <w:sz w:val="28"/>
          <w:szCs w:val="28"/>
        </w:rPr>
        <w:t xml:space="preserve"> </w:t>
      </w:r>
      <w:r w:rsidR="00B237FA" w:rsidRPr="007B6BE8">
        <w:rPr>
          <w:rFonts w:ascii="Times New Roman" w:eastAsia="Calibri" w:hAnsi="Times New Roman" w:cs="Times New Roman"/>
          <w:sz w:val="28"/>
          <w:szCs w:val="28"/>
        </w:rPr>
        <w:t xml:space="preserve">обучения </w:t>
      </w:r>
      <w:r w:rsidR="002E17D3">
        <w:rPr>
          <w:rFonts w:ascii="Times New Roman" w:eastAsia="Calibri" w:hAnsi="Times New Roman" w:cs="Times New Roman"/>
          <w:sz w:val="28"/>
          <w:szCs w:val="28"/>
        </w:rPr>
        <w:br/>
      </w:r>
      <w:r w:rsidR="00B237FA" w:rsidRPr="007B6BE8">
        <w:rPr>
          <w:rFonts w:ascii="Times New Roman" w:eastAsia="Calibri" w:hAnsi="Times New Roman" w:cs="Times New Roman"/>
          <w:sz w:val="28"/>
          <w:szCs w:val="28"/>
        </w:rPr>
        <w:t>в рамках обучающей программы или акселерационной программы в течение года до момента получения гранта по направлению осуществления предпринимательс</w:t>
      </w:r>
      <w:r w:rsidR="00B237FA">
        <w:rPr>
          <w:rFonts w:ascii="Times New Roman" w:eastAsia="Calibri" w:hAnsi="Times New Roman" w:cs="Times New Roman"/>
          <w:sz w:val="28"/>
          <w:szCs w:val="28"/>
        </w:rPr>
        <w:t>кой</w:t>
      </w:r>
      <w:r w:rsidR="00B237FA" w:rsidRPr="007B6BE8">
        <w:rPr>
          <w:rFonts w:ascii="Times New Roman" w:eastAsia="Calibri" w:hAnsi="Times New Roman" w:cs="Times New Roman"/>
          <w:sz w:val="28"/>
          <w:szCs w:val="28"/>
        </w:rPr>
        <w:t xml:space="preserve"> деятельности, проведение которо</w:t>
      </w:r>
      <w:r w:rsidR="002E17D3">
        <w:rPr>
          <w:rFonts w:ascii="Times New Roman" w:eastAsia="Calibri" w:hAnsi="Times New Roman" w:cs="Times New Roman"/>
          <w:sz w:val="28"/>
          <w:szCs w:val="28"/>
        </w:rPr>
        <w:t>го</w:t>
      </w:r>
      <w:r w:rsidR="00B237FA" w:rsidRPr="007B6BE8">
        <w:rPr>
          <w:rFonts w:ascii="Times New Roman" w:eastAsia="Calibri" w:hAnsi="Times New Roman" w:cs="Times New Roman"/>
          <w:sz w:val="28"/>
          <w:szCs w:val="28"/>
        </w:rPr>
        <w:t xml:space="preserve"> организовано Центром поддержки предпринимательства</w:t>
      </w:r>
      <w:r w:rsidR="002E17D3">
        <w:rPr>
          <w:rFonts w:ascii="Times New Roman" w:eastAsia="Calibri" w:hAnsi="Times New Roman" w:cs="Times New Roman"/>
          <w:sz w:val="28"/>
          <w:szCs w:val="28"/>
        </w:rPr>
        <w:t xml:space="preserve"> Белгородской области</w:t>
      </w:r>
      <w:r w:rsidR="00B237FA" w:rsidRPr="007B6BE8">
        <w:rPr>
          <w:rFonts w:ascii="Times New Roman" w:eastAsia="Calibri" w:hAnsi="Times New Roman" w:cs="Times New Roman"/>
          <w:sz w:val="28"/>
          <w:szCs w:val="28"/>
        </w:rPr>
        <w:t xml:space="preserve">, Центром инноваций социальной сферы </w:t>
      </w:r>
      <w:r w:rsidR="002E17D3">
        <w:rPr>
          <w:rFonts w:ascii="Times New Roman" w:eastAsia="Calibri" w:hAnsi="Times New Roman" w:cs="Times New Roman"/>
          <w:sz w:val="28"/>
          <w:szCs w:val="28"/>
        </w:rPr>
        <w:t>Белгородской области</w:t>
      </w:r>
      <w:r w:rsidR="002E17D3" w:rsidRPr="007B6BE8">
        <w:rPr>
          <w:rFonts w:ascii="Times New Roman" w:eastAsia="Calibri" w:hAnsi="Times New Roman" w:cs="Times New Roman"/>
          <w:sz w:val="28"/>
          <w:szCs w:val="28"/>
        </w:rPr>
        <w:t xml:space="preserve"> </w:t>
      </w:r>
      <w:r w:rsidR="00B237FA" w:rsidRPr="007B6BE8">
        <w:rPr>
          <w:rFonts w:ascii="Times New Roman" w:eastAsia="Calibri" w:hAnsi="Times New Roman" w:cs="Times New Roman"/>
          <w:sz w:val="28"/>
          <w:szCs w:val="28"/>
        </w:rPr>
        <w:t>или АО «Корпорация «МСП»;</w:t>
      </w:r>
    </w:p>
    <w:p w:rsidR="00400F52" w:rsidRDefault="00D90F35" w:rsidP="00B237F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7B6BE8">
        <w:rPr>
          <w:rFonts w:ascii="Times New Roman" w:eastAsia="Calibri" w:hAnsi="Times New Roman" w:cs="Times New Roman"/>
          <w:sz w:val="28"/>
          <w:szCs w:val="28"/>
        </w:rPr>
        <w:t>)</w:t>
      </w:r>
      <w:r w:rsidR="00B237FA">
        <w:rPr>
          <w:rFonts w:ascii="Times New Roman" w:eastAsia="Calibri" w:hAnsi="Times New Roman" w:cs="Times New Roman"/>
          <w:sz w:val="28"/>
          <w:szCs w:val="28"/>
        </w:rPr>
        <w:t xml:space="preserve"> </w:t>
      </w:r>
      <w:r w:rsidR="007B6BE8" w:rsidRPr="007B6BE8">
        <w:rPr>
          <w:rFonts w:ascii="Times New Roman" w:eastAsia="Calibri" w:hAnsi="Times New Roman" w:cs="Times New Roman"/>
          <w:sz w:val="28"/>
          <w:szCs w:val="28"/>
        </w:rPr>
        <w:t xml:space="preserve">выписку из реестра акционеров акционерного общества (в случае если получатель </w:t>
      </w:r>
      <w:r w:rsidR="00917EC9">
        <w:rPr>
          <w:rFonts w:ascii="Times New Roman" w:eastAsia="Calibri" w:hAnsi="Times New Roman" w:cs="Times New Roman"/>
          <w:sz w:val="28"/>
          <w:szCs w:val="28"/>
        </w:rPr>
        <w:t>гранта</w:t>
      </w:r>
      <w:r w:rsidR="007B6BE8" w:rsidRPr="007B6BE8">
        <w:rPr>
          <w:rFonts w:ascii="Times New Roman" w:eastAsia="Calibri" w:hAnsi="Times New Roman" w:cs="Times New Roman"/>
          <w:sz w:val="28"/>
          <w:szCs w:val="28"/>
        </w:rPr>
        <w:t xml:space="preserve"> – юридическое лицо является акционерным обществом) </w:t>
      </w:r>
      <w:r w:rsidR="00917EC9">
        <w:rPr>
          <w:rFonts w:ascii="Times New Roman" w:eastAsia="Calibri" w:hAnsi="Times New Roman" w:cs="Times New Roman"/>
          <w:sz w:val="28"/>
          <w:szCs w:val="28"/>
        </w:rPr>
        <w:br/>
      </w:r>
      <w:r w:rsidR="007B6BE8" w:rsidRPr="007B6BE8">
        <w:rPr>
          <w:rFonts w:ascii="Times New Roman" w:eastAsia="Calibri" w:hAnsi="Times New Roman" w:cs="Times New Roman"/>
          <w:sz w:val="28"/>
          <w:szCs w:val="28"/>
        </w:rPr>
        <w:t>по состоянию на первое число ме</w:t>
      </w:r>
      <w:r>
        <w:rPr>
          <w:rFonts w:ascii="Times New Roman" w:eastAsia="Calibri" w:hAnsi="Times New Roman" w:cs="Times New Roman"/>
          <w:sz w:val="28"/>
          <w:szCs w:val="28"/>
        </w:rPr>
        <w:t>сяца, в котором подается заявка;</w:t>
      </w:r>
    </w:p>
    <w:p w:rsidR="00D90F35" w:rsidRPr="00400B8D" w:rsidRDefault="00D90F35" w:rsidP="00B237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E15C3C">
        <w:rPr>
          <w:rFonts w:ascii="Times New Roman" w:eastAsia="Calibri" w:hAnsi="Times New Roman" w:cs="Times New Roman"/>
          <w:sz w:val="28"/>
          <w:szCs w:val="28"/>
        </w:rPr>
        <w:t>п)</w:t>
      </w:r>
      <w:r w:rsidRPr="00E15C3C">
        <w:t xml:space="preserve"> </w:t>
      </w:r>
      <w:r w:rsidRPr="00E15C3C">
        <w:rPr>
          <w:rFonts w:ascii="Times New Roman" w:eastAsia="Calibri" w:hAnsi="Times New Roman" w:cs="Times New Roman"/>
          <w:sz w:val="28"/>
          <w:szCs w:val="28"/>
        </w:rPr>
        <w:t xml:space="preserve">согласие на публикацию (размещение) в сети Интернет информации </w:t>
      </w:r>
      <w:r w:rsidR="00917EC9">
        <w:rPr>
          <w:rFonts w:ascii="Times New Roman" w:eastAsia="Calibri" w:hAnsi="Times New Roman" w:cs="Times New Roman"/>
          <w:sz w:val="28"/>
          <w:szCs w:val="28"/>
        </w:rPr>
        <w:br/>
      </w:r>
      <w:r w:rsidRPr="00E15C3C">
        <w:rPr>
          <w:rFonts w:ascii="Times New Roman" w:eastAsia="Calibri" w:hAnsi="Times New Roman" w:cs="Times New Roman"/>
          <w:sz w:val="28"/>
          <w:szCs w:val="28"/>
        </w:rPr>
        <w:t>об участнике отбора, о подаваемой участником отбора заявке, иной информации об участнике отбора, связанной с отбором</w:t>
      </w:r>
      <w:r w:rsidR="00B278A1" w:rsidRPr="00E15C3C">
        <w:rPr>
          <w:rFonts w:ascii="Times New Roman" w:eastAsia="Calibri" w:hAnsi="Times New Roman" w:cs="Times New Roman"/>
          <w:sz w:val="28"/>
          <w:szCs w:val="28"/>
        </w:rPr>
        <w:t>,</w:t>
      </w:r>
      <w:r w:rsidRPr="00E15C3C">
        <w:rPr>
          <w:rFonts w:ascii="Times New Roman" w:eastAsia="Calibri" w:hAnsi="Times New Roman" w:cs="Times New Roman"/>
          <w:sz w:val="28"/>
          <w:szCs w:val="28"/>
        </w:rPr>
        <w:t xml:space="preserve"> </w:t>
      </w:r>
      <w:r w:rsidRPr="00E15C3C">
        <w:rPr>
          <w:rFonts w:ascii="Times New Roman" w:hAnsi="Times New Roman" w:cs="Times New Roman"/>
          <w:sz w:val="28"/>
          <w:szCs w:val="28"/>
        </w:rPr>
        <w:t xml:space="preserve">по форме согласно приложению </w:t>
      </w:r>
      <w:r w:rsidRPr="00400B8D">
        <w:rPr>
          <w:rFonts w:ascii="Times New Roman" w:hAnsi="Times New Roman" w:cs="Times New Roman"/>
          <w:sz w:val="28"/>
          <w:szCs w:val="28"/>
        </w:rPr>
        <w:t xml:space="preserve">№ </w:t>
      </w:r>
      <w:r w:rsidR="002E47C7" w:rsidRPr="00400B8D">
        <w:rPr>
          <w:rFonts w:ascii="Times New Roman" w:hAnsi="Times New Roman" w:cs="Times New Roman"/>
          <w:sz w:val="28"/>
          <w:szCs w:val="28"/>
        </w:rPr>
        <w:t>7</w:t>
      </w:r>
      <w:r w:rsidRPr="00400B8D">
        <w:rPr>
          <w:rFonts w:ascii="Times New Roman" w:hAnsi="Times New Roman" w:cs="Times New Roman"/>
          <w:sz w:val="28"/>
          <w:szCs w:val="28"/>
        </w:rPr>
        <w:t xml:space="preserve"> к Порядку</w:t>
      </w:r>
      <w:r w:rsidRPr="00400B8D">
        <w:rPr>
          <w:rFonts w:ascii="Times New Roman" w:eastAsia="Calibri" w:hAnsi="Times New Roman" w:cs="Times New Roman"/>
          <w:sz w:val="28"/>
          <w:szCs w:val="28"/>
        </w:rPr>
        <w:t xml:space="preserve">; </w:t>
      </w:r>
    </w:p>
    <w:p w:rsidR="00D90F35" w:rsidRPr="00400B8D" w:rsidRDefault="00D90F35" w:rsidP="00B237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400B8D">
        <w:rPr>
          <w:rFonts w:ascii="Times New Roman" w:eastAsia="Calibri" w:hAnsi="Times New Roman" w:cs="Times New Roman"/>
          <w:sz w:val="28"/>
          <w:szCs w:val="28"/>
        </w:rPr>
        <w:lastRenderedPageBreak/>
        <w:t>р)</w:t>
      </w:r>
      <w:r w:rsidR="00715591" w:rsidRPr="00400B8D">
        <w:rPr>
          <w:rFonts w:ascii="Times New Roman" w:eastAsia="Calibri" w:hAnsi="Times New Roman" w:cs="Times New Roman"/>
          <w:sz w:val="28"/>
          <w:szCs w:val="28"/>
        </w:rPr>
        <w:t xml:space="preserve"> согласие на обработку персональных данных (для физического лица) </w:t>
      </w:r>
      <w:r w:rsidR="00715591" w:rsidRPr="00400B8D">
        <w:rPr>
          <w:rFonts w:ascii="Times New Roman" w:hAnsi="Times New Roman" w:cs="Times New Roman"/>
          <w:sz w:val="28"/>
          <w:szCs w:val="28"/>
        </w:rPr>
        <w:t xml:space="preserve">по форме согласно приложению № </w:t>
      </w:r>
      <w:r w:rsidR="00C939C5" w:rsidRPr="00400B8D">
        <w:rPr>
          <w:rFonts w:ascii="Times New Roman" w:hAnsi="Times New Roman" w:cs="Times New Roman"/>
          <w:sz w:val="28"/>
          <w:szCs w:val="28"/>
        </w:rPr>
        <w:t>8</w:t>
      </w:r>
      <w:r w:rsidR="00715591" w:rsidRPr="00400B8D">
        <w:rPr>
          <w:rFonts w:ascii="Times New Roman" w:hAnsi="Times New Roman" w:cs="Times New Roman"/>
          <w:sz w:val="28"/>
          <w:szCs w:val="28"/>
        </w:rPr>
        <w:t xml:space="preserve"> к Порядку</w:t>
      </w:r>
      <w:r w:rsidR="00BD7CBE" w:rsidRPr="00400B8D">
        <w:rPr>
          <w:rFonts w:ascii="Times New Roman" w:eastAsia="Calibri" w:hAnsi="Times New Roman" w:cs="Times New Roman"/>
          <w:sz w:val="28"/>
          <w:szCs w:val="28"/>
        </w:rPr>
        <w:t>.</w:t>
      </w:r>
    </w:p>
    <w:p w:rsidR="003600AD" w:rsidRPr="00400B8D" w:rsidRDefault="003600AD" w:rsidP="003600AD">
      <w:pPr>
        <w:autoSpaceDE w:val="0"/>
        <w:autoSpaceDN w:val="0"/>
        <w:adjustRightInd w:val="0"/>
        <w:spacing w:after="0" w:line="240" w:lineRule="auto"/>
        <w:ind w:firstLine="708"/>
        <w:jc w:val="both"/>
        <w:rPr>
          <w:rFonts w:ascii="Times New Roman" w:hAnsi="Times New Roman" w:cs="Times New Roman"/>
          <w:sz w:val="28"/>
          <w:szCs w:val="28"/>
        </w:rPr>
      </w:pPr>
      <w:r w:rsidRPr="00400B8D">
        <w:rPr>
          <w:rFonts w:ascii="Times New Roman" w:hAnsi="Times New Roman" w:cs="Times New Roman"/>
          <w:sz w:val="28"/>
          <w:szCs w:val="28"/>
        </w:rPr>
        <w:t>2.</w:t>
      </w:r>
      <w:r w:rsidR="00C7655C" w:rsidRPr="00400B8D">
        <w:rPr>
          <w:rFonts w:ascii="Times New Roman" w:hAnsi="Times New Roman" w:cs="Times New Roman"/>
          <w:sz w:val="28"/>
          <w:szCs w:val="28"/>
        </w:rPr>
        <w:t>10</w:t>
      </w:r>
      <w:r w:rsidRPr="00400B8D">
        <w:rPr>
          <w:rFonts w:ascii="Times New Roman" w:hAnsi="Times New Roman" w:cs="Times New Roman"/>
          <w:sz w:val="28"/>
          <w:szCs w:val="28"/>
        </w:rPr>
        <w:t xml:space="preserve">. Для участия в отборе </w:t>
      </w:r>
      <w:r w:rsidR="00BF124A" w:rsidRPr="00400B8D">
        <w:rPr>
          <w:rFonts w:ascii="Times New Roman" w:hAnsi="Times New Roman" w:cs="Times New Roman"/>
          <w:sz w:val="28"/>
          <w:szCs w:val="28"/>
        </w:rPr>
        <w:t>участник отбора</w:t>
      </w:r>
      <w:r w:rsidRPr="00400B8D">
        <w:rPr>
          <w:rFonts w:ascii="Times New Roman" w:hAnsi="Times New Roman" w:cs="Times New Roman"/>
          <w:sz w:val="28"/>
          <w:szCs w:val="28"/>
        </w:rPr>
        <w:t xml:space="preserve"> вправе подать одну заявку.</w:t>
      </w:r>
    </w:p>
    <w:p w:rsidR="001272A6" w:rsidRPr="00400B8D" w:rsidRDefault="001272A6" w:rsidP="003600AD">
      <w:pPr>
        <w:autoSpaceDE w:val="0"/>
        <w:autoSpaceDN w:val="0"/>
        <w:adjustRightInd w:val="0"/>
        <w:spacing w:after="0" w:line="240" w:lineRule="auto"/>
        <w:ind w:firstLine="708"/>
        <w:jc w:val="both"/>
        <w:rPr>
          <w:rFonts w:ascii="Times New Roman" w:hAnsi="Times New Roman" w:cs="Times New Roman"/>
          <w:sz w:val="28"/>
          <w:szCs w:val="28"/>
        </w:rPr>
      </w:pPr>
      <w:r w:rsidRPr="00400B8D">
        <w:rPr>
          <w:rFonts w:ascii="Times New Roman" w:hAnsi="Times New Roman" w:cs="Times New Roman"/>
          <w:sz w:val="28"/>
          <w:szCs w:val="28"/>
        </w:rPr>
        <w:t xml:space="preserve">Участник отбора вправе отозвать заявку не позднее даты окончания приема заявок. </w:t>
      </w:r>
    </w:p>
    <w:p w:rsidR="001272A6" w:rsidRPr="00400B8D" w:rsidRDefault="001272A6" w:rsidP="000C6167">
      <w:pPr>
        <w:autoSpaceDE w:val="0"/>
        <w:autoSpaceDN w:val="0"/>
        <w:adjustRightInd w:val="0"/>
        <w:spacing w:after="0" w:line="240" w:lineRule="auto"/>
        <w:ind w:firstLine="708"/>
        <w:jc w:val="both"/>
        <w:rPr>
          <w:rFonts w:ascii="Times New Roman" w:hAnsi="Times New Roman" w:cs="Times New Roman"/>
          <w:sz w:val="28"/>
          <w:szCs w:val="28"/>
        </w:rPr>
      </w:pPr>
      <w:r w:rsidRPr="00400B8D">
        <w:rPr>
          <w:rFonts w:ascii="Times New Roman" w:hAnsi="Times New Roman" w:cs="Times New Roman"/>
          <w:sz w:val="28"/>
          <w:szCs w:val="28"/>
        </w:rPr>
        <w:t xml:space="preserve">Заявка изменению и возврату не подлежит. </w:t>
      </w:r>
    </w:p>
    <w:p w:rsidR="000C6167" w:rsidRPr="00D45AE3" w:rsidRDefault="000C6167" w:rsidP="000C6167">
      <w:pPr>
        <w:autoSpaceDE w:val="0"/>
        <w:autoSpaceDN w:val="0"/>
        <w:adjustRightInd w:val="0"/>
        <w:spacing w:after="0" w:line="240" w:lineRule="auto"/>
        <w:ind w:firstLine="708"/>
        <w:jc w:val="both"/>
        <w:rPr>
          <w:rFonts w:ascii="Times New Roman" w:hAnsi="Times New Roman" w:cs="Times New Roman"/>
          <w:sz w:val="28"/>
          <w:szCs w:val="28"/>
        </w:rPr>
      </w:pPr>
      <w:r w:rsidRPr="00400B8D">
        <w:rPr>
          <w:rFonts w:ascii="Times New Roman" w:hAnsi="Times New Roman" w:cs="Times New Roman"/>
          <w:sz w:val="28"/>
          <w:szCs w:val="28"/>
        </w:rPr>
        <w:t>2.</w:t>
      </w:r>
      <w:r w:rsidR="000C7B5A" w:rsidRPr="00400B8D">
        <w:rPr>
          <w:rFonts w:ascii="Times New Roman" w:hAnsi="Times New Roman" w:cs="Times New Roman"/>
          <w:sz w:val="28"/>
          <w:szCs w:val="28"/>
        </w:rPr>
        <w:t>1</w:t>
      </w:r>
      <w:r w:rsidR="0042500A" w:rsidRPr="00400B8D">
        <w:rPr>
          <w:rFonts w:ascii="Times New Roman" w:hAnsi="Times New Roman" w:cs="Times New Roman"/>
          <w:sz w:val="28"/>
          <w:szCs w:val="28"/>
        </w:rPr>
        <w:t>1</w:t>
      </w:r>
      <w:r w:rsidRPr="00400B8D">
        <w:rPr>
          <w:rFonts w:ascii="Times New Roman" w:hAnsi="Times New Roman" w:cs="Times New Roman"/>
          <w:sz w:val="28"/>
          <w:szCs w:val="28"/>
        </w:rPr>
        <w:t xml:space="preserve">. Регистрация заявок осуществляется </w:t>
      </w:r>
      <w:r w:rsidR="001826C4" w:rsidRPr="00400B8D">
        <w:rPr>
          <w:rFonts w:ascii="Times New Roman" w:hAnsi="Times New Roman" w:cs="Times New Roman"/>
          <w:sz w:val="28"/>
          <w:szCs w:val="28"/>
        </w:rPr>
        <w:t>Министерством</w:t>
      </w:r>
      <w:r w:rsidRPr="00400B8D">
        <w:rPr>
          <w:rFonts w:ascii="Times New Roman" w:hAnsi="Times New Roman" w:cs="Times New Roman"/>
          <w:sz w:val="28"/>
          <w:szCs w:val="28"/>
        </w:rPr>
        <w:t xml:space="preserve"> в журнале регистрации</w:t>
      </w:r>
      <w:r w:rsidR="00071B28" w:rsidRPr="00400B8D">
        <w:rPr>
          <w:rFonts w:ascii="Times New Roman" w:hAnsi="Times New Roman" w:cs="Times New Roman"/>
          <w:sz w:val="28"/>
          <w:szCs w:val="28"/>
        </w:rPr>
        <w:t xml:space="preserve"> по форме</w:t>
      </w:r>
      <w:r w:rsidRPr="00400B8D">
        <w:rPr>
          <w:rFonts w:ascii="Times New Roman" w:hAnsi="Times New Roman" w:cs="Times New Roman"/>
          <w:sz w:val="28"/>
          <w:szCs w:val="28"/>
        </w:rPr>
        <w:t xml:space="preserve"> согласно приложению № </w:t>
      </w:r>
      <w:r w:rsidR="00C939C5" w:rsidRPr="00400B8D">
        <w:rPr>
          <w:rFonts w:ascii="Times New Roman" w:hAnsi="Times New Roman" w:cs="Times New Roman"/>
          <w:sz w:val="28"/>
          <w:szCs w:val="28"/>
        </w:rPr>
        <w:t>9</w:t>
      </w:r>
      <w:r w:rsidRPr="00400B8D">
        <w:rPr>
          <w:rFonts w:ascii="Times New Roman" w:hAnsi="Times New Roman" w:cs="Times New Roman"/>
          <w:sz w:val="28"/>
          <w:szCs w:val="28"/>
        </w:rPr>
        <w:t xml:space="preserve"> к Порядку в порядке</w:t>
      </w:r>
      <w:r w:rsidRPr="00D45AE3">
        <w:rPr>
          <w:rFonts w:ascii="Times New Roman" w:hAnsi="Times New Roman" w:cs="Times New Roman"/>
          <w:sz w:val="28"/>
          <w:szCs w:val="28"/>
        </w:rPr>
        <w:t xml:space="preserve"> очередности в зависимости от даты и времени их поступления.</w:t>
      </w:r>
    </w:p>
    <w:p w:rsidR="00B46FD3" w:rsidRPr="00D45AE3" w:rsidRDefault="00B46FD3" w:rsidP="00B46FD3">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2.</w:t>
      </w:r>
      <w:r w:rsidR="000C7B5A" w:rsidRPr="00D45AE3">
        <w:rPr>
          <w:rFonts w:ascii="Times New Roman" w:hAnsi="Times New Roman" w:cs="Times New Roman"/>
          <w:sz w:val="28"/>
          <w:szCs w:val="28"/>
        </w:rPr>
        <w:t>1</w:t>
      </w:r>
      <w:r w:rsidR="00654A5D" w:rsidRPr="00D45AE3">
        <w:rPr>
          <w:rFonts w:ascii="Times New Roman" w:hAnsi="Times New Roman" w:cs="Times New Roman"/>
          <w:sz w:val="28"/>
          <w:szCs w:val="28"/>
        </w:rPr>
        <w:t>2</w:t>
      </w:r>
      <w:r w:rsidRPr="00D45AE3">
        <w:rPr>
          <w:rFonts w:ascii="Times New Roman" w:hAnsi="Times New Roman" w:cs="Times New Roman"/>
          <w:sz w:val="28"/>
          <w:szCs w:val="28"/>
        </w:rPr>
        <w:t xml:space="preserve">. Для рассмотрения </w:t>
      </w:r>
      <w:r w:rsidR="003E0EB7" w:rsidRPr="00D45AE3">
        <w:rPr>
          <w:rFonts w:ascii="Times New Roman" w:hAnsi="Times New Roman" w:cs="Times New Roman"/>
          <w:sz w:val="28"/>
          <w:szCs w:val="28"/>
        </w:rPr>
        <w:t xml:space="preserve">и оценки </w:t>
      </w:r>
      <w:r w:rsidRPr="00D45AE3">
        <w:rPr>
          <w:rFonts w:ascii="Times New Roman" w:hAnsi="Times New Roman" w:cs="Times New Roman"/>
          <w:sz w:val="28"/>
          <w:szCs w:val="28"/>
        </w:rPr>
        <w:t xml:space="preserve">заявок </w:t>
      </w:r>
      <w:r w:rsidRPr="00E15C3C">
        <w:rPr>
          <w:rFonts w:ascii="Times New Roman" w:hAnsi="Times New Roman" w:cs="Times New Roman"/>
          <w:sz w:val="28"/>
          <w:szCs w:val="28"/>
        </w:rPr>
        <w:t xml:space="preserve">создается </w:t>
      </w:r>
      <w:r w:rsidR="00611767" w:rsidRPr="00E15C3C">
        <w:rPr>
          <w:rFonts w:ascii="Times New Roman" w:hAnsi="Times New Roman" w:cs="Times New Roman"/>
          <w:sz w:val="28"/>
          <w:szCs w:val="28"/>
        </w:rPr>
        <w:t>комиссия</w:t>
      </w:r>
      <w:r w:rsidRPr="00E15C3C">
        <w:rPr>
          <w:rFonts w:ascii="Times New Roman" w:hAnsi="Times New Roman" w:cs="Times New Roman"/>
          <w:sz w:val="28"/>
          <w:szCs w:val="28"/>
        </w:rPr>
        <w:t>, состав</w:t>
      </w:r>
      <w:r w:rsidRPr="00D45AE3">
        <w:rPr>
          <w:rFonts w:ascii="Times New Roman" w:hAnsi="Times New Roman" w:cs="Times New Roman"/>
          <w:sz w:val="28"/>
          <w:szCs w:val="28"/>
        </w:rPr>
        <w:t xml:space="preserve"> </w:t>
      </w:r>
      <w:r w:rsidR="00470C4C">
        <w:rPr>
          <w:rFonts w:ascii="Times New Roman" w:hAnsi="Times New Roman" w:cs="Times New Roman"/>
          <w:sz w:val="28"/>
          <w:szCs w:val="28"/>
        </w:rPr>
        <w:br/>
      </w:r>
      <w:r w:rsidRPr="00D45AE3">
        <w:rPr>
          <w:rFonts w:ascii="Times New Roman" w:hAnsi="Times New Roman" w:cs="Times New Roman"/>
          <w:sz w:val="28"/>
          <w:szCs w:val="28"/>
        </w:rPr>
        <w:t xml:space="preserve">и Положение о деятельности которой утверждаются приказом </w:t>
      </w:r>
      <w:r w:rsidR="0081208C">
        <w:rPr>
          <w:rFonts w:ascii="Times New Roman" w:hAnsi="Times New Roman" w:cs="Times New Roman"/>
          <w:sz w:val="28"/>
          <w:szCs w:val="28"/>
        </w:rPr>
        <w:t>Министерства</w:t>
      </w:r>
      <w:r w:rsidRPr="00D45AE3">
        <w:rPr>
          <w:rFonts w:ascii="Times New Roman" w:hAnsi="Times New Roman" w:cs="Times New Roman"/>
          <w:sz w:val="28"/>
          <w:szCs w:val="28"/>
        </w:rPr>
        <w:t>.</w:t>
      </w:r>
    </w:p>
    <w:p w:rsidR="000C6167" w:rsidRPr="00053A06" w:rsidRDefault="000C6167" w:rsidP="000C6167">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2.</w:t>
      </w:r>
      <w:r w:rsidR="000C7B5A" w:rsidRPr="00D45AE3">
        <w:rPr>
          <w:rFonts w:ascii="Times New Roman" w:hAnsi="Times New Roman" w:cs="Times New Roman"/>
          <w:sz w:val="28"/>
          <w:szCs w:val="28"/>
        </w:rPr>
        <w:t>1</w:t>
      </w:r>
      <w:r w:rsidR="00654A5D" w:rsidRPr="00D45AE3">
        <w:rPr>
          <w:rFonts w:ascii="Times New Roman" w:hAnsi="Times New Roman" w:cs="Times New Roman"/>
          <w:sz w:val="28"/>
          <w:szCs w:val="28"/>
        </w:rPr>
        <w:t>3</w:t>
      </w:r>
      <w:r w:rsidRPr="00D45AE3">
        <w:rPr>
          <w:rFonts w:ascii="Times New Roman" w:hAnsi="Times New Roman" w:cs="Times New Roman"/>
          <w:sz w:val="28"/>
          <w:szCs w:val="28"/>
        </w:rPr>
        <w:t xml:space="preserve">. </w:t>
      </w:r>
      <w:r w:rsidR="0081208C">
        <w:rPr>
          <w:rFonts w:ascii="Times New Roman" w:hAnsi="Times New Roman" w:cs="Times New Roman"/>
          <w:sz w:val="28"/>
          <w:szCs w:val="28"/>
        </w:rPr>
        <w:t>Министерство</w:t>
      </w:r>
      <w:r w:rsidRPr="00D45AE3">
        <w:rPr>
          <w:rFonts w:ascii="Times New Roman" w:hAnsi="Times New Roman" w:cs="Times New Roman"/>
          <w:sz w:val="28"/>
          <w:szCs w:val="28"/>
        </w:rPr>
        <w:t xml:space="preserve"> в течение 3 (трех) рабочих дней с даты окончания срока </w:t>
      </w:r>
      <w:r w:rsidRPr="00053A06">
        <w:rPr>
          <w:rFonts w:ascii="Times New Roman" w:hAnsi="Times New Roman" w:cs="Times New Roman"/>
          <w:sz w:val="28"/>
          <w:szCs w:val="28"/>
        </w:rPr>
        <w:t xml:space="preserve">приема заявок передает их на </w:t>
      </w:r>
      <w:r w:rsidRPr="00E15C3C">
        <w:rPr>
          <w:rFonts w:ascii="Times New Roman" w:hAnsi="Times New Roman" w:cs="Times New Roman"/>
          <w:sz w:val="28"/>
          <w:szCs w:val="28"/>
        </w:rPr>
        <w:t xml:space="preserve">рассмотрение </w:t>
      </w:r>
      <w:r w:rsidR="00310E54" w:rsidRPr="00E15C3C">
        <w:rPr>
          <w:rFonts w:ascii="Times New Roman" w:hAnsi="Times New Roman" w:cs="Times New Roman"/>
          <w:sz w:val="28"/>
          <w:szCs w:val="28"/>
        </w:rPr>
        <w:t>комиссии</w:t>
      </w:r>
      <w:r w:rsidRPr="00E15C3C">
        <w:rPr>
          <w:rFonts w:ascii="Times New Roman" w:hAnsi="Times New Roman" w:cs="Times New Roman"/>
          <w:sz w:val="28"/>
          <w:szCs w:val="28"/>
        </w:rPr>
        <w:t>.</w:t>
      </w:r>
    </w:p>
    <w:p w:rsidR="00DE0D8A" w:rsidRPr="00E15C3C" w:rsidRDefault="000C6167" w:rsidP="000C6167">
      <w:pPr>
        <w:autoSpaceDE w:val="0"/>
        <w:autoSpaceDN w:val="0"/>
        <w:adjustRightInd w:val="0"/>
        <w:spacing w:after="0" w:line="240" w:lineRule="auto"/>
        <w:ind w:firstLine="708"/>
        <w:jc w:val="both"/>
        <w:rPr>
          <w:rFonts w:ascii="Times New Roman" w:hAnsi="Times New Roman" w:cs="Times New Roman"/>
          <w:sz w:val="28"/>
          <w:szCs w:val="28"/>
        </w:rPr>
      </w:pPr>
      <w:r w:rsidRPr="00E15C3C">
        <w:rPr>
          <w:rFonts w:ascii="Times New Roman" w:hAnsi="Times New Roman" w:cs="Times New Roman"/>
          <w:sz w:val="28"/>
          <w:szCs w:val="28"/>
        </w:rPr>
        <w:t>2.</w:t>
      </w:r>
      <w:r w:rsidR="000C7B5A" w:rsidRPr="00E15C3C">
        <w:rPr>
          <w:rFonts w:ascii="Times New Roman" w:hAnsi="Times New Roman" w:cs="Times New Roman"/>
          <w:sz w:val="28"/>
          <w:szCs w:val="28"/>
        </w:rPr>
        <w:t>1</w:t>
      </w:r>
      <w:r w:rsidR="00654A5D" w:rsidRPr="00E15C3C">
        <w:rPr>
          <w:rFonts w:ascii="Times New Roman" w:hAnsi="Times New Roman" w:cs="Times New Roman"/>
          <w:sz w:val="28"/>
          <w:szCs w:val="28"/>
        </w:rPr>
        <w:t>4</w:t>
      </w:r>
      <w:r w:rsidRPr="00E15C3C">
        <w:rPr>
          <w:rFonts w:ascii="Times New Roman" w:hAnsi="Times New Roman" w:cs="Times New Roman"/>
          <w:sz w:val="28"/>
          <w:szCs w:val="28"/>
        </w:rPr>
        <w:t xml:space="preserve">. </w:t>
      </w:r>
      <w:r w:rsidR="00611767" w:rsidRPr="00E15C3C">
        <w:rPr>
          <w:rFonts w:ascii="Times New Roman" w:hAnsi="Times New Roman" w:cs="Times New Roman"/>
          <w:sz w:val="28"/>
          <w:szCs w:val="28"/>
        </w:rPr>
        <w:t>Комиссия</w:t>
      </w:r>
      <w:r w:rsidRPr="00E15C3C">
        <w:rPr>
          <w:rFonts w:ascii="Times New Roman" w:hAnsi="Times New Roman" w:cs="Times New Roman"/>
          <w:sz w:val="28"/>
          <w:szCs w:val="28"/>
        </w:rPr>
        <w:t xml:space="preserve"> в течение 2</w:t>
      </w:r>
      <w:r w:rsidR="00DE0D8A" w:rsidRPr="00E15C3C">
        <w:rPr>
          <w:rFonts w:ascii="Times New Roman" w:hAnsi="Times New Roman" w:cs="Times New Roman"/>
          <w:sz w:val="28"/>
          <w:szCs w:val="28"/>
        </w:rPr>
        <w:t>0</w:t>
      </w:r>
      <w:r w:rsidRPr="00E15C3C">
        <w:rPr>
          <w:rFonts w:ascii="Times New Roman" w:hAnsi="Times New Roman" w:cs="Times New Roman"/>
          <w:sz w:val="28"/>
          <w:szCs w:val="28"/>
        </w:rPr>
        <w:t xml:space="preserve"> (двадцати) рабочих дней с даты окончания срока приема заявок</w:t>
      </w:r>
      <w:r w:rsidR="00B81397" w:rsidRPr="00E15C3C">
        <w:rPr>
          <w:rFonts w:ascii="Times New Roman" w:hAnsi="Times New Roman" w:cs="Times New Roman"/>
          <w:sz w:val="28"/>
          <w:szCs w:val="28"/>
        </w:rPr>
        <w:t>, установленной в соответствии с пунктом 2.3 раздела 2 Порядка,</w:t>
      </w:r>
      <w:r w:rsidR="00D71E00" w:rsidRPr="00E15C3C">
        <w:rPr>
          <w:rFonts w:ascii="Times New Roman" w:hAnsi="Times New Roman" w:cs="Times New Roman"/>
          <w:sz w:val="28"/>
          <w:szCs w:val="28"/>
        </w:rPr>
        <w:t xml:space="preserve"> рассматривает </w:t>
      </w:r>
      <w:r w:rsidR="00B81397" w:rsidRPr="00E15C3C">
        <w:rPr>
          <w:rFonts w:ascii="Times New Roman" w:hAnsi="Times New Roman" w:cs="Times New Roman"/>
          <w:sz w:val="28"/>
          <w:szCs w:val="28"/>
        </w:rPr>
        <w:t>заявки</w:t>
      </w:r>
      <w:r w:rsidR="00D71E00" w:rsidRPr="00E15C3C">
        <w:rPr>
          <w:rFonts w:ascii="Times New Roman" w:hAnsi="Times New Roman" w:cs="Times New Roman"/>
          <w:sz w:val="28"/>
          <w:szCs w:val="28"/>
        </w:rPr>
        <w:t xml:space="preserve"> </w:t>
      </w:r>
      <w:r w:rsidR="00B81397" w:rsidRPr="00E15C3C">
        <w:rPr>
          <w:rFonts w:ascii="Times New Roman" w:hAnsi="Times New Roman" w:cs="Times New Roman"/>
          <w:sz w:val="28"/>
          <w:szCs w:val="28"/>
        </w:rPr>
        <w:t xml:space="preserve">исходя из очередности их поступления </w:t>
      </w:r>
      <w:r w:rsidR="00470C4C">
        <w:rPr>
          <w:rFonts w:ascii="Times New Roman" w:hAnsi="Times New Roman" w:cs="Times New Roman"/>
          <w:sz w:val="28"/>
          <w:szCs w:val="28"/>
        </w:rPr>
        <w:br/>
      </w:r>
      <w:r w:rsidR="00D71E00" w:rsidRPr="00E15C3C">
        <w:rPr>
          <w:rFonts w:ascii="Times New Roman" w:hAnsi="Times New Roman" w:cs="Times New Roman"/>
          <w:sz w:val="28"/>
          <w:szCs w:val="28"/>
        </w:rPr>
        <w:t>на соответствие требованиям, установленным Порядком</w:t>
      </w:r>
      <w:r w:rsidR="00400F52" w:rsidRPr="00E15C3C">
        <w:rPr>
          <w:rFonts w:ascii="Times New Roman" w:hAnsi="Times New Roman" w:cs="Times New Roman"/>
          <w:sz w:val="28"/>
          <w:szCs w:val="28"/>
        </w:rPr>
        <w:t>,</w:t>
      </w:r>
      <w:r w:rsidR="00400F52" w:rsidRPr="00E15C3C">
        <w:t xml:space="preserve"> </w:t>
      </w:r>
      <w:r w:rsidR="00400F52" w:rsidRPr="00E15C3C">
        <w:rPr>
          <w:rFonts w:ascii="Times New Roman" w:hAnsi="Times New Roman" w:cs="Times New Roman"/>
          <w:sz w:val="28"/>
          <w:szCs w:val="28"/>
        </w:rPr>
        <w:t xml:space="preserve">в том числе </w:t>
      </w:r>
      <w:r w:rsidR="00424445">
        <w:rPr>
          <w:rFonts w:ascii="Times New Roman" w:hAnsi="Times New Roman" w:cs="Times New Roman"/>
          <w:sz w:val="28"/>
          <w:szCs w:val="28"/>
        </w:rPr>
        <w:t xml:space="preserve">запрашивает </w:t>
      </w:r>
      <w:r w:rsidR="00400F52" w:rsidRPr="00E15C3C">
        <w:rPr>
          <w:rFonts w:ascii="Times New Roman" w:hAnsi="Times New Roman" w:cs="Times New Roman"/>
          <w:sz w:val="28"/>
          <w:szCs w:val="28"/>
        </w:rPr>
        <w:t>в порядке межведомственного информационного взаимодействия</w:t>
      </w:r>
      <w:r w:rsidR="00424445">
        <w:rPr>
          <w:rFonts w:ascii="Times New Roman" w:hAnsi="Times New Roman" w:cs="Times New Roman"/>
          <w:sz w:val="28"/>
          <w:szCs w:val="28"/>
        </w:rPr>
        <w:t xml:space="preserve"> необходимые сведения</w:t>
      </w:r>
      <w:r w:rsidR="00CA455D" w:rsidRPr="00E15C3C">
        <w:rPr>
          <w:rFonts w:ascii="Times New Roman" w:hAnsi="Times New Roman" w:cs="Times New Roman"/>
          <w:sz w:val="28"/>
          <w:szCs w:val="28"/>
        </w:rPr>
        <w:t>,</w:t>
      </w:r>
      <w:r w:rsidR="00CA455D" w:rsidRPr="00E15C3C">
        <w:t xml:space="preserve"> </w:t>
      </w:r>
      <w:r w:rsidR="00CA455D" w:rsidRPr="00E15C3C">
        <w:rPr>
          <w:rFonts w:ascii="Times New Roman" w:hAnsi="Times New Roman" w:cs="Times New Roman"/>
          <w:sz w:val="28"/>
          <w:szCs w:val="28"/>
        </w:rPr>
        <w:t>и определяет победителей отбора и размер гранта, предоставляемого каждому победителю.</w:t>
      </w:r>
    </w:p>
    <w:p w:rsidR="0004725B" w:rsidRDefault="0004725B" w:rsidP="0004725B">
      <w:pPr>
        <w:autoSpaceDE w:val="0"/>
        <w:autoSpaceDN w:val="0"/>
        <w:adjustRightInd w:val="0"/>
        <w:spacing w:after="0" w:line="240" w:lineRule="auto"/>
        <w:ind w:firstLine="708"/>
        <w:jc w:val="both"/>
        <w:rPr>
          <w:rFonts w:ascii="Times New Roman" w:hAnsi="Times New Roman" w:cs="Times New Roman"/>
          <w:sz w:val="28"/>
          <w:szCs w:val="28"/>
        </w:rPr>
      </w:pPr>
      <w:r w:rsidRPr="00E15C3C">
        <w:rPr>
          <w:rFonts w:ascii="Times New Roman" w:hAnsi="Times New Roman" w:cs="Times New Roman"/>
          <w:sz w:val="28"/>
          <w:szCs w:val="28"/>
        </w:rPr>
        <w:t xml:space="preserve">Решение </w:t>
      </w:r>
      <w:r w:rsidR="00310E54" w:rsidRPr="00E15C3C">
        <w:rPr>
          <w:rFonts w:ascii="Times New Roman" w:hAnsi="Times New Roman" w:cs="Times New Roman"/>
          <w:sz w:val="28"/>
          <w:szCs w:val="28"/>
        </w:rPr>
        <w:t>комиссии</w:t>
      </w:r>
      <w:r w:rsidRPr="00E15C3C">
        <w:rPr>
          <w:rFonts w:ascii="Times New Roman" w:hAnsi="Times New Roman" w:cs="Times New Roman"/>
          <w:sz w:val="28"/>
          <w:szCs w:val="28"/>
        </w:rPr>
        <w:t xml:space="preserve"> </w:t>
      </w:r>
      <w:r w:rsidR="007C45A0" w:rsidRPr="00E15C3C">
        <w:rPr>
          <w:rFonts w:ascii="Times New Roman" w:hAnsi="Times New Roman" w:cs="Times New Roman"/>
          <w:sz w:val="28"/>
          <w:szCs w:val="28"/>
        </w:rPr>
        <w:t>о победителях отбора и объемах предоставляемых</w:t>
      </w:r>
      <w:r w:rsidR="007C45A0" w:rsidRPr="007C45A0">
        <w:rPr>
          <w:rFonts w:ascii="Times New Roman" w:hAnsi="Times New Roman" w:cs="Times New Roman"/>
          <w:sz w:val="28"/>
          <w:szCs w:val="28"/>
        </w:rPr>
        <w:t xml:space="preserve"> грантов </w:t>
      </w:r>
      <w:r w:rsidRPr="00053A06">
        <w:rPr>
          <w:rFonts w:ascii="Times New Roman" w:hAnsi="Times New Roman" w:cs="Times New Roman"/>
          <w:sz w:val="28"/>
          <w:szCs w:val="28"/>
        </w:rPr>
        <w:t>оформляется протоколом в течение 5 (пяти)</w:t>
      </w:r>
      <w:r w:rsidRPr="00D45AE3">
        <w:rPr>
          <w:rFonts w:ascii="Times New Roman" w:hAnsi="Times New Roman" w:cs="Times New Roman"/>
          <w:sz w:val="28"/>
          <w:szCs w:val="28"/>
        </w:rPr>
        <w:t xml:space="preserve"> рабочих дней с даты принятия такого решения и передается в </w:t>
      </w:r>
      <w:r w:rsidR="002102C6">
        <w:rPr>
          <w:rFonts w:ascii="Times New Roman" w:hAnsi="Times New Roman" w:cs="Times New Roman"/>
          <w:sz w:val="28"/>
          <w:szCs w:val="28"/>
        </w:rPr>
        <w:t>Министерство</w:t>
      </w:r>
      <w:r w:rsidR="002806CC">
        <w:rPr>
          <w:rFonts w:ascii="Times New Roman" w:hAnsi="Times New Roman" w:cs="Times New Roman"/>
          <w:sz w:val="28"/>
          <w:szCs w:val="28"/>
        </w:rPr>
        <w:t xml:space="preserve"> для подготовки решения Правительства Белгородской области о </w:t>
      </w:r>
      <w:r w:rsidR="002806CC" w:rsidRPr="00396DB6">
        <w:rPr>
          <w:rFonts w:ascii="Times New Roman" w:hAnsi="Times New Roman" w:cs="Times New Roman"/>
          <w:sz w:val="28"/>
          <w:szCs w:val="28"/>
        </w:rPr>
        <w:t>предоставлении гранта</w:t>
      </w:r>
      <w:r w:rsidR="002806CC">
        <w:rPr>
          <w:rFonts w:ascii="Times New Roman" w:hAnsi="Times New Roman" w:cs="Times New Roman"/>
          <w:sz w:val="28"/>
          <w:szCs w:val="28"/>
        </w:rPr>
        <w:t xml:space="preserve"> </w:t>
      </w:r>
      <w:r w:rsidR="00D86715">
        <w:rPr>
          <w:rFonts w:ascii="Times New Roman" w:hAnsi="Times New Roman" w:cs="Times New Roman"/>
          <w:sz w:val="28"/>
          <w:szCs w:val="28"/>
        </w:rPr>
        <w:br/>
      </w:r>
      <w:r w:rsidR="002806CC">
        <w:rPr>
          <w:rFonts w:ascii="Times New Roman" w:hAnsi="Times New Roman" w:cs="Times New Roman"/>
          <w:sz w:val="28"/>
          <w:szCs w:val="28"/>
        </w:rPr>
        <w:t xml:space="preserve">и </w:t>
      </w:r>
      <w:r w:rsidR="002806CC" w:rsidRPr="002806CC">
        <w:rPr>
          <w:rFonts w:ascii="Times New Roman" w:hAnsi="Times New Roman" w:cs="Times New Roman"/>
          <w:sz w:val="28"/>
          <w:szCs w:val="28"/>
        </w:rPr>
        <w:t>решени</w:t>
      </w:r>
      <w:r w:rsidR="002806CC">
        <w:rPr>
          <w:rFonts w:ascii="Times New Roman" w:hAnsi="Times New Roman" w:cs="Times New Roman"/>
          <w:sz w:val="28"/>
          <w:szCs w:val="28"/>
        </w:rPr>
        <w:t>я</w:t>
      </w:r>
      <w:r w:rsidR="002806CC" w:rsidRPr="002806CC">
        <w:rPr>
          <w:rFonts w:ascii="Times New Roman" w:hAnsi="Times New Roman" w:cs="Times New Roman"/>
          <w:sz w:val="28"/>
          <w:szCs w:val="28"/>
        </w:rPr>
        <w:t xml:space="preserve"> </w:t>
      </w:r>
      <w:r w:rsidR="002806CC">
        <w:rPr>
          <w:rFonts w:ascii="Times New Roman" w:hAnsi="Times New Roman" w:cs="Times New Roman"/>
          <w:sz w:val="28"/>
          <w:szCs w:val="28"/>
        </w:rPr>
        <w:t>Министерства</w:t>
      </w:r>
      <w:r w:rsidR="002806CC" w:rsidRPr="002806CC">
        <w:rPr>
          <w:rFonts w:ascii="Times New Roman" w:hAnsi="Times New Roman" w:cs="Times New Roman"/>
          <w:sz w:val="28"/>
          <w:szCs w:val="28"/>
        </w:rPr>
        <w:t xml:space="preserve"> об отказе в предоставлении гранта</w:t>
      </w:r>
      <w:r w:rsidR="002806CC">
        <w:rPr>
          <w:rFonts w:ascii="Times New Roman" w:hAnsi="Times New Roman" w:cs="Times New Roman"/>
          <w:sz w:val="28"/>
          <w:szCs w:val="28"/>
        </w:rPr>
        <w:t>.</w:t>
      </w:r>
    </w:p>
    <w:p w:rsidR="005726E8" w:rsidRPr="005726E8" w:rsidRDefault="005726E8" w:rsidP="005726E8">
      <w:pPr>
        <w:autoSpaceDE w:val="0"/>
        <w:autoSpaceDN w:val="0"/>
        <w:adjustRightInd w:val="0"/>
        <w:spacing w:after="0" w:line="240" w:lineRule="auto"/>
        <w:ind w:firstLine="708"/>
        <w:jc w:val="both"/>
        <w:rPr>
          <w:rFonts w:ascii="Times New Roman" w:hAnsi="Times New Roman" w:cs="Times New Roman"/>
          <w:sz w:val="28"/>
          <w:szCs w:val="28"/>
        </w:rPr>
      </w:pPr>
      <w:r w:rsidRPr="005726E8">
        <w:rPr>
          <w:rFonts w:ascii="Times New Roman" w:hAnsi="Times New Roman" w:cs="Times New Roman"/>
          <w:sz w:val="28"/>
          <w:szCs w:val="28"/>
        </w:rPr>
        <w:t xml:space="preserve">В рамках рассмотрения заявки на предмет соответствия участника отбора требованиям, установленным пунктами </w:t>
      </w:r>
      <w:r w:rsidRPr="00F73B1B">
        <w:rPr>
          <w:rFonts w:ascii="Times New Roman" w:hAnsi="Times New Roman" w:cs="Times New Roman"/>
          <w:sz w:val="28"/>
          <w:szCs w:val="28"/>
        </w:rPr>
        <w:t xml:space="preserve">2.4, 2.5, </w:t>
      </w:r>
      <w:r w:rsidR="00F73B1B" w:rsidRPr="00F73B1B">
        <w:rPr>
          <w:rFonts w:ascii="Times New Roman" w:hAnsi="Times New Roman" w:cs="Times New Roman"/>
          <w:sz w:val="28"/>
          <w:szCs w:val="28"/>
        </w:rPr>
        <w:t xml:space="preserve">2.6, </w:t>
      </w:r>
      <w:r w:rsidRPr="00F73B1B">
        <w:rPr>
          <w:rFonts w:ascii="Times New Roman" w:hAnsi="Times New Roman" w:cs="Times New Roman"/>
          <w:sz w:val="28"/>
          <w:szCs w:val="28"/>
        </w:rPr>
        <w:t>2.7</w:t>
      </w:r>
      <w:r w:rsidR="00F73B1B" w:rsidRPr="00F73B1B">
        <w:rPr>
          <w:rFonts w:ascii="Times New Roman" w:hAnsi="Times New Roman" w:cs="Times New Roman"/>
          <w:sz w:val="28"/>
          <w:szCs w:val="28"/>
        </w:rPr>
        <w:t>, 2.9</w:t>
      </w:r>
      <w:r w:rsidRPr="00F73B1B">
        <w:rPr>
          <w:rFonts w:ascii="Times New Roman" w:hAnsi="Times New Roman" w:cs="Times New Roman"/>
          <w:sz w:val="28"/>
          <w:szCs w:val="28"/>
        </w:rPr>
        <w:t xml:space="preserve"> раздела 2 Порядка, </w:t>
      </w:r>
      <w:r w:rsidR="00E15C3C">
        <w:rPr>
          <w:rFonts w:ascii="Times New Roman" w:hAnsi="Times New Roman" w:cs="Times New Roman"/>
          <w:sz w:val="28"/>
          <w:szCs w:val="28"/>
        </w:rPr>
        <w:t>комиссия</w:t>
      </w:r>
      <w:r w:rsidRPr="00F73B1B">
        <w:rPr>
          <w:rFonts w:ascii="Times New Roman" w:hAnsi="Times New Roman" w:cs="Times New Roman"/>
          <w:sz w:val="28"/>
          <w:szCs w:val="28"/>
        </w:rPr>
        <w:t>:</w:t>
      </w:r>
    </w:p>
    <w:p w:rsidR="005726E8" w:rsidRPr="005726E8" w:rsidRDefault="005726E8" w:rsidP="005726E8">
      <w:pPr>
        <w:autoSpaceDE w:val="0"/>
        <w:autoSpaceDN w:val="0"/>
        <w:adjustRightInd w:val="0"/>
        <w:spacing w:after="0" w:line="240" w:lineRule="auto"/>
        <w:ind w:firstLine="708"/>
        <w:jc w:val="both"/>
        <w:rPr>
          <w:rFonts w:ascii="Times New Roman" w:hAnsi="Times New Roman" w:cs="Times New Roman"/>
          <w:sz w:val="28"/>
          <w:szCs w:val="28"/>
        </w:rPr>
      </w:pPr>
      <w:r w:rsidRPr="005726E8">
        <w:rPr>
          <w:rFonts w:ascii="Times New Roman" w:hAnsi="Times New Roman" w:cs="Times New Roman"/>
          <w:sz w:val="28"/>
          <w:szCs w:val="28"/>
        </w:rPr>
        <w:t>- направляет в порядке межведомственного информационного взаимодействия запросы в уполномоченные органы и (или) получает необходимую информацию самостоятельно с использованием сервисов Федеральной налоговой службы;</w:t>
      </w:r>
    </w:p>
    <w:p w:rsidR="005726E8" w:rsidRPr="005726E8" w:rsidRDefault="005726E8" w:rsidP="005726E8">
      <w:pPr>
        <w:autoSpaceDE w:val="0"/>
        <w:autoSpaceDN w:val="0"/>
        <w:adjustRightInd w:val="0"/>
        <w:spacing w:after="0" w:line="240" w:lineRule="auto"/>
        <w:ind w:firstLine="708"/>
        <w:jc w:val="both"/>
        <w:rPr>
          <w:rFonts w:ascii="Times New Roman" w:hAnsi="Times New Roman" w:cs="Times New Roman"/>
          <w:sz w:val="28"/>
          <w:szCs w:val="28"/>
        </w:rPr>
      </w:pPr>
      <w:r w:rsidRPr="005726E8">
        <w:rPr>
          <w:rFonts w:ascii="Times New Roman" w:hAnsi="Times New Roman" w:cs="Times New Roman"/>
          <w:sz w:val="28"/>
          <w:szCs w:val="28"/>
        </w:rPr>
        <w:t xml:space="preserve">- получает от уполномоченных органов и (или) с использованием сервисов Федеральной налоговой службы сведения, содержащиеся </w:t>
      </w:r>
      <w:r w:rsidR="00470C4C">
        <w:rPr>
          <w:rFonts w:ascii="Times New Roman" w:hAnsi="Times New Roman" w:cs="Times New Roman"/>
          <w:sz w:val="28"/>
          <w:szCs w:val="28"/>
        </w:rPr>
        <w:br/>
      </w:r>
      <w:r w:rsidRPr="005726E8">
        <w:rPr>
          <w:rFonts w:ascii="Times New Roman" w:hAnsi="Times New Roman" w:cs="Times New Roman"/>
          <w:sz w:val="28"/>
          <w:szCs w:val="28"/>
        </w:rPr>
        <w:t xml:space="preserve">в государственных реестрах и регистрах, или документы, не представленные </w:t>
      </w:r>
      <w:r w:rsidR="00470C4C">
        <w:rPr>
          <w:rFonts w:ascii="Times New Roman" w:hAnsi="Times New Roman" w:cs="Times New Roman"/>
          <w:sz w:val="28"/>
          <w:szCs w:val="28"/>
        </w:rPr>
        <w:br/>
      </w:r>
      <w:r w:rsidRPr="005726E8">
        <w:rPr>
          <w:rFonts w:ascii="Times New Roman" w:hAnsi="Times New Roman" w:cs="Times New Roman"/>
          <w:sz w:val="28"/>
          <w:szCs w:val="28"/>
        </w:rPr>
        <w:t>в заявке;</w:t>
      </w:r>
    </w:p>
    <w:p w:rsidR="005726E8" w:rsidRPr="00D45AE3" w:rsidRDefault="005726E8" w:rsidP="005726E8">
      <w:pPr>
        <w:autoSpaceDE w:val="0"/>
        <w:autoSpaceDN w:val="0"/>
        <w:adjustRightInd w:val="0"/>
        <w:spacing w:after="0" w:line="240" w:lineRule="auto"/>
        <w:ind w:firstLine="708"/>
        <w:jc w:val="both"/>
        <w:rPr>
          <w:rFonts w:ascii="Times New Roman" w:hAnsi="Times New Roman" w:cs="Times New Roman"/>
          <w:sz w:val="28"/>
          <w:szCs w:val="28"/>
        </w:rPr>
      </w:pPr>
      <w:r w:rsidRPr="005726E8">
        <w:rPr>
          <w:rFonts w:ascii="Times New Roman" w:hAnsi="Times New Roman" w:cs="Times New Roman"/>
          <w:sz w:val="28"/>
          <w:szCs w:val="28"/>
        </w:rPr>
        <w:t xml:space="preserve">- проводит анализ сведений и документов, полученных в порядке межведомственного информационного взаимодействия и (или) </w:t>
      </w:r>
      <w:r w:rsidR="001934B8">
        <w:rPr>
          <w:rFonts w:ascii="Times New Roman" w:hAnsi="Times New Roman" w:cs="Times New Roman"/>
          <w:sz w:val="28"/>
          <w:szCs w:val="28"/>
        </w:rPr>
        <w:br/>
      </w:r>
      <w:r w:rsidRPr="005726E8">
        <w:rPr>
          <w:rFonts w:ascii="Times New Roman" w:hAnsi="Times New Roman" w:cs="Times New Roman"/>
          <w:sz w:val="28"/>
          <w:szCs w:val="28"/>
        </w:rPr>
        <w:t>с использованием сервисов Федеральной налоговой службы, с целью проверки достоверности информации, представленной участником отбора.</w:t>
      </w:r>
    </w:p>
    <w:p w:rsidR="00B42360" w:rsidRPr="00380B05" w:rsidRDefault="00B42360" w:rsidP="00B42360">
      <w:pPr>
        <w:autoSpaceDE w:val="0"/>
        <w:autoSpaceDN w:val="0"/>
        <w:adjustRightInd w:val="0"/>
        <w:spacing w:after="0" w:line="240" w:lineRule="auto"/>
        <w:ind w:firstLine="708"/>
        <w:jc w:val="both"/>
        <w:rPr>
          <w:rFonts w:ascii="Times New Roman" w:hAnsi="Times New Roman" w:cs="Times New Roman"/>
          <w:sz w:val="28"/>
          <w:szCs w:val="28"/>
        </w:rPr>
      </w:pPr>
      <w:r w:rsidRPr="00380B05">
        <w:rPr>
          <w:rFonts w:ascii="Times New Roman" w:hAnsi="Times New Roman" w:cs="Times New Roman"/>
          <w:sz w:val="28"/>
          <w:szCs w:val="28"/>
        </w:rPr>
        <w:t xml:space="preserve">2.15. Основаниями </w:t>
      </w:r>
      <w:r w:rsidR="001934B8">
        <w:rPr>
          <w:rFonts w:ascii="Times New Roman" w:hAnsi="Times New Roman" w:cs="Times New Roman"/>
          <w:sz w:val="28"/>
          <w:szCs w:val="28"/>
        </w:rPr>
        <w:t xml:space="preserve">для </w:t>
      </w:r>
      <w:r w:rsidRPr="00380B05">
        <w:rPr>
          <w:rFonts w:ascii="Times New Roman" w:hAnsi="Times New Roman" w:cs="Times New Roman"/>
          <w:sz w:val="28"/>
          <w:szCs w:val="28"/>
        </w:rPr>
        <w:t>отклонения заявок являются:</w:t>
      </w:r>
    </w:p>
    <w:p w:rsidR="00B42360" w:rsidRPr="00D45AE3" w:rsidRDefault="00B42360" w:rsidP="0031132B">
      <w:pPr>
        <w:autoSpaceDE w:val="0"/>
        <w:autoSpaceDN w:val="0"/>
        <w:adjustRightInd w:val="0"/>
        <w:spacing w:after="0" w:line="240" w:lineRule="auto"/>
        <w:ind w:firstLine="708"/>
        <w:jc w:val="both"/>
        <w:rPr>
          <w:rFonts w:ascii="Times New Roman" w:hAnsi="Times New Roman" w:cs="Times New Roman"/>
          <w:sz w:val="28"/>
          <w:szCs w:val="28"/>
        </w:rPr>
      </w:pPr>
      <w:r w:rsidRPr="00380B05">
        <w:rPr>
          <w:rFonts w:ascii="Times New Roman" w:hAnsi="Times New Roman" w:cs="Times New Roman"/>
          <w:sz w:val="28"/>
          <w:szCs w:val="28"/>
        </w:rPr>
        <w:t xml:space="preserve">а) несоответствие участника отбора требованиям, установленным </w:t>
      </w:r>
      <w:r w:rsidR="002102C6" w:rsidRPr="00380B05">
        <w:rPr>
          <w:rFonts w:ascii="Times New Roman" w:hAnsi="Times New Roman" w:cs="Times New Roman"/>
          <w:sz w:val="28"/>
          <w:szCs w:val="28"/>
        </w:rPr>
        <w:t xml:space="preserve">пунктами </w:t>
      </w:r>
      <w:r w:rsidR="00B81397" w:rsidRPr="00380B05">
        <w:rPr>
          <w:rFonts w:ascii="Times New Roman" w:hAnsi="Times New Roman" w:cs="Times New Roman"/>
          <w:sz w:val="28"/>
          <w:szCs w:val="28"/>
        </w:rPr>
        <w:t>2.4, 2.5, 2.6, 2.7</w:t>
      </w:r>
      <w:r w:rsidR="00DC27AD" w:rsidRPr="00380B05">
        <w:rPr>
          <w:rFonts w:ascii="Times New Roman" w:hAnsi="Times New Roman" w:cs="Times New Roman"/>
          <w:sz w:val="28"/>
          <w:szCs w:val="28"/>
        </w:rPr>
        <w:t xml:space="preserve"> раздела 2 Порядка</w:t>
      </w:r>
      <w:r w:rsidRPr="00380B05">
        <w:rPr>
          <w:rFonts w:ascii="Times New Roman" w:hAnsi="Times New Roman" w:cs="Times New Roman"/>
          <w:sz w:val="28"/>
          <w:szCs w:val="28"/>
        </w:rPr>
        <w:t>;</w:t>
      </w:r>
    </w:p>
    <w:p w:rsidR="00B42360" w:rsidRPr="00D45AE3" w:rsidRDefault="00B42360" w:rsidP="00B42360">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б) несоответствие заявки и документов, представленных участниками отбора, требованиям к заявке, установленным в объявлении;</w:t>
      </w:r>
    </w:p>
    <w:p w:rsidR="00B42360" w:rsidRPr="00D45AE3" w:rsidRDefault="00B42360" w:rsidP="00B42360">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lastRenderedPageBreak/>
        <w:t xml:space="preserve">в) недостоверность представленной участниками отбора информации, </w:t>
      </w:r>
      <w:r w:rsidR="004B770A">
        <w:rPr>
          <w:rFonts w:ascii="Times New Roman" w:hAnsi="Times New Roman" w:cs="Times New Roman"/>
          <w:sz w:val="28"/>
          <w:szCs w:val="28"/>
        </w:rPr>
        <w:br/>
        <w:t>в том числе информации о мест</w:t>
      </w:r>
      <w:r w:rsidR="003906B7">
        <w:rPr>
          <w:rFonts w:ascii="Times New Roman" w:hAnsi="Times New Roman" w:cs="Times New Roman"/>
          <w:sz w:val="28"/>
          <w:szCs w:val="28"/>
        </w:rPr>
        <w:t>о</w:t>
      </w:r>
      <w:r w:rsidR="002102C6">
        <w:rPr>
          <w:rFonts w:ascii="Times New Roman" w:hAnsi="Times New Roman" w:cs="Times New Roman"/>
          <w:sz w:val="28"/>
          <w:szCs w:val="28"/>
        </w:rPr>
        <w:t>нахождени</w:t>
      </w:r>
      <w:r w:rsidR="003906B7">
        <w:rPr>
          <w:rFonts w:ascii="Times New Roman" w:hAnsi="Times New Roman" w:cs="Times New Roman"/>
          <w:sz w:val="28"/>
          <w:szCs w:val="28"/>
        </w:rPr>
        <w:t>и</w:t>
      </w:r>
      <w:r w:rsidRPr="00D45AE3">
        <w:rPr>
          <w:rFonts w:ascii="Times New Roman" w:hAnsi="Times New Roman" w:cs="Times New Roman"/>
          <w:sz w:val="28"/>
          <w:szCs w:val="28"/>
        </w:rPr>
        <w:t xml:space="preserve"> и адресе юридического лица, индивидуального предпринимателя;</w:t>
      </w:r>
    </w:p>
    <w:p w:rsidR="00B42360" w:rsidRDefault="00B42360" w:rsidP="00B42360">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 xml:space="preserve">г) подача участниками отбора заявок после даты и (или) времени, </w:t>
      </w:r>
      <w:r w:rsidRPr="00053A06">
        <w:rPr>
          <w:rFonts w:ascii="Times New Roman" w:hAnsi="Times New Roman" w:cs="Times New Roman"/>
          <w:sz w:val="28"/>
          <w:szCs w:val="28"/>
        </w:rPr>
        <w:t>определенных для подачи заявок.</w:t>
      </w:r>
    </w:p>
    <w:p w:rsidR="00396DB6" w:rsidRPr="00396DB6" w:rsidRDefault="00396DB6" w:rsidP="00396DB6">
      <w:pPr>
        <w:autoSpaceDE w:val="0"/>
        <w:autoSpaceDN w:val="0"/>
        <w:adjustRightInd w:val="0"/>
        <w:spacing w:after="0" w:line="240" w:lineRule="auto"/>
        <w:ind w:firstLine="708"/>
        <w:jc w:val="both"/>
        <w:rPr>
          <w:rFonts w:ascii="Times New Roman" w:hAnsi="Times New Roman" w:cs="Times New Roman"/>
          <w:sz w:val="28"/>
          <w:szCs w:val="28"/>
        </w:rPr>
      </w:pPr>
      <w:r w:rsidRPr="00396DB6">
        <w:rPr>
          <w:rFonts w:ascii="Times New Roman" w:hAnsi="Times New Roman" w:cs="Times New Roman"/>
          <w:sz w:val="28"/>
          <w:szCs w:val="28"/>
        </w:rPr>
        <w:t>2.1</w:t>
      </w:r>
      <w:r>
        <w:rPr>
          <w:rFonts w:ascii="Times New Roman" w:hAnsi="Times New Roman" w:cs="Times New Roman"/>
          <w:sz w:val="28"/>
          <w:szCs w:val="28"/>
        </w:rPr>
        <w:t>6</w:t>
      </w:r>
      <w:r w:rsidRPr="00396DB6">
        <w:rPr>
          <w:rFonts w:ascii="Times New Roman" w:hAnsi="Times New Roman" w:cs="Times New Roman"/>
          <w:sz w:val="28"/>
          <w:szCs w:val="28"/>
        </w:rPr>
        <w:t xml:space="preserve">. На основании </w:t>
      </w:r>
      <w:r w:rsidRPr="00380B05">
        <w:rPr>
          <w:rFonts w:ascii="Times New Roman" w:hAnsi="Times New Roman" w:cs="Times New Roman"/>
          <w:sz w:val="28"/>
          <w:szCs w:val="28"/>
        </w:rPr>
        <w:t xml:space="preserve">протокола </w:t>
      </w:r>
      <w:r w:rsidR="00310E54" w:rsidRPr="00380B05">
        <w:rPr>
          <w:rFonts w:ascii="Times New Roman" w:hAnsi="Times New Roman" w:cs="Times New Roman"/>
          <w:sz w:val="28"/>
          <w:szCs w:val="28"/>
        </w:rPr>
        <w:t>комиссии</w:t>
      </w:r>
      <w:r w:rsidRPr="00380B05">
        <w:rPr>
          <w:rFonts w:ascii="Times New Roman" w:hAnsi="Times New Roman" w:cs="Times New Roman"/>
          <w:sz w:val="28"/>
          <w:szCs w:val="28"/>
        </w:rPr>
        <w:t>:</w:t>
      </w:r>
    </w:p>
    <w:p w:rsidR="00396DB6" w:rsidRPr="00396DB6" w:rsidRDefault="00396DB6" w:rsidP="00396DB6">
      <w:pPr>
        <w:autoSpaceDE w:val="0"/>
        <w:autoSpaceDN w:val="0"/>
        <w:adjustRightInd w:val="0"/>
        <w:spacing w:after="0" w:line="240" w:lineRule="auto"/>
        <w:ind w:firstLine="708"/>
        <w:jc w:val="both"/>
        <w:rPr>
          <w:rFonts w:ascii="Times New Roman" w:hAnsi="Times New Roman" w:cs="Times New Roman"/>
          <w:sz w:val="28"/>
          <w:szCs w:val="28"/>
        </w:rPr>
      </w:pPr>
      <w:r w:rsidRPr="00396DB6">
        <w:rPr>
          <w:rFonts w:ascii="Times New Roman" w:hAnsi="Times New Roman" w:cs="Times New Roman"/>
          <w:sz w:val="28"/>
          <w:szCs w:val="28"/>
        </w:rPr>
        <w:t>2.1</w:t>
      </w:r>
      <w:r>
        <w:rPr>
          <w:rFonts w:ascii="Times New Roman" w:hAnsi="Times New Roman" w:cs="Times New Roman"/>
          <w:sz w:val="28"/>
          <w:szCs w:val="28"/>
        </w:rPr>
        <w:t>6</w:t>
      </w:r>
      <w:r w:rsidRPr="00396DB6">
        <w:rPr>
          <w:rFonts w:ascii="Times New Roman" w:hAnsi="Times New Roman" w:cs="Times New Roman"/>
          <w:sz w:val="28"/>
          <w:szCs w:val="28"/>
        </w:rPr>
        <w:t xml:space="preserve">.1. Правительство Белгородской области принимает решение </w:t>
      </w:r>
      <w:r>
        <w:rPr>
          <w:rFonts w:ascii="Times New Roman" w:hAnsi="Times New Roman" w:cs="Times New Roman"/>
          <w:sz w:val="28"/>
          <w:szCs w:val="28"/>
        </w:rPr>
        <w:br/>
      </w:r>
      <w:r w:rsidRPr="00396DB6">
        <w:rPr>
          <w:rFonts w:ascii="Times New Roman" w:hAnsi="Times New Roman" w:cs="Times New Roman"/>
          <w:sz w:val="28"/>
          <w:szCs w:val="28"/>
        </w:rPr>
        <w:t>о предоставлении гранта с указанием его размера</w:t>
      </w:r>
      <w:r w:rsidR="00076F61">
        <w:rPr>
          <w:rFonts w:ascii="Times New Roman" w:hAnsi="Times New Roman" w:cs="Times New Roman"/>
          <w:sz w:val="28"/>
          <w:szCs w:val="28"/>
        </w:rPr>
        <w:t xml:space="preserve"> в форме распоряжения</w:t>
      </w:r>
      <w:r w:rsidRPr="00396DB6">
        <w:rPr>
          <w:rFonts w:ascii="Times New Roman" w:hAnsi="Times New Roman" w:cs="Times New Roman"/>
          <w:sz w:val="28"/>
          <w:szCs w:val="28"/>
        </w:rPr>
        <w:t>.</w:t>
      </w:r>
    </w:p>
    <w:p w:rsidR="00396DB6" w:rsidRPr="00396DB6" w:rsidRDefault="00396DB6" w:rsidP="00396DB6">
      <w:pPr>
        <w:autoSpaceDE w:val="0"/>
        <w:autoSpaceDN w:val="0"/>
        <w:adjustRightInd w:val="0"/>
        <w:spacing w:after="0" w:line="240" w:lineRule="auto"/>
        <w:ind w:firstLine="708"/>
        <w:jc w:val="both"/>
        <w:rPr>
          <w:rFonts w:ascii="Times New Roman" w:hAnsi="Times New Roman" w:cs="Times New Roman"/>
          <w:sz w:val="28"/>
          <w:szCs w:val="28"/>
        </w:rPr>
      </w:pPr>
      <w:r w:rsidRPr="00396DB6">
        <w:rPr>
          <w:rFonts w:ascii="Times New Roman" w:hAnsi="Times New Roman" w:cs="Times New Roman"/>
          <w:sz w:val="28"/>
          <w:szCs w:val="28"/>
        </w:rPr>
        <w:t>2.1</w:t>
      </w:r>
      <w:r>
        <w:rPr>
          <w:rFonts w:ascii="Times New Roman" w:hAnsi="Times New Roman" w:cs="Times New Roman"/>
          <w:sz w:val="28"/>
          <w:szCs w:val="28"/>
        </w:rPr>
        <w:t>6</w:t>
      </w:r>
      <w:r w:rsidRPr="00396DB6">
        <w:rPr>
          <w:rFonts w:ascii="Times New Roman" w:hAnsi="Times New Roman" w:cs="Times New Roman"/>
          <w:sz w:val="28"/>
          <w:szCs w:val="28"/>
        </w:rPr>
        <w:t xml:space="preserve">.2. </w:t>
      </w:r>
      <w:r>
        <w:rPr>
          <w:rFonts w:ascii="Times New Roman" w:hAnsi="Times New Roman" w:cs="Times New Roman"/>
          <w:sz w:val="28"/>
          <w:szCs w:val="28"/>
        </w:rPr>
        <w:t>Министерство</w:t>
      </w:r>
      <w:r w:rsidRPr="00396DB6">
        <w:rPr>
          <w:rFonts w:ascii="Times New Roman" w:hAnsi="Times New Roman" w:cs="Times New Roman"/>
          <w:sz w:val="28"/>
          <w:szCs w:val="28"/>
        </w:rPr>
        <w:t xml:space="preserve"> в течение 5 (пяти) рабочих дней с даты поступления протокола </w:t>
      </w:r>
      <w:r w:rsidR="00076F61">
        <w:rPr>
          <w:rFonts w:ascii="Times New Roman" w:hAnsi="Times New Roman" w:cs="Times New Roman"/>
          <w:sz w:val="28"/>
          <w:szCs w:val="28"/>
        </w:rPr>
        <w:t>комиссии</w:t>
      </w:r>
      <w:r w:rsidRPr="00396DB6">
        <w:rPr>
          <w:rFonts w:ascii="Times New Roman" w:hAnsi="Times New Roman" w:cs="Times New Roman"/>
          <w:sz w:val="28"/>
          <w:szCs w:val="28"/>
        </w:rPr>
        <w:t xml:space="preserve"> принимает реш</w:t>
      </w:r>
      <w:r>
        <w:rPr>
          <w:rFonts w:ascii="Times New Roman" w:hAnsi="Times New Roman" w:cs="Times New Roman"/>
          <w:sz w:val="28"/>
          <w:szCs w:val="28"/>
        </w:rPr>
        <w:t xml:space="preserve">ение </w:t>
      </w:r>
      <w:r w:rsidR="00076F61">
        <w:rPr>
          <w:rFonts w:ascii="Times New Roman" w:hAnsi="Times New Roman" w:cs="Times New Roman"/>
          <w:sz w:val="28"/>
          <w:szCs w:val="28"/>
        </w:rPr>
        <w:t xml:space="preserve">об отказе </w:t>
      </w:r>
      <w:r w:rsidR="00076F61">
        <w:rPr>
          <w:rFonts w:ascii="Times New Roman" w:hAnsi="Times New Roman" w:cs="Times New Roman"/>
          <w:sz w:val="28"/>
          <w:szCs w:val="28"/>
        </w:rPr>
        <w:br/>
      </w:r>
      <w:r w:rsidR="00076F61" w:rsidRPr="00396DB6">
        <w:rPr>
          <w:rFonts w:ascii="Times New Roman" w:hAnsi="Times New Roman" w:cs="Times New Roman"/>
          <w:sz w:val="28"/>
          <w:szCs w:val="28"/>
        </w:rPr>
        <w:t>в предоставлении гранта</w:t>
      </w:r>
      <w:r w:rsidR="00076F61">
        <w:rPr>
          <w:rFonts w:ascii="Times New Roman" w:hAnsi="Times New Roman" w:cs="Times New Roman"/>
          <w:sz w:val="28"/>
          <w:szCs w:val="28"/>
        </w:rPr>
        <w:t xml:space="preserve"> </w:t>
      </w:r>
      <w:r>
        <w:rPr>
          <w:rFonts w:ascii="Times New Roman" w:hAnsi="Times New Roman" w:cs="Times New Roman"/>
          <w:sz w:val="28"/>
          <w:szCs w:val="28"/>
        </w:rPr>
        <w:t>в форме приказа</w:t>
      </w:r>
      <w:r w:rsidRPr="00396DB6">
        <w:rPr>
          <w:rFonts w:ascii="Times New Roman" w:hAnsi="Times New Roman" w:cs="Times New Roman"/>
          <w:sz w:val="28"/>
          <w:szCs w:val="28"/>
        </w:rPr>
        <w:t>.</w:t>
      </w:r>
    </w:p>
    <w:p w:rsidR="00396DB6" w:rsidRPr="00053A06" w:rsidRDefault="00396DB6" w:rsidP="00396DB6">
      <w:pPr>
        <w:autoSpaceDE w:val="0"/>
        <w:autoSpaceDN w:val="0"/>
        <w:adjustRightInd w:val="0"/>
        <w:spacing w:after="0" w:line="240" w:lineRule="auto"/>
        <w:ind w:firstLine="708"/>
        <w:jc w:val="both"/>
        <w:rPr>
          <w:rFonts w:ascii="Times New Roman" w:hAnsi="Times New Roman" w:cs="Times New Roman"/>
          <w:sz w:val="28"/>
          <w:szCs w:val="28"/>
        </w:rPr>
      </w:pPr>
      <w:r w:rsidRPr="00396DB6">
        <w:rPr>
          <w:rFonts w:ascii="Times New Roman" w:hAnsi="Times New Roman" w:cs="Times New Roman"/>
          <w:sz w:val="28"/>
          <w:szCs w:val="28"/>
        </w:rPr>
        <w:t>Основанием для отказа в предоставлении гранта является превышение суммарного размера запрашиваемых грантов лимита бюджетных ассигнований, указанных в пункте 1.</w:t>
      </w:r>
      <w:r>
        <w:rPr>
          <w:rFonts w:ascii="Times New Roman" w:hAnsi="Times New Roman" w:cs="Times New Roman"/>
          <w:sz w:val="28"/>
          <w:szCs w:val="28"/>
        </w:rPr>
        <w:t>6</w:t>
      </w:r>
      <w:r w:rsidRPr="00396DB6">
        <w:rPr>
          <w:rFonts w:ascii="Times New Roman" w:hAnsi="Times New Roman" w:cs="Times New Roman"/>
          <w:sz w:val="28"/>
          <w:szCs w:val="28"/>
        </w:rPr>
        <w:t xml:space="preserve"> раздела 1 Порядка.</w:t>
      </w:r>
    </w:p>
    <w:p w:rsidR="007C45A0" w:rsidRDefault="00962E2D" w:rsidP="0004725B">
      <w:pPr>
        <w:autoSpaceDE w:val="0"/>
        <w:autoSpaceDN w:val="0"/>
        <w:adjustRightInd w:val="0"/>
        <w:spacing w:after="0" w:line="240" w:lineRule="auto"/>
        <w:ind w:firstLine="708"/>
        <w:jc w:val="both"/>
        <w:rPr>
          <w:rFonts w:ascii="Times New Roman" w:hAnsi="Times New Roman" w:cs="Times New Roman"/>
          <w:sz w:val="28"/>
          <w:szCs w:val="28"/>
        </w:rPr>
      </w:pPr>
      <w:r w:rsidRPr="00962E2D">
        <w:rPr>
          <w:rFonts w:ascii="Times New Roman" w:hAnsi="Times New Roman" w:cs="Times New Roman"/>
          <w:sz w:val="28"/>
          <w:szCs w:val="28"/>
        </w:rPr>
        <w:t>2.</w:t>
      </w:r>
      <w:r w:rsidR="007C45A0">
        <w:rPr>
          <w:rFonts w:ascii="Times New Roman" w:hAnsi="Times New Roman" w:cs="Times New Roman"/>
          <w:sz w:val="28"/>
          <w:szCs w:val="28"/>
        </w:rPr>
        <w:t>17</w:t>
      </w:r>
      <w:r w:rsidRPr="00962E2D">
        <w:rPr>
          <w:rFonts w:ascii="Times New Roman" w:hAnsi="Times New Roman" w:cs="Times New Roman"/>
          <w:sz w:val="28"/>
          <w:szCs w:val="28"/>
        </w:rPr>
        <w:t>. О принятых решениях, указанных в пункте 2.1</w:t>
      </w:r>
      <w:r>
        <w:rPr>
          <w:rFonts w:ascii="Times New Roman" w:hAnsi="Times New Roman" w:cs="Times New Roman"/>
          <w:sz w:val="28"/>
          <w:szCs w:val="28"/>
        </w:rPr>
        <w:t>6</w:t>
      </w:r>
      <w:r w:rsidRPr="00962E2D">
        <w:rPr>
          <w:rFonts w:ascii="Times New Roman" w:hAnsi="Times New Roman" w:cs="Times New Roman"/>
          <w:sz w:val="28"/>
          <w:szCs w:val="28"/>
        </w:rPr>
        <w:t xml:space="preserve"> раздела 2 Порядка, </w:t>
      </w:r>
      <w:r>
        <w:rPr>
          <w:rFonts w:ascii="Times New Roman" w:hAnsi="Times New Roman" w:cs="Times New Roman"/>
          <w:sz w:val="28"/>
          <w:szCs w:val="28"/>
        </w:rPr>
        <w:t>Министерство</w:t>
      </w:r>
      <w:r w:rsidRPr="00962E2D">
        <w:rPr>
          <w:rFonts w:ascii="Times New Roman" w:hAnsi="Times New Roman" w:cs="Times New Roman"/>
          <w:sz w:val="28"/>
          <w:szCs w:val="28"/>
        </w:rPr>
        <w:t xml:space="preserve"> информирует участников отбора в письменной форме </w:t>
      </w:r>
      <w:r w:rsidR="00FF70A2">
        <w:rPr>
          <w:rFonts w:ascii="Times New Roman" w:hAnsi="Times New Roman" w:cs="Times New Roman"/>
          <w:sz w:val="28"/>
          <w:szCs w:val="28"/>
        </w:rPr>
        <w:br/>
      </w:r>
      <w:r w:rsidRPr="00962E2D">
        <w:rPr>
          <w:rFonts w:ascii="Times New Roman" w:hAnsi="Times New Roman" w:cs="Times New Roman"/>
          <w:sz w:val="28"/>
          <w:szCs w:val="28"/>
        </w:rPr>
        <w:t>не позднее 3 (трех) рабочих дней с даты принятия решений.</w:t>
      </w:r>
      <w:r w:rsidR="007C45A0">
        <w:rPr>
          <w:rFonts w:ascii="Times New Roman" w:hAnsi="Times New Roman" w:cs="Times New Roman"/>
          <w:sz w:val="28"/>
          <w:szCs w:val="28"/>
        </w:rPr>
        <w:t xml:space="preserve"> </w:t>
      </w:r>
    </w:p>
    <w:p w:rsidR="000C6167" w:rsidRPr="007C45A0" w:rsidRDefault="000C6167" w:rsidP="000C6167">
      <w:pPr>
        <w:autoSpaceDE w:val="0"/>
        <w:autoSpaceDN w:val="0"/>
        <w:adjustRightInd w:val="0"/>
        <w:spacing w:after="0" w:line="240" w:lineRule="auto"/>
        <w:ind w:firstLine="708"/>
        <w:jc w:val="both"/>
        <w:rPr>
          <w:rFonts w:ascii="Times New Roman" w:hAnsi="Times New Roman" w:cs="Times New Roman"/>
          <w:sz w:val="28"/>
          <w:szCs w:val="28"/>
        </w:rPr>
      </w:pPr>
      <w:r w:rsidRPr="007C45A0">
        <w:rPr>
          <w:rFonts w:ascii="Times New Roman" w:hAnsi="Times New Roman" w:cs="Times New Roman"/>
          <w:sz w:val="28"/>
          <w:szCs w:val="28"/>
        </w:rPr>
        <w:t>2.</w:t>
      </w:r>
      <w:r w:rsidR="007C45A0" w:rsidRPr="007C45A0">
        <w:rPr>
          <w:rFonts w:ascii="Times New Roman" w:hAnsi="Times New Roman" w:cs="Times New Roman"/>
          <w:sz w:val="28"/>
          <w:szCs w:val="28"/>
        </w:rPr>
        <w:t>18</w:t>
      </w:r>
      <w:r w:rsidRPr="007C45A0">
        <w:rPr>
          <w:rFonts w:ascii="Times New Roman" w:hAnsi="Times New Roman" w:cs="Times New Roman"/>
          <w:sz w:val="28"/>
          <w:szCs w:val="28"/>
        </w:rPr>
        <w:t xml:space="preserve">. Информация о результатах рассмотрения заявок </w:t>
      </w:r>
      <w:r w:rsidR="007C45A0" w:rsidRPr="007C45A0">
        <w:rPr>
          <w:rFonts w:ascii="Times New Roman" w:hAnsi="Times New Roman" w:cs="Times New Roman"/>
          <w:sz w:val="28"/>
          <w:szCs w:val="28"/>
        </w:rPr>
        <w:t xml:space="preserve">размещается </w:t>
      </w:r>
      <w:r w:rsidR="00FF70A2">
        <w:rPr>
          <w:rFonts w:ascii="Times New Roman" w:hAnsi="Times New Roman" w:cs="Times New Roman"/>
          <w:sz w:val="28"/>
          <w:szCs w:val="28"/>
        </w:rPr>
        <w:br/>
      </w:r>
      <w:r w:rsidR="007C45A0" w:rsidRPr="007C45A0">
        <w:rPr>
          <w:rFonts w:ascii="Times New Roman" w:hAnsi="Times New Roman" w:cs="Times New Roman"/>
          <w:sz w:val="28"/>
          <w:szCs w:val="28"/>
        </w:rPr>
        <w:t xml:space="preserve">на официальном сайте Министерства в сети Интернет (minecprom.ru) </w:t>
      </w:r>
      <w:r w:rsidRPr="007C45A0">
        <w:rPr>
          <w:rFonts w:ascii="Times New Roman" w:hAnsi="Times New Roman" w:cs="Times New Roman"/>
          <w:sz w:val="28"/>
          <w:szCs w:val="28"/>
        </w:rPr>
        <w:t xml:space="preserve">в течение </w:t>
      </w:r>
      <w:r w:rsidR="007C45A0" w:rsidRPr="007C45A0">
        <w:rPr>
          <w:rFonts w:ascii="Times New Roman" w:hAnsi="Times New Roman" w:cs="Times New Roman"/>
          <w:sz w:val="28"/>
          <w:szCs w:val="28"/>
        </w:rPr>
        <w:t>5</w:t>
      </w:r>
      <w:r w:rsidRPr="007C45A0">
        <w:rPr>
          <w:rFonts w:ascii="Times New Roman" w:hAnsi="Times New Roman" w:cs="Times New Roman"/>
          <w:sz w:val="28"/>
          <w:szCs w:val="28"/>
        </w:rPr>
        <w:t xml:space="preserve"> (</w:t>
      </w:r>
      <w:r w:rsidR="007C45A0" w:rsidRPr="007C45A0">
        <w:rPr>
          <w:rFonts w:ascii="Times New Roman" w:hAnsi="Times New Roman" w:cs="Times New Roman"/>
          <w:sz w:val="28"/>
          <w:szCs w:val="28"/>
        </w:rPr>
        <w:t>пяти</w:t>
      </w:r>
      <w:r w:rsidRPr="007C45A0">
        <w:rPr>
          <w:rFonts w:ascii="Times New Roman" w:hAnsi="Times New Roman" w:cs="Times New Roman"/>
          <w:sz w:val="28"/>
          <w:szCs w:val="28"/>
        </w:rPr>
        <w:t xml:space="preserve">) рабочих дней с даты </w:t>
      </w:r>
      <w:r w:rsidR="00100981" w:rsidRPr="007C45A0">
        <w:rPr>
          <w:rFonts w:ascii="Times New Roman" w:hAnsi="Times New Roman" w:cs="Times New Roman"/>
          <w:sz w:val="28"/>
          <w:szCs w:val="28"/>
        </w:rPr>
        <w:t>принятия решений, указанных в пункте 2.1</w:t>
      </w:r>
      <w:r w:rsidR="007C45A0" w:rsidRPr="007C45A0">
        <w:rPr>
          <w:rFonts w:ascii="Times New Roman" w:hAnsi="Times New Roman" w:cs="Times New Roman"/>
          <w:sz w:val="28"/>
          <w:szCs w:val="28"/>
        </w:rPr>
        <w:t>6</w:t>
      </w:r>
      <w:r w:rsidR="00100981" w:rsidRPr="007C45A0">
        <w:rPr>
          <w:rFonts w:ascii="Times New Roman" w:hAnsi="Times New Roman" w:cs="Times New Roman"/>
          <w:sz w:val="28"/>
          <w:szCs w:val="28"/>
        </w:rPr>
        <w:t xml:space="preserve"> раздела 2 Порядка,</w:t>
      </w:r>
      <w:r w:rsidRPr="007C45A0">
        <w:rPr>
          <w:rFonts w:ascii="Times New Roman" w:hAnsi="Times New Roman" w:cs="Times New Roman"/>
          <w:sz w:val="28"/>
          <w:szCs w:val="28"/>
        </w:rPr>
        <w:t xml:space="preserve"> и содержит следующ</w:t>
      </w:r>
      <w:r w:rsidR="00676A8F">
        <w:rPr>
          <w:rFonts w:ascii="Times New Roman" w:hAnsi="Times New Roman" w:cs="Times New Roman"/>
          <w:sz w:val="28"/>
          <w:szCs w:val="28"/>
        </w:rPr>
        <w:t>ие</w:t>
      </w:r>
      <w:r w:rsidRPr="007C45A0">
        <w:rPr>
          <w:rFonts w:ascii="Times New Roman" w:hAnsi="Times New Roman" w:cs="Times New Roman"/>
          <w:sz w:val="28"/>
          <w:szCs w:val="28"/>
        </w:rPr>
        <w:t xml:space="preserve"> </w:t>
      </w:r>
      <w:r w:rsidR="00676A8F">
        <w:rPr>
          <w:rFonts w:ascii="Times New Roman" w:hAnsi="Times New Roman" w:cs="Times New Roman"/>
          <w:sz w:val="28"/>
          <w:szCs w:val="28"/>
        </w:rPr>
        <w:t>сведения</w:t>
      </w:r>
      <w:r w:rsidRPr="007C45A0">
        <w:rPr>
          <w:rFonts w:ascii="Times New Roman" w:hAnsi="Times New Roman" w:cs="Times New Roman"/>
          <w:sz w:val="28"/>
          <w:szCs w:val="28"/>
        </w:rPr>
        <w:t>:</w:t>
      </w:r>
    </w:p>
    <w:p w:rsidR="00051EF5" w:rsidRPr="007C45A0" w:rsidRDefault="00051EF5" w:rsidP="00051EF5">
      <w:pPr>
        <w:autoSpaceDE w:val="0"/>
        <w:autoSpaceDN w:val="0"/>
        <w:adjustRightInd w:val="0"/>
        <w:spacing w:after="0" w:line="240" w:lineRule="auto"/>
        <w:ind w:firstLine="708"/>
        <w:jc w:val="both"/>
        <w:rPr>
          <w:rFonts w:ascii="Times New Roman" w:eastAsia="Calibri" w:hAnsi="Times New Roman" w:cs="Times New Roman"/>
          <w:sz w:val="28"/>
          <w:szCs w:val="28"/>
        </w:rPr>
      </w:pPr>
      <w:r w:rsidRPr="007C45A0">
        <w:rPr>
          <w:rFonts w:ascii="Times New Roman" w:eastAsia="Calibri" w:hAnsi="Times New Roman" w:cs="Times New Roman"/>
          <w:sz w:val="28"/>
          <w:szCs w:val="28"/>
        </w:rPr>
        <w:t>- дату, время и место оценки заявок;</w:t>
      </w:r>
    </w:p>
    <w:p w:rsidR="00051EF5" w:rsidRPr="007C45A0" w:rsidRDefault="00051EF5" w:rsidP="00051EF5">
      <w:pPr>
        <w:autoSpaceDE w:val="0"/>
        <w:autoSpaceDN w:val="0"/>
        <w:adjustRightInd w:val="0"/>
        <w:spacing w:after="0" w:line="240" w:lineRule="auto"/>
        <w:ind w:firstLine="708"/>
        <w:jc w:val="both"/>
        <w:rPr>
          <w:rFonts w:ascii="Times New Roman" w:eastAsia="Calibri" w:hAnsi="Times New Roman" w:cs="Times New Roman"/>
          <w:sz w:val="28"/>
          <w:szCs w:val="28"/>
        </w:rPr>
      </w:pPr>
      <w:r w:rsidRPr="007C45A0">
        <w:rPr>
          <w:rFonts w:ascii="Times New Roman" w:eastAsia="Calibri" w:hAnsi="Times New Roman" w:cs="Times New Roman"/>
          <w:sz w:val="28"/>
          <w:szCs w:val="28"/>
        </w:rPr>
        <w:t>- информацию об участниках отбора, заявки которых были рассмотрены;</w:t>
      </w:r>
    </w:p>
    <w:p w:rsidR="00051EF5" w:rsidRPr="007C45A0" w:rsidRDefault="00051EF5" w:rsidP="00051EF5">
      <w:pPr>
        <w:autoSpaceDE w:val="0"/>
        <w:autoSpaceDN w:val="0"/>
        <w:adjustRightInd w:val="0"/>
        <w:spacing w:after="0" w:line="240" w:lineRule="auto"/>
        <w:ind w:firstLine="708"/>
        <w:jc w:val="both"/>
        <w:rPr>
          <w:rFonts w:ascii="Times New Roman" w:eastAsia="Calibri" w:hAnsi="Times New Roman" w:cs="Times New Roman"/>
          <w:sz w:val="28"/>
          <w:szCs w:val="28"/>
        </w:rPr>
      </w:pPr>
      <w:r w:rsidRPr="007C45A0">
        <w:rPr>
          <w:rFonts w:ascii="Times New Roman" w:eastAsia="Calibri" w:hAnsi="Times New Roman" w:cs="Times New Roman"/>
          <w:sz w:val="28"/>
          <w:szCs w:val="28"/>
        </w:rPr>
        <w:t xml:space="preserve">- информацию об участниках отбора, заявки которых были отклонены, </w:t>
      </w:r>
      <w:r w:rsidR="002C1CEE" w:rsidRPr="007C45A0">
        <w:rPr>
          <w:rFonts w:ascii="Times New Roman" w:eastAsia="Calibri" w:hAnsi="Times New Roman" w:cs="Times New Roman"/>
          <w:sz w:val="28"/>
          <w:szCs w:val="28"/>
        </w:rPr>
        <w:br/>
      </w:r>
      <w:r w:rsidRPr="007C45A0">
        <w:rPr>
          <w:rFonts w:ascii="Times New Roman" w:eastAsia="Calibri" w:hAnsi="Times New Roman" w:cs="Times New Roman"/>
          <w:sz w:val="28"/>
          <w:szCs w:val="28"/>
        </w:rPr>
        <w:t>с указанием причин их отклонения, в том числе положений объявления, которым не соответствуют такие заявки;</w:t>
      </w:r>
    </w:p>
    <w:p w:rsidR="00051EF5" w:rsidRPr="007C45A0" w:rsidRDefault="00051EF5" w:rsidP="00051EF5">
      <w:pPr>
        <w:autoSpaceDE w:val="0"/>
        <w:autoSpaceDN w:val="0"/>
        <w:adjustRightInd w:val="0"/>
        <w:spacing w:after="0" w:line="240" w:lineRule="auto"/>
        <w:ind w:firstLine="708"/>
        <w:jc w:val="both"/>
        <w:rPr>
          <w:rFonts w:ascii="Times New Roman" w:eastAsia="Calibri" w:hAnsi="Times New Roman" w:cs="Times New Roman"/>
          <w:sz w:val="28"/>
          <w:szCs w:val="28"/>
        </w:rPr>
      </w:pPr>
      <w:r w:rsidRPr="007C45A0">
        <w:rPr>
          <w:rFonts w:ascii="Times New Roman" w:eastAsia="Calibri" w:hAnsi="Times New Roman" w:cs="Times New Roman"/>
          <w:sz w:val="28"/>
          <w:szCs w:val="28"/>
        </w:rPr>
        <w:t xml:space="preserve">- наименование получателей </w:t>
      </w:r>
      <w:r w:rsidR="007935DF" w:rsidRPr="007C45A0">
        <w:rPr>
          <w:rFonts w:ascii="Times New Roman" w:eastAsia="Calibri" w:hAnsi="Times New Roman" w:cs="Times New Roman"/>
          <w:sz w:val="28"/>
          <w:szCs w:val="28"/>
        </w:rPr>
        <w:t>грантов</w:t>
      </w:r>
      <w:r w:rsidRPr="007C45A0">
        <w:rPr>
          <w:rFonts w:ascii="Times New Roman" w:eastAsia="Calibri" w:hAnsi="Times New Roman" w:cs="Times New Roman"/>
          <w:sz w:val="28"/>
          <w:szCs w:val="28"/>
        </w:rPr>
        <w:t>, с которыми заключаются соглашения, и размер предоставляемо</w:t>
      </w:r>
      <w:r w:rsidR="002C1CEE" w:rsidRPr="007C45A0">
        <w:rPr>
          <w:rFonts w:ascii="Times New Roman" w:eastAsia="Calibri" w:hAnsi="Times New Roman" w:cs="Times New Roman"/>
          <w:sz w:val="28"/>
          <w:szCs w:val="28"/>
        </w:rPr>
        <w:t xml:space="preserve">го </w:t>
      </w:r>
      <w:r w:rsidR="007935DF" w:rsidRPr="007C45A0">
        <w:rPr>
          <w:rFonts w:ascii="Times New Roman" w:eastAsia="Calibri" w:hAnsi="Times New Roman" w:cs="Times New Roman"/>
          <w:sz w:val="28"/>
          <w:szCs w:val="28"/>
        </w:rPr>
        <w:t xml:space="preserve">им </w:t>
      </w:r>
      <w:r w:rsidR="002C1CEE" w:rsidRPr="007C45A0">
        <w:rPr>
          <w:rFonts w:ascii="Times New Roman" w:eastAsia="Calibri" w:hAnsi="Times New Roman" w:cs="Times New Roman"/>
          <w:sz w:val="28"/>
          <w:szCs w:val="28"/>
        </w:rPr>
        <w:t>гранта</w:t>
      </w:r>
      <w:r w:rsidRPr="007C45A0">
        <w:rPr>
          <w:rFonts w:ascii="Times New Roman" w:eastAsia="Calibri" w:hAnsi="Times New Roman" w:cs="Times New Roman"/>
          <w:sz w:val="28"/>
          <w:szCs w:val="28"/>
        </w:rPr>
        <w:t>.</w:t>
      </w:r>
    </w:p>
    <w:p w:rsidR="007C368C" w:rsidRPr="00D45AE3" w:rsidRDefault="007C368C" w:rsidP="00BC5D0C">
      <w:pPr>
        <w:autoSpaceDE w:val="0"/>
        <w:autoSpaceDN w:val="0"/>
        <w:adjustRightInd w:val="0"/>
        <w:spacing w:after="0" w:line="240" w:lineRule="auto"/>
        <w:jc w:val="center"/>
        <w:rPr>
          <w:rFonts w:ascii="Times New Roman" w:hAnsi="Times New Roman" w:cs="Times New Roman"/>
          <w:b/>
          <w:sz w:val="28"/>
          <w:szCs w:val="28"/>
        </w:rPr>
      </w:pPr>
    </w:p>
    <w:p w:rsidR="00BC5D0C" w:rsidRPr="00D45AE3" w:rsidRDefault="00BC5D0C" w:rsidP="00BC5D0C">
      <w:pPr>
        <w:autoSpaceDE w:val="0"/>
        <w:autoSpaceDN w:val="0"/>
        <w:adjustRightInd w:val="0"/>
        <w:spacing w:after="0" w:line="240" w:lineRule="auto"/>
        <w:jc w:val="center"/>
        <w:rPr>
          <w:rFonts w:ascii="Times New Roman" w:hAnsi="Times New Roman" w:cs="Times New Roman"/>
          <w:b/>
          <w:sz w:val="28"/>
          <w:szCs w:val="28"/>
        </w:rPr>
      </w:pPr>
      <w:r w:rsidRPr="00D45AE3">
        <w:rPr>
          <w:rFonts w:ascii="Times New Roman" w:hAnsi="Times New Roman" w:cs="Times New Roman"/>
          <w:b/>
          <w:sz w:val="28"/>
          <w:szCs w:val="28"/>
        </w:rPr>
        <w:t xml:space="preserve">3. Условия и порядок предоставления </w:t>
      </w:r>
      <w:r w:rsidR="00535CEA" w:rsidRPr="00D45AE3">
        <w:rPr>
          <w:rFonts w:ascii="Times New Roman" w:hAnsi="Times New Roman" w:cs="Times New Roman"/>
          <w:b/>
          <w:sz w:val="28"/>
          <w:szCs w:val="28"/>
        </w:rPr>
        <w:t>грантов</w:t>
      </w:r>
    </w:p>
    <w:p w:rsidR="00451C4E" w:rsidRPr="00D45AE3" w:rsidRDefault="00451C4E" w:rsidP="00BC5D0C">
      <w:pPr>
        <w:autoSpaceDE w:val="0"/>
        <w:autoSpaceDN w:val="0"/>
        <w:adjustRightInd w:val="0"/>
        <w:spacing w:after="0" w:line="240" w:lineRule="auto"/>
        <w:jc w:val="center"/>
        <w:rPr>
          <w:rFonts w:ascii="Times New Roman" w:hAnsi="Times New Roman" w:cs="Times New Roman"/>
          <w:b/>
          <w:sz w:val="28"/>
          <w:szCs w:val="28"/>
        </w:rPr>
      </w:pPr>
    </w:p>
    <w:p w:rsidR="00AD5987" w:rsidRDefault="00451C4E" w:rsidP="00744820">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 xml:space="preserve">3.1. </w:t>
      </w:r>
      <w:r w:rsidR="00AD5987" w:rsidRPr="00AD5987">
        <w:rPr>
          <w:rFonts w:ascii="Times New Roman" w:hAnsi="Times New Roman" w:cs="Times New Roman"/>
          <w:sz w:val="28"/>
          <w:szCs w:val="28"/>
        </w:rPr>
        <w:t>Максимальный размер гранта не превышает 500 (пятьсот) тысяч рублей на одного победителя отбора. Минимальный размер гранта не может составлять менее 100 (ста) тысяч рублей.</w:t>
      </w:r>
      <w:r w:rsidR="00AD5987">
        <w:rPr>
          <w:rFonts w:ascii="Times New Roman" w:hAnsi="Times New Roman" w:cs="Times New Roman"/>
          <w:sz w:val="28"/>
          <w:szCs w:val="28"/>
        </w:rPr>
        <w:t xml:space="preserve"> </w:t>
      </w:r>
    </w:p>
    <w:p w:rsidR="00BA7653" w:rsidRPr="00380B05" w:rsidRDefault="00FA6C58" w:rsidP="00744820">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 xml:space="preserve">Размер гранта </w:t>
      </w:r>
      <w:r w:rsidR="00744820">
        <w:rPr>
          <w:rFonts w:ascii="Times New Roman" w:hAnsi="Times New Roman" w:cs="Times New Roman"/>
          <w:sz w:val="28"/>
          <w:szCs w:val="28"/>
        </w:rPr>
        <w:t xml:space="preserve">составляет </w:t>
      </w:r>
      <w:r w:rsidR="00744820" w:rsidRPr="00744820">
        <w:rPr>
          <w:rFonts w:ascii="Times New Roman" w:hAnsi="Times New Roman" w:cs="Times New Roman"/>
          <w:sz w:val="28"/>
          <w:szCs w:val="28"/>
        </w:rPr>
        <w:t xml:space="preserve">не более </w:t>
      </w:r>
      <w:r w:rsidR="00744820">
        <w:rPr>
          <w:rFonts w:ascii="Times New Roman" w:hAnsi="Times New Roman" w:cs="Times New Roman"/>
          <w:sz w:val="28"/>
          <w:szCs w:val="28"/>
        </w:rPr>
        <w:t>75</w:t>
      </w:r>
      <w:r w:rsidR="00744820" w:rsidRPr="00744820">
        <w:rPr>
          <w:rFonts w:ascii="Times New Roman" w:hAnsi="Times New Roman" w:cs="Times New Roman"/>
          <w:sz w:val="28"/>
          <w:szCs w:val="28"/>
        </w:rPr>
        <w:t xml:space="preserve"> процентов от размера расходов, </w:t>
      </w:r>
      <w:r w:rsidR="00744820">
        <w:rPr>
          <w:rFonts w:ascii="Times New Roman" w:hAnsi="Times New Roman" w:cs="Times New Roman"/>
          <w:sz w:val="28"/>
          <w:szCs w:val="28"/>
        </w:rPr>
        <w:t xml:space="preserve">указанных </w:t>
      </w:r>
      <w:r w:rsidR="00744820" w:rsidRPr="00744820">
        <w:rPr>
          <w:rFonts w:ascii="Times New Roman" w:hAnsi="Times New Roman" w:cs="Times New Roman"/>
          <w:sz w:val="28"/>
          <w:szCs w:val="28"/>
        </w:rPr>
        <w:t>в бизнес-плане проекта</w:t>
      </w:r>
      <w:r w:rsidR="00744820">
        <w:rPr>
          <w:rFonts w:ascii="Times New Roman" w:hAnsi="Times New Roman" w:cs="Times New Roman"/>
          <w:sz w:val="28"/>
          <w:szCs w:val="28"/>
        </w:rPr>
        <w:t xml:space="preserve"> участника отбора</w:t>
      </w:r>
      <w:r w:rsidR="00571103">
        <w:rPr>
          <w:rFonts w:ascii="Times New Roman" w:hAnsi="Times New Roman" w:cs="Times New Roman"/>
          <w:sz w:val="28"/>
          <w:szCs w:val="28"/>
        </w:rPr>
        <w:t xml:space="preserve">, </w:t>
      </w:r>
      <w:r w:rsidR="00571103" w:rsidRPr="00380B05">
        <w:rPr>
          <w:rFonts w:ascii="Times New Roman" w:hAnsi="Times New Roman" w:cs="Times New Roman"/>
          <w:sz w:val="28"/>
          <w:szCs w:val="28"/>
        </w:rPr>
        <w:t xml:space="preserve">предусмотренном </w:t>
      </w:r>
      <w:r w:rsidR="00380B05" w:rsidRPr="00380B05">
        <w:rPr>
          <w:rFonts w:ascii="Times New Roman" w:hAnsi="Times New Roman" w:cs="Times New Roman"/>
          <w:sz w:val="28"/>
          <w:szCs w:val="28"/>
        </w:rPr>
        <w:t>под</w:t>
      </w:r>
      <w:r w:rsidR="00571103" w:rsidRPr="00380B05">
        <w:rPr>
          <w:rFonts w:ascii="Times New Roman" w:hAnsi="Times New Roman" w:cs="Times New Roman"/>
          <w:sz w:val="28"/>
          <w:szCs w:val="28"/>
        </w:rPr>
        <w:t xml:space="preserve">пунктом </w:t>
      </w:r>
      <w:r w:rsidR="00380B05" w:rsidRPr="00380B05">
        <w:rPr>
          <w:rFonts w:ascii="Times New Roman" w:hAnsi="Times New Roman" w:cs="Times New Roman"/>
          <w:sz w:val="28"/>
          <w:szCs w:val="28"/>
        </w:rPr>
        <w:t>«и»</w:t>
      </w:r>
      <w:r w:rsidR="00744820" w:rsidRPr="00380B05">
        <w:rPr>
          <w:rFonts w:ascii="Times New Roman" w:hAnsi="Times New Roman" w:cs="Times New Roman"/>
          <w:sz w:val="28"/>
          <w:szCs w:val="28"/>
        </w:rPr>
        <w:t xml:space="preserve"> </w:t>
      </w:r>
      <w:r w:rsidR="00380B05" w:rsidRPr="00380B05">
        <w:rPr>
          <w:rFonts w:ascii="Times New Roman" w:hAnsi="Times New Roman" w:cs="Times New Roman"/>
          <w:sz w:val="28"/>
          <w:szCs w:val="28"/>
        </w:rPr>
        <w:t xml:space="preserve">пункта 2.9 </w:t>
      </w:r>
      <w:r w:rsidR="00744820" w:rsidRPr="00380B05">
        <w:rPr>
          <w:rFonts w:ascii="Times New Roman" w:hAnsi="Times New Roman" w:cs="Times New Roman"/>
          <w:sz w:val="28"/>
          <w:szCs w:val="28"/>
        </w:rPr>
        <w:t xml:space="preserve">раздела </w:t>
      </w:r>
      <w:r w:rsidR="00380B05" w:rsidRPr="00380B05">
        <w:rPr>
          <w:rFonts w:ascii="Times New Roman" w:hAnsi="Times New Roman" w:cs="Times New Roman"/>
          <w:sz w:val="28"/>
          <w:szCs w:val="28"/>
        </w:rPr>
        <w:t>2</w:t>
      </w:r>
      <w:r w:rsidR="00744820" w:rsidRPr="00380B05">
        <w:rPr>
          <w:rFonts w:ascii="Times New Roman" w:hAnsi="Times New Roman" w:cs="Times New Roman"/>
          <w:sz w:val="28"/>
          <w:szCs w:val="28"/>
        </w:rPr>
        <w:t xml:space="preserve"> Порядка, и </w:t>
      </w:r>
      <w:r w:rsidRPr="00380B05">
        <w:rPr>
          <w:rFonts w:ascii="Times New Roman" w:hAnsi="Times New Roman" w:cs="Times New Roman"/>
          <w:sz w:val="28"/>
          <w:szCs w:val="28"/>
        </w:rPr>
        <w:t xml:space="preserve">определяется </w:t>
      </w:r>
      <w:r w:rsidR="00380B05">
        <w:rPr>
          <w:rFonts w:ascii="Times New Roman" w:hAnsi="Times New Roman" w:cs="Times New Roman"/>
          <w:sz w:val="28"/>
          <w:szCs w:val="28"/>
        </w:rPr>
        <w:t>комиссией</w:t>
      </w:r>
      <w:r w:rsidRPr="00380B05">
        <w:rPr>
          <w:rFonts w:ascii="Times New Roman" w:hAnsi="Times New Roman" w:cs="Times New Roman"/>
          <w:sz w:val="28"/>
          <w:szCs w:val="28"/>
        </w:rPr>
        <w:t xml:space="preserve"> пропорционально размеру</w:t>
      </w:r>
      <w:r w:rsidR="00BA7653" w:rsidRPr="00380B05">
        <w:rPr>
          <w:rFonts w:ascii="Times New Roman" w:hAnsi="Times New Roman" w:cs="Times New Roman"/>
          <w:sz w:val="28"/>
          <w:szCs w:val="28"/>
        </w:rPr>
        <w:t>:</w:t>
      </w:r>
    </w:p>
    <w:p w:rsidR="00744820" w:rsidRDefault="00BA7653" w:rsidP="0074482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w:t>
      </w:r>
      <w:r w:rsidR="00FA6C58" w:rsidRPr="00D45AE3">
        <w:rPr>
          <w:rFonts w:ascii="Times New Roman" w:hAnsi="Times New Roman" w:cs="Times New Roman"/>
          <w:sz w:val="28"/>
          <w:szCs w:val="28"/>
        </w:rPr>
        <w:t xml:space="preserve"> </w:t>
      </w:r>
      <w:r>
        <w:rPr>
          <w:rFonts w:ascii="Times New Roman" w:hAnsi="Times New Roman" w:cs="Times New Roman"/>
          <w:sz w:val="28"/>
          <w:szCs w:val="28"/>
        </w:rPr>
        <w:t>Р</w:t>
      </w:r>
      <w:r w:rsidR="00FA6C58" w:rsidRPr="00D45AE3">
        <w:rPr>
          <w:rFonts w:ascii="Times New Roman" w:hAnsi="Times New Roman" w:cs="Times New Roman"/>
          <w:sz w:val="28"/>
          <w:szCs w:val="28"/>
        </w:rPr>
        <w:t xml:space="preserve">асходов </w:t>
      </w:r>
      <w:r w:rsidR="001272A6" w:rsidRPr="00D45AE3">
        <w:rPr>
          <w:rFonts w:ascii="Times New Roman" w:hAnsi="Times New Roman" w:cs="Times New Roman"/>
          <w:sz w:val="28"/>
          <w:szCs w:val="28"/>
        </w:rPr>
        <w:t>участника отбора</w:t>
      </w:r>
      <w:r w:rsidR="00744820">
        <w:rPr>
          <w:rFonts w:ascii="Times New Roman" w:hAnsi="Times New Roman" w:cs="Times New Roman"/>
          <w:sz w:val="28"/>
          <w:szCs w:val="28"/>
        </w:rPr>
        <w:t xml:space="preserve"> – социального предприятия</w:t>
      </w:r>
      <w:r w:rsidR="00FA6C58" w:rsidRPr="00D45AE3">
        <w:rPr>
          <w:rFonts w:ascii="Times New Roman" w:hAnsi="Times New Roman" w:cs="Times New Roman"/>
          <w:sz w:val="28"/>
          <w:szCs w:val="28"/>
        </w:rPr>
        <w:t xml:space="preserve">, впервые признанного социальным предприятием, предусмотренных на реализацию </w:t>
      </w:r>
      <w:r w:rsidR="001E23FE" w:rsidRPr="00D45AE3">
        <w:rPr>
          <w:rFonts w:ascii="Times New Roman" w:hAnsi="Times New Roman" w:cs="Times New Roman"/>
          <w:sz w:val="28"/>
          <w:szCs w:val="28"/>
        </w:rPr>
        <w:t xml:space="preserve">нового </w:t>
      </w:r>
      <w:r w:rsidR="00FA6C58" w:rsidRPr="00D45AE3">
        <w:rPr>
          <w:rFonts w:ascii="Times New Roman" w:hAnsi="Times New Roman" w:cs="Times New Roman"/>
          <w:sz w:val="28"/>
          <w:szCs w:val="28"/>
        </w:rPr>
        <w:t>проекта в сфере социального предпринимательства</w:t>
      </w:r>
      <w:r w:rsidR="00744820">
        <w:rPr>
          <w:rFonts w:ascii="Times New Roman" w:hAnsi="Times New Roman" w:cs="Times New Roman"/>
          <w:sz w:val="28"/>
          <w:szCs w:val="28"/>
        </w:rPr>
        <w:t>.</w:t>
      </w:r>
      <w:r w:rsidR="00FA6C58" w:rsidRPr="00D45AE3">
        <w:rPr>
          <w:rFonts w:ascii="Times New Roman" w:hAnsi="Times New Roman" w:cs="Times New Roman"/>
          <w:sz w:val="28"/>
          <w:szCs w:val="28"/>
        </w:rPr>
        <w:t xml:space="preserve"> </w:t>
      </w:r>
    </w:p>
    <w:p w:rsidR="00744820" w:rsidRDefault="00744820" w:rsidP="0074482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 Р</w:t>
      </w:r>
      <w:r w:rsidR="00FA6C58" w:rsidRPr="00D45AE3">
        <w:rPr>
          <w:rFonts w:ascii="Times New Roman" w:hAnsi="Times New Roman" w:cs="Times New Roman"/>
          <w:sz w:val="28"/>
          <w:szCs w:val="28"/>
        </w:rPr>
        <w:t xml:space="preserve">асходов </w:t>
      </w:r>
      <w:r w:rsidR="001272A6" w:rsidRPr="00D45AE3">
        <w:rPr>
          <w:rFonts w:ascii="Times New Roman" w:hAnsi="Times New Roman" w:cs="Times New Roman"/>
          <w:sz w:val="28"/>
          <w:szCs w:val="28"/>
        </w:rPr>
        <w:t>участника отбора</w:t>
      </w:r>
      <w:r>
        <w:rPr>
          <w:rFonts w:ascii="Times New Roman" w:hAnsi="Times New Roman" w:cs="Times New Roman"/>
          <w:sz w:val="28"/>
          <w:szCs w:val="28"/>
        </w:rPr>
        <w:t xml:space="preserve"> </w:t>
      </w:r>
      <w:r w:rsidRPr="00744820">
        <w:rPr>
          <w:rFonts w:ascii="Times New Roman" w:hAnsi="Times New Roman" w:cs="Times New Roman"/>
          <w:sz w:val="28"/>
          <w:szCs w:val="28"/>
        </w:rPr>
        <w:t>– социального предприятия</w:t>
      </w:r>
      <w:r w:rsidR="00FA6C58" w:rsidRPr="00D45AE3">
        <w:rPr>
          <w:rFonts w:ascii="Times New Roman" w:hAnsi="Times New Roman" w:cs="Times New Roman"/>
          <w:sz w:val="28"/>
          <w:szCs w:val="28"/>
        </w:rPr>
        <w:t xml:space="preserve">, подтвердившего статус социального предприятия, на расширение своей деятельности при реализации ранее созданного проекта в сфере </w:t>
      </w:r>
      <w:r>
        <w:rPr>
          <w:rFonts w:ascii="Times New Roman" w:hAnsi="Times New Roman" w:cs="Times New Roman"/>
          <w:sz w:val="28"/>
          <w:szCs w:val="28"/>
        </w:rPr>
        <w:t>социального предпринимательства.</w:t>
      </w:r>
    </w:p>
    <w:p w:rsidR="00744820" w:rsidRDefault="00744820" w:rsidP="0074482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3.1.3. Р</w:t>
      </w:r>
      <w:r w:rsidRPr="00D45AE3">
        <w:rPr>
          <w:rFonts w:ascii="Times New Roman" w:hAnsi="Times New Roman" w:cs="Times New Roman"/>
          <w:sz w:val="28"/>
          <w:szCs w:val="28"/>
        </w:rPr>
        <w:t>асходов участника отбора</w:t>
      </w:r>
      <w:r>
        <w:rPr>
          <w:rFonts w:ascii="Times New Roman" w:hAnsi="Times New Roman" w:cs="Times New Roman"/>
          <w:sz w:val="28"/>
          <w:szCs w:val="28"/>
        </w:rPr>
        <w:t xml:space="preserve"> </w:t>
      </w:r>
      <w:r w:rsidRPr="00744820">
        <w:rPr>
          <w:rFonts w:ascii="Times New Roman" w:hAnsi="Times New Roman" w:cs="Times New Roman"/>
          <w:sz w:val="28"/>
          <w:szCs w:val="28"/>
        </w:rPr>
        <w:t>–</w:t>
      </w:r>
      <w:r>
        <w:rPr>
          <w:rFonts w:ascii="Times New Roman" w:hAnsi="Times New Roman" w:cs="Times New Roman"/>
          <w:sz w:val="28"/>
          <w:szCs w:val="28"/>
        </w:rPr>
        <w:t xml:space="preserve"> молодого предпринимателя, предусмотренных на реализацию проекта в сфере предпринимательской деятельности.</w:t>
      </w:r>
    </w:p>
    <w:p w:rsidR="00CA3DBB" w:rsidRDefault="00CA3DBB" w:rsidP="00CA3D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Р</w:t>
      </w:r>
      <w:r w:rsidRPr="00D45AE3">
        <w:rPr>
          <w:rFonts w:ascii="Times New Roman" w:eastAsia="Calibri" w:hAnsi="Times New Roman" w:cs="Times New Roman"/>
          <w:sz w:val="28"/>
          <w:szCs w:val="28"/>
        </w:rPr>
        <w:t>асход</w:t>
      </w:r>
      <w:r>
        <w:rPr>
          <w:rFonts w:ascii="Times New Roman" w:eastAsia="Calibri" w:hAnsi="Times New Roman" w:cs="Times New Roman"/>
          <w:sz w:val="28"/>
          <w:szCs w:val="28"/>
        </w:rPr>
        <w:t xml:space="preserve">ы, связанные с реализацией проекта в сфере социального предпринимательства </w:t>
      </w:r>
      <w:r w:rsidRPr="00D45AE3">
        <w:rPr>
          <w:rFonts w:ascii="Times New Roman" w:eastAsia="Calibri" w:hAnsi="Times New Roman" w:cs="Times New Roman"/>
          <w:sz w:val="28"/>
          <w:szCs w:val="28"/>
        </w:rPr>
        <w:t>социальны</w:t>
      </w:r>
      <w:r>
        <w:rPr>
          <w:rFonts w:ascii="Times New Roman" w:eastAsia="Calibri" w:hAnsi="Times New Roman" w:cs="Times New Roman"/>
          <w:sz w:val="28"/>
          <w:szCs w:val="28"/>
        </w:rPr>
        <w:t>ми</w:t>
      </w:r>
      <w:r w:rsidRPr="00D45AE3">
        <w:rPr>
          <w:rFonts w:ascii="Times New Roman" w:eastAsia="Calibri" w:hAnsi="Times New Roman" w:cs="Times New Roman"/>
          <w:sz w:val="28"/>
          <w:szCs w:val="28"/>
        </w:rPr>
        <w:t xml:space="preserve"> предприяти</w:t>
      </w:r>
      <w:r>
        <w:rPr>
          <w:rFonts w:ascii="Times New Roman" w:eastAsia="Calibri" w:hAnsi="Times New Roman" w:cs="Times New Roman"/>
          <w:sz w:val="28"/>
          <w:szCs w:val="28"/>
        </w:rPr>
        <w:t xml:space="preserve">ями или с реализацией проекта в сфере предпринимательской деятельности молодыми предпринимателями, предусмотренные пунктами 1.4, 1.5 раздела 1 Порядка, могут осуществляться </w:t>
      </w:r>
      <w:r w:rsidR="00D15748">
        <w:rPr>
          <w:rFonts w:ascii="Times New Roman" w:eastAsia="Calibri" w:hAnsi="Times New Roman" w:cs="Times New Roman"/>
          <w:sz w:val="28"/>
          <w:szCs w:val="28"/>
        </w:rPr>
        <w:br/>
      </w:r>
      <w:r>
        <w:rPr>
          <w:rFonts w:ascii="Times New Roman" w:eastAsia="Calibri" w:hAnsi="Times New Roman" w:cs="Times New Roman"/>
          <w:sz w:val="28"/>
          <w:szCs w:val="28"/>
        </w:rPr>
        <w:t>в течение не более 3 лет с даты заключения соглашения.</w:t>
      </w:r>
    </w:p>
    <w:p w:rsidR="00F572FC" w:rsidRPr="00BB050D" w:rsidRDefault="00B46FD3" w:rsidP="00BB050D">
      <w:pPr>
        <w:spacing w:after="0" w:line="240" w:lineRule="auto"/>
        <w:ind w:firstLine="709"/>
        <w:jc w:val="both"/>
        <w:rPr>
          <w:rFonts w:ascii="Times New Roman" w:eastAsia="Calibri" w:hAnsi="Times New Roman" w:cs="Times New Roman"/>
          <w:sz w:val="28"/>
          <w:szCs w:val="28"/>
        </w:rPr>
      </w:pPr>
      <w:r w:rsidRPr="00D45AE3">
        <w:rPr>
          <w:rFonts w:ascii="Times New Roman" w:hAnsi="Times New Roman" w:cs="Times New Roman"/>
          <w:sz w:val="28"/>
          <w:szCs w:val="28"/>
        </w:rPr>
        <w:t>3.</w:t>
      </w:r>
      <w:r w:rsidR="00CA3DBB">
        <w:rPr>
          <w:rFonts w:ascii="Times New Roman" w:hAnsi="Times New Roman" w:cs="Times New Roman"/>
          <w:sz w:val="28"/>
          <w:szCs w:val="28"/>
        </w:rPr>
        <w:t>3</w:t>
      </w:r>
      <w:r w:rsidRPr="00D45AE3">
        <w:rPr>
          <w:rFonts w:ascii="Times New Roman" w:hAnsi="Times New Roman" w:cs="Times New Roman"/>
          <w:sz w:val="28"/>
          <w:szCs w:val="28"/>
        </w:rPr>
        <w:t xml:space="preserve">. </w:t>
      </w:r>
      <w:r w:rsidR="00F572FC" w:rsidRPr="00D45AE3">
        <w:rPr>
          <w:rFonts w:ascii="Times New Roman" w:eastAsia="Calibri" w:hAnsi="Times New Roman" w:cs="Times New Roman"/>
          <w:sz w:val="28"/>
          <w:szCs w:val="28"/>
        </w:rPr>
        <w:t xml:space="preserve">В случае принятия решения о предоставлении гранта между </w:t>
      </w:r>
      <w:r w:rsidR="00EC545A">
        <w:rPr>
          <w:rFonts w:ascii="Times New Roman" w:eastAsia="Calibri" w:hAnsi="Times New Roman" w:cs="Times New Roman"/>
          <w:sz w:val="28"/>
          <w:szCs w:val="28"/>
        </w:rPr>
        <w:t>Министерством</w:t>
      </w:r>
      <w:r w:rsidR="00F572FC" w:rsidRPr="00D45AE3">
        <w:rPr>
          <w:rFonts w:ascii="Times New Roman" w:eastAsia="Calibri" w:hAnsi="Times New Roman" w:cs="Times New Roman"/>
          <w:sz w:val="28"/>
          <w:szCs w:val="28"/>
        </w:rPr>
        <w:t xml:space="preserve"> и </w:t>
      </w:r>
      <w:r w:rsidR="00F572FC" w:rsidRPr="00D45AE3">
        <w:rPr>
          <w:rFonts w:ascii="Times New Roman" w:hAnsi="Times New Roman" w:cs="Times New Roman"/>
          <w:sz w:val="28"/>
          <w:szCs w:val="28"/>
        </w:rPr>
        <w:t xml:space="preserve">победителями отбора </w:t>
      </w:r>
      <w:r w:rsidR="00F572FC" w:rsidRPr="002F6073">
        <w:rPr>
          <w:rFonts w:ascii="Times New Roman" w:eastAsia="Calibri" w:hAnsi="Times New Roman" w:cs="Times New Roman"/>
          <w:sz w:val="28"/>
          <w:szCs w:val="28"/>
        </w:rPr>
        <w:t>заключается соглашение</w:t>
      </w:r>
      <w:r w:rsidR="00F572FC" w:rsidRPr="00D45AE3">
        <w:rPr>
          <w:rFonts w:ascii="Times New Roman" w:eastAsia="Times New Roman" w:hAnsi="Times New Roman" w:cs="Times New Roman"/>
          <w:sz w:val="28"/>
          <w:szCs w:val="28"/>
          <w:lang w:eastAsia="ru-RU"/>
        </w:rPr>
        <w:t>.</w:t>
      </w:r>
    </w:p>
    <w:p w:rsidR="00F572FC" w:rsidRPr="00D45AE3" w:rsidRDefault="00F572FC" w:rsidP="00F572FC">
      <w:pPr>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Соглашение содержит в том числе:</w:t>
      </w:r>
    </w:p>
    <w:p w:rsidR="00F572FC" w:rsidRPr="000C1AE4" w:rsidRDefault="00F572FC" w:rsidP="00F572FC">
      <w:pPr>
        <w:spacing w:after="0" w:line="240" w:lineRule="auto"/>
        <w:ind w:firstLine="709"/>
        <w:jc w:val="both"/>
        <w:rPr>
          <w:rFonts w:ascii="Times New Roman" w:eastAsia="Calibri" w:hAnsi="Times New Roman" w:cs="Times New Roman"/>
          <w:sz w:val="28"/>
          <w:szCs w:val="28"/>
        </w:rPr>
      </w:pPr>
      <w:r w:rsidRPr="000C1AE4">
        <w:rPr>
          <w:rFonts w:ascii="Times New Roman" w:eastAsia="Calibri" w:hAnsi="Times New Roman" w:cs="Times New Roman"/>
          <w:sz w:val="28"/>
          <w:szCs w:val="28"/>
        </w:rPr>
        <w:t xml:space="preserve">а) 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AE1EC7" w:rsidRPr="000C1AE4">
        <w:rPr>
          <w:rFonts w:ascii="Times New Roman" w:eastAsia="Calibri" w:hAnsi="Times New Roman" w:cs="Times New Roman"/>
          <w:sz w:val="28"/>
          <w:szCs w:val="28"/>
        </w:rPr>
        <w:t>Министерству</w:t>
      </w:r>
      <w:r w:rsidRPr="000C1AE4">
        <w:rPr>
          <w:rFonts w:ascii="Times New Roman" w:eastAsia="Calibri" w:hAnsi="Times New Roman" w:cs="Times New Roman"/>
          <w:sz w:val="28"/>
          <w:szCs w:val="28"/>
        </w:rPr>
        <w:t xml:space="preserve"> ранее доведенных лимитов бюджетных ассигнований, указанных в пункте 1.</w:t>
      </w:r>
      <w:r w:rsidR="00AB741E" w:rsidRPr="000C1AE4">
        <w:rPr>
          <w:rFonts w:ascii="Times New Roman" w:eastAsia="Calibri" w:hAnsi="Times New Roman" w:cs="Times New Roman"/>
          <w:sz w:val="28"/>
          <w:szCs w:val="28"/>
        </w:rPr>
        <w:t>6</w:t>
      </w:r>
      <w:r w:rsidRPr="000C1AE4">
        <w:rPr>
          <w:rFonts w:ascii="Times New Roman" w:eastAsia="Calibri" w:hAnsi="Times New Roman" w:cs="Times New Roman"/>
          <w:sz w:val="28"/>
          <w:szCs w:val="28"/>
        </w:rPr>
        <w:t xml:space="preserve"> раздела 1 Порядка, приводящего </w:t>
      </w:r>
      <w:r w:rsidR="00D45AE3" w:rsidRPr="000C1AE4">
        <w:rPr>
          <w:rFonts w:ascii="Times New Roman" w:eastAsia="Calibri" w:hAnsi="Times New Roman" w:cs="Times New Roman"/>
          <w:sz w:val="28"/>
          <w:szCs w:val="28"/>
        </w:rPr>
        <w:br/>
      </w:r>
      <w:r w:rsidRPr="000C1AE4">
        <w:rPr>
          <w:rFonts w:ascii="Times New Roman" w:eastAsia="Calibri" w:hAnsi="Times New Roman" w:cs="Times New Roman"/>
          <w:sz w:val="28"/>
          <w:szCs w:val="28"/>
        </w:rPr>
        <w:t xml:space="preserve">к невозможности предоставления </w:t>
      </w:r>
      <w:r w:rsidR="00282F54" w:rsidRPr="000C1AE4">
        <w:rPr>
          <w:rFonts w:ascii="Times New Roman" w:eastAsia="Calibri" w:hAnsi="Times New Roman" w:cs="Times New Roman"/>
          <w:sz w:val="28"/>
          <w:szCs w:val="28"/>
        </w:rPr>
        <w:t>гранта</w:t>
      </w:r>
      <w:r w:rsidRPr="000C1AE4">
        <w:rPr>
          <w:rFonts w:ascii="Times New Roman" w:eastAsia="Calibri" w:hAnsi="Times New Roman" w:cs="Times New Roman"/>
          <w:sz w:val="28"/>
          <w:szCs w:val="28"/>
        </w:rPr>
        <w:t xml:space="preserve"> в размере, определенном соглашением;</w:t>
      </w:r>
    </w:p>
    <w:p w:rsidR="00AB741E" w:rsidRPr="00D45AE3" w:rsidRDefault="00F572FC" w:rsidP="00F572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Arial"/>
          <w:sz w:val="28"/>
          <w:szCs w:val="28"/>
        </w:rPr>
        <w:t xml:space="preserve">б) </w:t>
      </w:r>
      <w:r w:rsidR="00AB741E">
        <w:rPr>
          <w:rFonts w:ascii="Times New Roman" w:eastAsia="Calibri" w:hAnsi="Times New Roman" w:cs="Times New Roman"/>
          <w:sz w:val="28"/>
          <w:szCs w:val="28"/>
        </w:rPr>
        <w:t>с</w:t>
      </w:r>
      <w:r w:rsidR="00AB741E" w:rsidRPr="00AB741E">
        <w:rPr>
          <w:rFonts w:ascii="Times New Roman" w:eastAsia="Calibri" w:hAnsi="Times New Roman" w:cs="Times New Roman"/>
          <w:sz w:val="28"/>
          <w:szCs w:val="28"/>
        </w:rPr>
        <w:t>огласи</w:t>
      </w:r>
      <w:r w:rsidR="00AB741E">
        <w:rPr>
          <w:rFonts w:ascii="Times New Roman" w:eastAsia="Calibri" w:hAnsi="Times New Roman" w:cs="Times New Roman"/>
          <w:sz w:val="28"/>
          <w:szCs w:val="28"/>
        </w:rPr>
        <w:t>е</w:t>
      </w:r>
      <w:r w:rsidR="00AB741E" w:rsidRPr="00AB741E">
        <w:rPr>
          <w:rFonts w:ascii="Times New Roman" w:eastAsia="Calibri" w:hAnsi="Times New Roman" w:cs="Times New Roman"/>
          <w:sz w:val="28"/>
          <w:szCs w:val="28"/>
        </w:rPr>
        <w:t xml:space="preserve"> </w:t>
      </w:r>
      <w:r w:rsidR="00AB741E" w:rsidRPr="00D45AE3">
        <w:rPr>
          <w:rFonts w:ascii="Times New Roman" w:eastAsia="Calibri" w:hAnsi="Times New Roman" w:cs="Times New Roman"/>
          <w:sz w:val="28"/>
          <w:szCs w:val="28"/>
        </w:rPr>
        <w:t xml:space="preserve">победителя отбора </w:t>
      </w:r>
      <w:r w:rsidR="00AB741E" w:rsidRPr="00AB741E">
        <w:rPr>
          <w:rFonts w:ascii="Times New Roman" w:eastAsia="Calibri" w:hAnsi="Times New Roman" w:cs="Times New Roman"/>
          <w:sz w:val="28"/>
          <w:szCs w:val="28"/>
        </w:rPr>
        <w:t xml:space="preserve">на осуществление Министерством проверки соблюдения условий и порядка предоставления грантов, в том числе в части достижения результатов предоставления грантов, а также Контрольно-счетной палатой Белгородской области и другими органами государственного финансового контроля Белгородской области проверки в соответствии </w:t>
      </w:r>
      <w:r w:rsidR="00346DF0">
        <w:rPr>
          <w:rFonts w:ascii="Times New Roman" w:eastAsia="Calibri" w:hAnsi="Times New Roman" w:cs="Times New Roman"/>
          <w:sz w:val="28"/>
          <w:szCs w:val="28"/>
        </w:rPr>
        <w:br/>
      </w:r>
      <w:r w:rsidR="00AB741E" w:rsidRPr="00AB741E">
        <w:rPr>
          <w:rFonts w:ascii="Times New Roman" w:eastAsia="Calibri" w:hAnsi="Times New Roman" w:cs="Times New Roman"/>
          <w:sz w:val="28"/>
          <w:szCs w:val="28"/>
        </w:rPr>
        <w:t>со статьями 268.1 и 269.2 Бюджетно</w:t>
      </w:r>
      <w:r w:rsidR="00FE6EB7">
        <w:rPr>
          <w:rFonts w:ascii="Times New Roman" w:eastAsia="Calibri" w:hAnsi="Times New Roman" w:cs="Times New Roman"/>
          <w:sz w:val="28"/>
          <w:szCs w:val="28"/>
        </w:rPr>
        <w:t>го кодекса Российской Федерации;</w:t>
      </w:r>
    </w:p>
    <w:p w:rsidR="00F572FC" w:rsidRPr="00D45AE3" w:rsidRDefault="00F572FC" w:rsidP="00F572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xml:space="preserve">в) обязательство </w:t>
      </w:r>
      <w:r w:rsidR="00282F54" w:rsidRPr="00D45AE3">
        <w:rPr>
          <w:rFonts w:ascii="Times New Roman" w:eastAsia="Calibri" w:hAnsi="Times New Roman" w:cs="Times New Roman"/>
          <w:sz w:val="28"/>
          <w:szCs w:val="28"/>
        </w:rPr>
        <w:t xml:space="preserve">победителя отбора </w:t>
      </w:r>
      <w:r w:rsidRPr="00D45AE3">
        <w:rPr>
          <w:rFonts w:ascii="Times New Roman" w:eastAsia="Calibri" w:hAnsi="Times New Roman" w:cs="Times New Roman"/>
          <w:sz w:val="28"/>
          <w:szCs w:val="28"/>
        </w:rPr>
        <w:t>не приобретать за счет полученных средств из областного бюджета иностранн</w:t>
      </w:r>
      <w:r w:rsidR="007C368C">
        <w:rPr>
          <w:rFonts w:ascii="Times New Roman" w:eastAsia="Calibri" w:hAnsi="Times New Roman" w:cs="Times New Roman"/>
          <w:sz w:val="28"/>
          <w:szCs w:val="28"/>
        </w:rPr>
        <w:t>ую</w:t>
      </w:r>
      <w:r w:rsidRPr="00D45AE3">
        <w:rPr>
          <w:rFonts w:ascii="Times New Roman" w:eastAsia="Calibri" w:hAnsi="Times New Roman" w:cs="Times New Roman"/>
          <w:sz w:val="28"/>
          <w:szCs w:val="28"/>
        </w:rPr>
        <w:t xml:space="preserve"> валют</w:t>
      </w:r>
      <w:r w:rsidR="007C368C">
        <w:rPr>
          <w:rFonts w:ascii="Times New Roman" w:eastAsia="Calibri" w:hAnsi="Times New Roman" w:cs="Times New Roman"/>
          <w:sz w:val="28"/>
          <w:szCs w:val="28"/>
        </w:rPr>
        <w:t>у</w:t>
      </w:r>
      <w:r w:rsidRPr="00D45AE3">
        <w:rPr>
          <w:rFonts w:ascii="Times New Roman" w:eastAsia="Calibri" w:hAnsi="Times New Roman" w:cs="Times New Roman"/>
          <w:sz w:val="28"/>
          <w:szCs w:val="28"/>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572FC" w:rsidRPr="00D45AE3" w:rsidRDefault="00F572FC" w:rsidP="00F5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AE3">
        <w:rPr>
          <w:rFonts w:ascii="Times New Roman" w:eastAsia="Calibri" w:hAnsi="Times New Roman" w:cs="Times New Roman"/>
          <w:sz w:val="28"/>
          <w:szCs w:val="28"/>
        </w:rPr>
        <w:t xml:space="preserve">г) </w:t>
      </w:r>
      <w:r w:rsidRPr="00D45AE3">
        <w:rPr>
          <w:rFonts w:ascii="Times New Roman" w:eastAsia="Times New Roman" w:hAnsi="Times New Roman" w:cs="Calibri"/>
          <w:sz w:val="28"/>
          <w:szCs w:val="28"/>
          <w:lang w:eastAsia="ru-RU"/>
        </w:rPr>
        <w:t xml:space="preserve">обязательство </w:t>
      </w:r>
      <w:r w:rsidR="00282F54" w:rsidRPr="00D45AE3">
        <w:rPr>
          <w:rFonts w:ascii="Times New Roman" w:eastAsia="Calibri" w:hAnsi="Times New Roman" w:cs="Times New Roman"/>
          <w:sz w:val="28"/>
          <w:szCs w:val="28"/>
        </w:rPr>
        <w:t>победителя отбора</w:t>
      </w:r>
      <w:r w:rsidR="00282F54" w:rsidRPr="00D45AE3">
        <w:rPr>
          <w:rFonts w:ascii="Times New Roman" w:eastAsia="Times New Roman" w:hAnsi="Times New Roman" w:cs="Times New Roman"/>
          <w:bCs/>
          <w:color w:val="000000"/>
          <w:sz w:val="28"/>
          <w:szCs w:val="28"/>
          <w:lang w:eastAsia="ru-RU"/>
        </w:rPr>
        <w:t xml:space="preserve"> </w:t>
      </w:r>
      <w:r w:rsidRPr="00D45AE3">
        <w:rPr>
          <w:rFonts w:ascii="Times New Roman" w:eastAsia="Times New Roman" w:hAnsi="Times New Roman" w:cs="Times New Roman"/>
          <w:bCs/>
          <w:color w:val="000000"/>
          <w:sz w:val="28"/>
          <w:szCs w:val="28"/>
          <w:lang w:eastAsia="ru-RU"/>
        </w:rPr>
        <w:t xml:space="preserve">о </w:t>
      </w:r>
      <w:r w:rsidRPr="00D45AE3">
        <w:rPr>
          <w:rFonts w:ascii="Times New Roman" w:eastAsia="Calibri" w:hAnsi="Times New Roman" w:cs="Times New Roman"/>
          <w:sz w:val="28"/>
          <w:szCs w:val="28"/>
        </w:rPr>
        <w:t xml:space="preserve">включении </w:t>
      </w:r>
      <w:r w:rsidRPr="00D45AE3">
        <w:rPr>
          <w:rFonts w:ascii="Times New Roman" w:eastAsia="Calibri" w:hAnsi="Times New Roman" w:cs="Times New Roman"/>
          <w:sz w:val="28"/>
          <w:szCs w:val="28"/>
        </w:rPr>
        <w:br/>
        <w:t xml:space="preserve">в </w:t>
      </w:r>
      <w:r w:rsidRPr="00D45AE3">
        <w:rPr>
          <w:rFonts w:ascii="Times New Roman" w:eastAsia="Times New Roman" w:hAnsi="Times New Roman" w:cs="Times New Roman"/>
          <w:sz w:val="28"/>
          <w:szCs w:val="28"/>
          <w:lang w:eastAsia="ru-RU"/>
        </w:rPr>
        <w:t xml:space="preserve">договоры (соглашения), заключенные в целях исполнения обязательств </w:t>
      </w:r>
      <w:r w:rsidRPr="00D45AE3">
        <w:rPr>
          <w:rFonts w:ascii="Times New Roman" w:eastAsia="Times New Roman" w:hAnsi="Times New Roman" w:cs="Times New Roman"/>
          <w:sz w:val="28"/>
          <w:szCs w:val="28"/>
          <w:lang w:eastAsia="ru-RU"/>
        </w:rPr>
        <w:br/>
        <w:t xml:space="preserve">по соглашению, положений, </w:t>
      </w:r>
      <w:r w:rsidR="00282F54" w:rsidRPr="00D45AE3">
        <w:rPr>
          <w:rFonts w:ascii="Times New Roman" w:eastAsia="Times New Roman" w:hAnsi="Times New Roman" w:cs="Calibri"/>
          <w:sz w:val="28"/>
          <w:szCs w:val="28"/>
          <w:lang w:eastAsia="ru-RU"/>
        </w:rPr>
        <w:t xml:space="preserve">указанных </w:t>
      </w:r>
      <w:r w:rsidR="00BD7CBE">
        <w:rPr>
          <w:rFonts w:ascii="Times New Roman" w:eastAsia="Times New Roman" w:hAnsi="Times New Roman" w:cs="Calibri"/>
          <w:sz w:val="28"/>
          <w:szCs w:val="28"/>
          <w:lang w:eastAsia="ru-RU"/>
        </w:rPr>
        <w:t xml:space="preserve">в </w:t>
      </w:r>
      <w:r w:rsidRPr="00D45AE3">
        <w:rPr>
          <w:rFonts w:ascii="Times New Roman" w:eastAsia="Times New Roman" w:hAnsi="Times New Roman" w:cs="Calibri"/>
          <w:sz w:val="28"/>
          <w:szCs w:val="28"/>
          <w:lang w:eastAsia="ru-RU"/>
        </w:rPr>
        <w:t>подпункт</w:t>
      </w:r>
      <w:r w:rsidR="00BD7CBE">
        <w:rPr>
          <w:rFonts w:ascii="Times New Roman" w:eastAsia="Times New Roman" w:hAnsi="Times New Roman" w:cs="Calibri"/>
          <w:sz w:val="28"/>
          <w:szCs w:val="28"/>
          <w:lang w:eastAsia="ru-RU"/>
        </w:rPr>
        <w:t>е</w:t>
      </w:r>
      <w:r w:rsidRPr="00D45AE3">
        <w:rPr>
          <w:rFonts w:ascii="Times New Roman" w:eastAsia="Times New Roman" w:hAnsi="Times New Roman" w:cs="Calibri"/>
          <w:sz w:val="28"/>
          <w:szCs w:val="28"/>
          <w:lang w:eastAsia="ru-RU"/>
        </w:rPr>
        <w:t xml:space="preserve"> 2.</w:t>
      </w:r>
      <w:r w:rsidR="002309DF">
        <w:rPr>
          <w:rFonts w:ascii="Times New Roman" w:eastAsia="Times New Roman" w:hAnsi="Times New Roman" w:cs="Calibri"/>
          <w:sz w:val="28"/>
          <w:szCs w:val="28"/>
          <w:lang w:eastAsia="ru-RU"/>
        </w:rPr>
        <w:t>5</w:t>
      </w:r>
      <w:r w:rsidRPr="00D45AE3">
        <w:rPr>
          <w:rFonts w:ascii="Times New Roman" w:eastAsia="Times New Roman" w:hAnsi="Times New Roman" w:cs="Calibri"/>
          <w:sz w:val="28"/>
          <w:szCs w:val="28"/>
          <w:lang w:eastAsia="ru-RU"/>
        </w:rPr>
        <w:t>.3 пункта 2.</w:t>
      </w:r>
      <w:r w:rsidR="002309DF">
        <w:rPr>
          <w:rFonts w:ascii="Times New Roman" w:eastAsia="Times New Roman" w:hAnsi="Times New Roman" w:cs="Calibri"/>
          <w:sz w:val="28"/>
          <w:szCs w:val="28"/>
          <w:lang w:eastAsia="ru-RU"/>
        </w:rPr>
        <w:t>5</w:t>
      </w:r>
      <w:r w:rsidRPr="00D45AE3">
        <w:rPr>
          <w:rFonts w:ascii="Times New Roman" w:eastAsia="Times New Roman" w:hAnsi="Times New Roman" w:cs="Calibri"/>
          <w:sz w:val="28"/>
          <w:szCs w:val="28"/>
          <w:lang w:eastAsia="ru-RU"/>
        </w:rPr>
        <w:t xml:space="preserve"> раздела </w:t>
      </w:r>
      <w:r w:rsidR="00282F54" w:rsidRPr="00D45AE3">
        <w:rPr>
          <w:rFonts w:ascii="Times New Roman" w:eastAsia="Times New Roman" w:hAnsi="Times New Roman" w:cs="Calibri"/>
          <w:sz w:val="28"/>
          <w:szCs w:val="28"/>
          <w:lang w:eastAsia="ru-RU"/>
        </w:rPr>
        <w:t xml:space="preserve">2 </w:t>
      </w:r>
      <w:r w:rsidRPr="00D45AE3">
        <w:rPr>
          <w:rFonts w:ascii="Times New Roman" w:eastAsia="Times New Roman" w:hAnsi="Times New Roman" w:cs="Calibri"/>
          <w:sz w:val="28"/>
          <w:szCs w:val="28"/>
          <w:lang w:eastAsia="ru-RU"/>
        </w:rPr>
        <w:t>Порядка</w:t>
      </w:r>
      <w:r w:rsidRPr="00D45AE3">
        <w:rPr>
          <w:rFonts w:ascii="Times New Roman" w:eastAsia="Times New Roman" w:hAnsi="Times New Roman" w:cs="Times New Roman"/>
          <w:sz w:val="28"/>
          <w:szCs w:val="28"/>
          <w:lang w:eastAsia="ru-RU"/>
        </w:rPr>
        <w:t>.</w:t>
      </w:r>
    </w:p>
    <w:p w:rsidR="00282F54" w:rsidRPr="00D45AE3" w:rsidRDefault="00282F54" w:rsidP="00282F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xml:space="preserve">Соглашение, </w:t>
      </w:r>
      <w:r w:rsidR="00112F14" w:rsidRPr="00D45AE3">
        <w:rPr>
          <w:rFonts w:ascii="Times New Roman" w:eastAsia="Calibri" w:hAnsi="Times New Roman" w:cs="Times New Roman"/>
          <w:sz w:val="28"/>
          <w:szCs w:val="28"/>
        </w:rPr>
        <w:t>дополнительное соглашение к соглашению,</w:t>
      </w:r>
      <w:r w:rsidR="00112F14" w:rsidRPr="00D45AE3">
        <w:rPr>
          <w:rFonts w:ascii="Times New Roman" w:eastAsia="Times New Roman" w:hAnsi="Times New Roman" w:cs="Times New Roman"/>
          <w:sz w:val="28"/>
          <w:szCs w:val="28"/>
          <w:lang w:eastAsia="ru-RU"/>
        </w:rPr>
        <w:t xml:space="preserve"> </w:t>
      </w:r>
      <w:r w:rsidRPr="00D45AE3">
        <w:rPr>
          <w:rFonts w:ascii="Times New Roman" w:eastAsia="Times New Roman" w:hAnsi="Times New Roman" w:cs="Times New Roman"/>
          <w:sz w:val="28"/>
          <w:szCs w:val="28"/>
          <w:lang w:eastAsia="ru-RU"/>
        </w:rPr>
        <w:t xml:space="preserve">дополнительное соглашение о расторжении соглашения </w:t>
      </w:r>
      <w:r w:rsidRPr="00D45AE3">
        <w:rPr>
          <w:rFonts w:ascii="Times New Roman" w:eastAsia="Calibri" w:hAnsi="Times New Roman" w:cs="Times New Roman"/>
          <w:sz w:val="28"/>
          <w:szCs w:val="28"/>
        </w:rPr>
        <w:t>(при необходимости)</w:t>
      </w:r>
      <w:r w:rsidRPr="00D45AE3">
        <w:rPr>
          <w:rFonts w:ascii="Times New Roman" w:eastAsia="Times New Roman" w:hAnsi="Times New Roman" w:cs="Times New Roman"/>
          <w:sz w:val="28"/>
          <w:szCs w:val="28"/>
          <w:lang w:eastAsia="ru-RU"/>
        </w:rPr>
        <w:t xml:space="preserve"> </w:t>
      </w:r>
      <w:r w:rsidRPr="00D45AE3">
        <w:rPr>
          <w:rFonts w:ascii="Times New Roman" w:eastAsia="Calibri" w:hAnsi="Times New Roman" w:cs="Times New Roman"/>
          <w:sz w:val="28"/>
          <w:szCs w:val="28"/>
        </w:rPr>
        <w:t>заключается в соответствии с типовыми формами, установленными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информационная система «Электронный бюджет») с соблюдением требований о защите государственной тайны.</w:t>
      </w:r>
    </w:p>
    <w:p w:rsidR="00282F54" w:rsidRPr="00D45AE3" w:rsidRDefault="00282F54" w:rsidP="00282F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AE3">
        <w:rPr>
          <w:rFonts w:ascii="Times New Roman" w:eastAsia="Times New Roman" w:hAnsi="Times New Roman" w:cs="Times New Roman"/>
          <w:sz w:val="28"/>
          <w:szCs w:val="28"/>
          <w:lang w:eastAsia="ru-RU"/>
        </w:rPr>
        <w:t xml:space="preserve">Соглашение, </w:t>
      </w:r>
      <w:r w:rsidR="00112F14" w:rsidRPr="00D45AE3">
        <w:rPr>
          <w:rFonts w:ascii="Times New Roman" w:eastAsia="Calibri" w:hAnsi="Times New Roman" w:cs="Times New Roman"/>
          <w:sz w:val="28"/>
          <w:szCs w:val="28"/>
        </w:rPr>
        <w:t>дополнительное соглашение к соглашению,</w:t>
      </w:r>
      <w:r w:rsidR="00112F14" w:rsidRPr="00D45AE3">
        <w:rPr>
          <w:rFonts w:ascii="Times New Roman" w:eastAsia="Times New Roman" w:hAnsi="Times New Roman" w:cs="Times New Roman"/>
          <w:sz w:val="28"/>
          <w:szCs w:val="28"/>
          <w:lang w:eastAsia="ru-RU"/>
        </w:rPr>
        <w:t xml:space="preserve"> </w:t>
      </w:r>
      <w:r w:rsidRPr="00D45AE3">
        <w:rPr>
          <w:rFonts w:ascii="Times New Roman" w:eastAsia="Times New Roman" w:hAnsi="Times New Roman" w:cs="Times New Roman"/>
          <w:sz w:val="28"/>
          <w:szCs w:val="28"/>
          <w:lang w:eastAsia="ru-RU"/>
        </w:rPr>
        <w:t>дополнительное соглашение о расторжении соглашения подписывается усиленными квалифицированными электронными подписями лиц, имеющих право действовать от имени каждой из сторон соглашения.</w:t>
      </w:r>
    </w:p>
    <w:p w:rsidR="00BB70EA" w:rsidRPr="00D45AE3" w:rsidRDefault="00BB70EA" w:rsidP="00010DC0">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lastRenderedPageBreak/>
        <w:t>3.</w:t>
      </w:r>
      <w:r w:rsidR="00CA3DBB">
        <w:rPr>
          <w:rFonts w:ascii="Times New Roman" w:hAnsi="Times New Roman" w:cs="Times New Roman"/>
          <w:sz w:val="28"/>
          <w:szCs w:val="28"/>
        </w:rPr>
        <w:t>4</w:t>
      </w:r>
      <w:r w:rsidRPr="00D45AE3">
        <w:rPr>
          <w:rFonts w:ascii="Times New Roman" w:hAnsi="Times New Roman" w:cs="Times New Roman"/>
          <w:sz w:val="28"/>
          <w:szCs w:val="28"/>
        </w:rPr>
        <w:t xml:space="preserve">. </w:t>
      </w:r>
      <w:r w:rsidR="00D71E4A" w:rsidRPr="00D45AE3">
        <w:rPr>
          <w:rFonts w:ascii="Times New Roman" w:hAnsi="Times New Roman" w:cs="Times New Roman"/>
          <w:sz w:val="28"/>
          <w:szCs w:val="28"/>
        </w:rPr>
        <w:t>Грант</w:t>
      </w:r>
      <w:r w:rsidRPr="00D45AE3">
        <w:rPr>
          <w:rFonts w:ascii="Times New Roman" w:hAnsi="Times New Roman" w:cs="Times New Roman"/>
          <w:sz w:val="28"/>
          <w:szCs w:val="28"/>
        </w:rPr>
        <w:t xml:space="preserve"> предоставляется победителю отбора </w:t>
      </w:r>
      <w:r w:rsidR="002C10E4" w:rsidRPr="00D45AE3">
        <w:rPr>
          <w:rFonts w:ascii="Times New Roman" w:hAnsi="Times New Roman" w:cs="Times New Roman"/>
          <w:sz w:val="28"/>
          <w:szCs w:val="28"/>
        </w:rPr>
        <w:t>единовременно</w:t>
      </w:r>
      <w:r w:rsidR="007F2A36" w:rsidRPr="00D45AE3">
        <w:rPr>
          <w:rFonts w:ascii="Times New Roman" w:hAnsi="Times New Roman" w:cs="Times New Roman"/>
          <w:sz w:val="28"/>
          <w:szCs w:val="28"/>
        </w:rPr>
        <w:t xml:space="preserve"> в полном объеме</w:t>
      </w:r>
      <w:r w:rsidRPr="00D45AE3">
        <w:rPr>
          <w:rFonts w:ascii="Times New Roman" w:hAnsi="Times New Roman" w:cs="Times New Roman"/>
          <w:sz w:val="28"/>
          <w:szCs w:val="28"/>
        </w:rPr>
        <w:t>.</w:t>
      </w:r>
    </w:p>
    <w:p w:rsidR="00B46FD3" w:rsidRPr="00D45AE3" w:rsidRDefault="00B46FD3" w:rsidP="0007322A">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3.</w:t>
      </w:r>
      <w:r w:rsidR="00CA3DBB">
        <w:rPr>
          <w:rFonts w:ascii="Times New Roman" w:hAnsi="Times New Roman" w:cs="Times New Roman"/>
          <w:sz w:val="28"/>
          <w:szCs w:val="28"/>
        </w:rPr>
        <w:t>5</w:t>
      </w:r>
      <w:r w:rsidRPr="00D45AE3">
        <w:rPr>
          <w:rFonts w:ascii="Times New Roman" w:hAnsi="Times New Roman" w:cs="Times New Roman"/>
          <w:sz w:val="28"/>
          <w:szCs w:val="28"/>
        </w:rPr>
        <w:t xml:space="preserve">. </w:t>
      </w:r>
      <w:r w:rsidR="00AE1EC7">
        <w:rPr>
          <w:rFonts w:ascii="Times New Roman" w:hAnsi="Times New Roman" w:cs="Times New Roman"/>
          <w:sz w:val="28"/>
          <w:szCs w:val="28"/>
        </w:rPr>
        <w:t>Министерство</w:t>
      </w:r>
      <w:r w:rsidRPr="00D45AE3">
        <w:rPr>
          <w:rFonts w:ascii="Times New Roman" w:hAnsi="Times New Roman" w:cs="Times New Roman"/>
          <w:sz w:val="28"/>
          <w:szCs w:val="28"/>
        </w:rPr>
        <w:t xml:space="preserve"> в течение </w:t>
      </w:r>
      <w:r w:rsidR="002309DF">
        <w:rPr>
          <w:rFonts w:ascii="Times New Roman" w:hAnsi="Times New Roman" w:cs="Times New Roman"/>
          <w:sz w:val="28"/>
          <w:szCs w:val="28"/>
        </w:rPr>
        <w:t>5</w:t>
      </w:r>
      <w:r w:rsidRPr="00D45AE3">
        <w:rPr>
          <w:rFonts w:ascii="Times New Roman" w:hAnsi="Times New Roman" w:cs="Times New Roman"/>
          <w:sz w:val="28"/>
          <w:szCs w:val="28"/>
        </w:rPr>
        <w:t xml:space="preserve"> (</w:t>
      </w:r>
      <w:r w:rsidR="002309DF">
        <w:rPr>
          <w:rFonts w:ascii="Times New Roman" w:hAnsi="Times New Roman" w:cs="Times New Roman"/>
          <w:sz w:val="28"/>
          <w:szCs w:val="28"/>
        </w:rPr>
        <w:t>пяти</w:t>
      </w:r>
      <w:r w:rsidRPr="00D45AE3">
        <w:rPr>
          <w:rFonts w:ascii="Times New Roman" w:hAnsi="Times New Roman" w:cs="Times New Roman"/>
          <w:sz w:val="28"/>
          <w:szCs w:val="28"/>
        </w:rPr>
        <w:t xml:space="preserve">) рабочих дней с даты принятия решения о предоставлении </w:t>
      </w:r>
      <w:r w:rsidR="003C0D80" w:rsidRPr="00D45AE3">
        <w:rPr>
          <w:rFonts w:ascii="Times New Roman" w:hAnsi="Times New Roman" w:cs="Times New Roman"/>
          <w:sz w:val="28"/>
          <w:szCs w:val="28"/>
        </w:rPr>
        <w:t>гранта</w:t>
      </w:r>
      <w:r w:rsidRPr="00D45AE3">
        <w:rPr>
          <w:rFonts w:ascii="Times New Roman" w:hAnsi="Times New Roman" w:cs="Times New Roman"/>
          <w:sz w:val="28"/>
          <w:szCs w:val="28"/>
        </w:rPr>
        <w:t xml:space="preserve"> </w:t>
      </w:r>
      <w:r w:rsidR="00405E35" w:rsidRPr="00D45AE3">
        <w:rPr>
          <w:rFonts w:ascii="Times New Roman" w:hAnsi="Times New Roman" w:cs="Times New Roman"/>
          <w:sz w:val="28"/>
          <w:szCs w:val="28"/>
        </w:rPr>
        <w:t xml:space="preserve">подготавливает в информационной системе «Электронный бюджет» проект соглашения и в течение </w:t>
      </w:r>
      <w:r w:rsidR="007C368C">
        <w:rPr>
          <w:rFonts w:ascii="Times New Roman" w:hAnsi="Times New Roman" w:cs="Times New Roman"/>
          <w:sz w:val="28"/>
          <w:szCs w:val="28"/>
        </w:rPr>
        <w:t>1 (</w:t>
      </w:r>
      <w:r w:rsidR="00405E35" w:rsidRPr="00D45AE3">
        <w:rPr>
          <w:rFonts w:ascii="Times New Roman" w:hAnsi="Times New Roman" w:cs="Times New Roman"/>
          <w:sz w:val="28"/>
          <w:szCs w:val="28"/>
        </w:rPr>
        <w:t>одного</w:t>
      </w:r>
      <w:r w:rsidR="007C368C">
        <w:rPr>
          <w:rFonts w:ascii="Times New Roman" w:hAnsi="Times New Roman" w:cs="Times New Roman"/>
          <w:sz w:val="28"/>
          <w:szCs w:val="28"/>
        </w:rPr>
        <w:t>)</w:t>
      </w:r>
      <w:r w:rsidR="00405E35" w:rsidRPr="00D45AE3">
        <w:rPr>
          <w:rFonts w:ascii="Times New Roman" w:hAnsi="Times New Roman" w:cs="Times New Roman"/>
          <w:sz w:val="28"/>
          <w:szCs w:val="28"/>
        </w:rPr>
        <w:t xml:space="preserve"> рабочего </w:t>
      </w:r>
      <w:r w:rsidR="002B6D33" w:rsidRPr="00D45AE3">
        <w:rPr>
          <w:rFonts w:ascii="Times New Roman" w:hAnsi="Times New Roman"/>
          <w:sz w:val="28"/>
          <w:szCs w:val="28"/>
        </w:rPr>
        <w:t>дня</w:t>
      </w:r>
      <w:r w:rsidR="002B6D33" w:rsidRPr="00D45AE3">
        <w:rPr>
          <w:rFonts w:ascii="Times New Roman" w:hAnsi="Times New Roman" w:cs="Times New Roman"/>
          <w:sz w:val="28"/>
          <w:szCs w:val="28"/>
        </w:rPr>
        <w:t xml:space="preserve"> </w:t>
      </w:r>
      <w:r w:rsidR="00405E35" w:rsidRPr="00D45AE3">
        <w:rPr>
          <w:rFonts w:ascii="Times New Roman" w:hAnsi="Times New Roman" w:cs="Times New Roman"/>
          <w:sz w:val="28"/>
          <w:szCs w:val="28"/>
        </w:rPr>
        <w:t xml:space="preserve">со дня формирования проекта соглашения </w:t>
      </w:r>
      <w:r w:rsidRPr="00D45AE3">
        <w:rPr>
          <w:rFonts w:ascii="Times New Roman" w:hAnsi="Times New Roman" w:cs="Times New Roman"/>
          <w:sz w:val="28"/>
          <w:szCs w:val="28"/>
        </w:rPr>
        <w:t xml:space="preserve">направляет каждому </w:t>
      </w:r>
      <w:r w:rsidR="0007322A" w:rsidRPr="00D45AE3">
        <w:rPr>
          <w:rFonts w:ascii="Times New Roman" w:hAnsi="Times New Roman" w:cs="Times New Roman"/>
          <w:sz w:val="28"/>
          <w:szCs w:val="28"/>
        </w:rPr>
        <w:t xml:space="preserve">победителю отбора </w:t>
      </w:r>
      <w:r w:rsidR="00BB70EA" w:rsidRPr="00D45AE3">
        <w:rPr>
          <w:rFonts w:ascii="Times New Roman" w:hAnsi="Times New Roman" w:cs="Times New Roman"/>
          <w:sz w:val="28"/>
          <w:szCs w:val="28"/>
        </w:rPr>
        <w:t xml:space="preserve">уведомление о необходимости подписания соглашения </w:t>
      </w:r>
      <w:r w:rsidR="007C368C">
        <w:rPr>
          <w:rFonts w:ascii="Times New Roman" w:hAnsi="Times New Roman" w:cs="Times New Roman"/>
          <w:sz w:val="28"/>
          <w:szCs w:val="28"/>
        </w:rPr>
        <w:br/>
      </w:r>
      <w:r w:rsidRPr="00D45AE3">
        <w:rPr>
          <w:rFonts w:ascii="Times New Roman" w:hAnsi="Times New Roman" w:cs="Times New Roman"/>
          <w:sz w:val="28"/>
          <w:szCs w:val="28"/>
        </w:rPr>
        <w:t>с указанием срока, в течение которого необходимо подписать соглашение.</w:t>
      </w:r>
    </w:p>
    <w:p w:rsidR="00B46FD3" w:rsidRPr="00D45AE3" w:rsidRDefault="00B46FD3" w:rsidP="00B46FD3">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3.</w:t>
      </w:r>
      <w:r w:rsidR="00CA3DBB">
        <w:rPr>
          <w:rFonts w:ascii="Times New Roman" w:hAnsi="Times New Roman" w:cs="Times New Roman"/>
          <w:sz w:val="28"/>
          <w:szCs w:val="28"/>
        </w:rPr>
        <w:t>6</w:t>
      </w:r>
      <w:r w:rsidRPr="00D45AE3">
        <w:rPr>
          <w:rFonts w:ascii="Times New Roman" w:hAnsi="Times New Roman" w:cs="Times New Roman"/>
          <w:sz w:val="28"/>
          <w:szCs w:val="28"/>
        </w:rPr>
        <w:t xml:space="preserve">. </w:t>
      </w:r>
      <w:r w:rsidR="0007322A" w:rsidRPr="00D45AE3">
        <w:rPr>
          <w:rFonts w:ascii="Times New Roman" w:hAnsi="Times New Roman" w:cs="Times New Roman"/>
          <w:sz w:val="28"/>
          <w:szCs w:val="28"/>
        </w:rPr>
        <w:t xml:space="preserve">Победитель отбора </w:t>
      </w:r>
      <w:r w:rsidR="00405E35" w:rsidRPr="00D45AE3">
        <w:rPr>
          <w:rFonts w:ascii="Times New Roman" w:hAnsi="Times New Roman" w:cs="Times New Roman"/>
          <w:sz w:val="28"/>
          <w:szCs w:val="28"/>
        </w:rPr>
        <w:t>в течение 2 (двух) рабочих дней с даты получения уведомления о необходимости подписания соглашения подписывает соглашение в информационной системе «Электронный бюджет»</w:t>
      </w:r>
      <w:r w:rsidRPr="00D45AE3">
        <w:rPr>
          <w:rFonts w:ascii="Times New Roman" w:hAnsi="Times New Roman" w:cs="Times New Roman"/>
          <w:sz w:val="28"/>
          <w:szCs w:val="28"/>
        </w:rPr>
        <w:t>.</w:t>
      </w:r>
    </w:p>
    <w:p w:rsidR="000479CA" w:rsidRDefault="00B46FD3" w:rsidP="00BB70EA">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3.</w:t>
      </w:r>
      <w:r w:rsidR="00CA3DBB">
        <w:rPr>
          <w:rFonts w:ascii="Times New Roman" w:hAnsi="Times New Roman" w:cs="Times New Roman"/>
          <w:sz w:val="28"/>
          <w:szCs w:val="28"/>
        </w:rPr>
        <w:t>7</w:t>
      </w:r>
      <w:r w:rsidRPr="00D45AE3">
        <w:rPr>
          <w:rFonts w:ascii="Times New Roman" w:hAnsi="Times New Roman" w:cs="Times New Roman"/>
          <w:sz w:val="28"/>
          <w:szCs w:val="28"/>
        </w:rPr>
        <w:t xml:space="preserve">. В случае если </w:t>
      </w:r>
      <w:r w:rsidR="0007322A" w:rsidRPr="00D45AE3">
        <w:rPr>
          <w:rFonts w:ascii="Times New Roman" w:hAnsi="Times New Roman" w:cs="Times New Roman"/>
          <w:sz w:val="28"/>
          <w:szCs w:val="28"/>
        </w:rPr>
        <w:t xml:space="preserve">победителем отбора </w:t>
      </w:r>
      <w:r w:rsidRPr="00D45AE3">
        <w:rPr>
          <w:rFonts w:ascii="Times New Roman" w:hAnsi="Times New Roman" w:cs="Times New Roman"/>
          <w:sz w:val="28"/>
          <w:szCs w:val="28"/>
        </w:rPr>
        <w:t xml:space="preserve">в течение </w:t>
      </w:r>
      <w:r w:rsidR="00BB70EA" w:rsidRPr="00D45AE3">
        <w:rPr>
          <w:rFonts w:ascii="Times New Roman" w:hAnsi="Times New Roman" w:cs="Times New Roman"/>
          <w:sz w:val="28"/>
          <w:szCs w:val="28"/>
        </w:rPr>
        <w:t>2</w:t>
      </w:r>
      <w:r w:rsidRPr="00D45AE3">
        <w:rPr>
          <w:rFonts w:ascii="Times New Roman" w:hAnsi="Times New Roman" w:cs="Times New Roman"/>
          <w:sz w:val="28"/>
          <w:szCs w:val="28"/>
        </w:rPr>
        <w:t xml:space="preserve"> (</w:t>
      </w:r>
      <w:r w:rsidR="00BB70EA" w:rsidRPr="00D45AE3">
        <w:rPr>
          <w:rFonts w:ascii="Times New Roman" w:hAnsi="Times New Roman" w:cs="Times New Roman"/>
          <w:sz w:val="28"/>
          <w:szCs w:val="28"/>
        </w:rPr>
        <w:t>двух</w:t>
      </w:r>
      <w:r w:rsidRPr="00D45AE3">
        <w:rPr>
          <w:rFonts w:ascii="Times New Roman" w:hAnsi="Times New Roman" w:cs="Times New Roman"/>
          <w:sz w:val="28"/>
          <w:szCs w:val="28"/>
        </w:rPr>
        <w:t>) рабоч</w:t>
      </w:r>
      <w:r w:rsidR="00BB70EA" w:rsidRPr="00D45AE3">
        <w:rPr>
          <w:rFonts w:ascii="Times New Roman" w:hAnsi="Times New Roman" w:cs="Times New Roman"/>
          <w:sz w:val="28"/>
          <w:szCs w:val="28"/>
        </w:rPr>
        <w:t>их</w:t>
      </w:r>
      <w:r w:rsidRPr="00D45AE3">
        <w:rPr>
          <w:rFonts w:ascii="Times New Roman" w:hAnsi="Times New Roman" w:cs="Times New Roman"/>
          <w:sz w:val="28"/>
          <w:szCs w:val="28"/>
        </w:rPr>
        <w:t xml:space="preserve"> дн</w:t>
      </w:r>
      <w:r w:rsidR="00BB70EA" w:rsidRPr="00D45AE3">
        <w:rPr>
          <w:rFonts w:ascii="Times New Roman" w:hAnsi="Times New Roman" w:cs="Times New Roman"/>
          <w:sz w:val="28"/>
          <w:szCs w:val="28"/>
        </w:rPr>
        <w:t>ей</w:t>
      </w:r>
      <w:r w:rsidRPr="00D45AE3">
        <w:rPr>
          <w:rFonts w:ascii="Times New Roman" w:hAnsi="Times New Roman" w:cs="Times New Roman"/>
          <w:sz w:val="28"/>
          <w:szCs w:val="28"/>
        </w:rPr>
        <w:t xml:space="preserve"> со дня получения </w:t>
      </w:r>
      <w:r w:rsidR="00BB70EA" w:rsidRPr="00D45AE3">
        <w:rPr>
          <w:rFonts w:ascii="Times New Roman" w:hAnsi="Times New Roman" w:cs="Times New Roman"/>
          <w:sz w:val="28"/>
          <w:szCs w:val="28"/>
        </w:rPr>
        <w:t xml:space="preserve">уведомления о необходимости подписания соглашения соглашение </w:t>
      </w:r>
      <w:r w:rsidRPr="00D45AE3">
        <w:rPr>
          <w:rFonts w:ascii="Times New Roman" w:hAnsi="Times New Roman" w:cs="Times New Roman"/>
          <w:sz w:val="28"/>
          <w:szCs w:val="28"/>
        </w:rPr>
        <w:t xml:space="preserve">не подписано, </w:t>
      </w:r>
      <w:r w:rsidR="00AE1EC7">
        <w:rPr>
          <w:rFonts w:ascii="Times New Roman" w:hAnsi="Times New Roman" w:cs="Times New Roman"/>
          <w:sz w:val="28"/>
          <w:szCs w:val="28"/>
        </w:rPr>
        <w:t>Министерством</w:t>
      </w:r>
      <w:r w:rsidRPr="00D45AE3">
        <w:rPr>
          <w:rFonts w:ascii="Times New Roman" w:hAnsi="Times New Roman" w:cs="Times New Roman"/>
          <w:sz w:val="28"/>
          <w:szCs w:val="28"/>
        </w:rPr>
        <w:t xml:space="preserve"> </w:t>
      </w:r>
      <w:r w:rsidR="00BA2F35" w:rsidRPr="00BA2F35">
        <w:rPr>
          <w:rFonts w:ascii="Times New Roman" w:hAnsi="Times New Roman" w:cs="Times New Roman"/>
          <w:sz w:val="28"/>
          <w:szCs w:val="28"/>
        </w:rPr>
        <w:t xml:space="preserve">в течение 1 (одного) рабочего дня </w:t>
      </w:r>
      <w:r w:rsidRPr="00D45AE3">
        <w:rPr>
          <w:rFonts w:ascii="Times New Roman" w:hAnsi="Times New Roman" w:cs="Times New Roman"/>
          <w:sz w:val="28"/>
          <w:szCs w:val="28"/>
        </w:rPr>
        <w:t>принимает</w:t>
      </w:r>
      <w:r w:rsidR="002B03CA" w:rsidRPr="00D45AE3">
        <w:rPr>
          <w:rFonts w:ascii="Times New Roman" w:hAnsi="Times New Roman" w:cs="Times New Roman"/>
          <w:sz w:val="28"/>
          <w:szCs w:val="28"/>
        </w:rPr>
        <w:t>ся</w:t>
      </w:r>
      <w:r w:rsidRPr="00D45AE3">
        <w:rPr>
          <w:rFonts w:ascii="Times New Roman" w:hAnsi="Times New Roman" w:cs="Times New Roman"/>
          <w:sz w:val="28"/>
          <w:szCs w:val="28"/>
        </w:rPr>
        <w:t xml:space="preserve"> </w:t>
      </w:r>
      <w:r w:rsidR="002B03CA" w:rsidRPr="00D45AE3">
        <w:rPr>
          <w:rFonts w:ascii="Times New Roman" w:hAnsi="Times New Roman" w:cs="Times New Roman"/>
          <w:sz w:val="28"/>
          <w:szCs w:val="28"/>
        </w:rPr>
        <w:t xml:space="preserve">в форме приказа решение </w:t>
      </w:r>
      <w:r w:rsidRPr="00D45AE3">
        <w:rPr>
          <w:rFonts w:ascii="Times New Roman" w:hAnsi="Times New Roman" w:cs="Times New Roman"/>
          <w:sz w:val="28"/>
          <w:szCs w:val="28"/>
        </w:rPr>
        <w:t xml:space="preserve">о </w:t>
      </w:r>
      <w:r w:rsidR="002B03CA" w:rsidRPr="00D45AE3">
        <w:rPr>
          <w:rFonts w:ascii="Times New Roman" w:hAnsi="Times New Roman" w:cs="Times New Roman"/>
          <w:sz w:val="28"/>
          <w:szCs w:val="28"/>
        </w:rPr>
        <w:t xml:space="preserve">признании соответствующего победителя (победителей) отбора уклонившимся </w:t>
      </w:r>
      <w:r w:rsidR="00346DF0">
        <w:rPr>
          <w:rFonts w:ascii="Times New Roman" w:hAnsi="Times New Roman" w:cs="Times New Roman"/>
          <w:sz w:val="28"/>
          <w:szCs w:val="28"/>
        </w:rPr>
        <w:t>(</w:t>
      </w:r>
      <w:r w:rsidR="00346DF0" w:rsidRPr="00D45AE3">
        <w:rPr>
          <w:rFonts w:ascii="Times New Roman" w:hAnsi="Times New Roman" w:cs="Times New Roman"/>
          <w:sz w:val="28"/>
          <w:szCs w:val="28"/>
        </w:rPr>
        <w:t>уклонившим</w:t>
      </w:r>
      <w:r w:rsidR="00220DD8">
        <w:rPr>
          <w:rFonts w:ascii="Times New Roman" w:hAnsi="Times New Roman" w:cs="Times New Roman"/>
          <w:sz w:val="28"/>
          <w:szCs w:val="28"/>
        </w:rPr>
        <w:t>и</w:t>
      </w:r>
      <w:r w:rsidR="00346DF0" w:rsidRPr="00D45AE3">
        <w:rPr>
          <w:rFonts w:ascii="Times New Roman" w:hAnsi="Times New Roman" w:cs="Times New Roman"/>
          <w:sz w:val="28"/>
          <w:szCs w:val="28"/>
        </w:rPr>
        <w:t>ся</w:t>
      </w:r>
      <w:r w:rsidR="00346DF0">
        <w:rPr>
          <w:rFonts w:ascii="Times New Roman" w:hAnsi="Times New Roman" w:cs="Times New Roman"/>
          <w:sz w:val="28"/>
          <w:szCs w:val="28"/>
        </w:rPr>
        <w:t>)</w:t>
      </w:r>
      <w:r w:rsidR="00346DF0" w:rsidRPr="00D45AE3">
        <w:rPr>
          <w:rFonts w:ascii="Times New Roman" w:hAnsi="Times New Roman" w:cs="Times New Roman"/>
          <w:sz w:val="28"/>
          <w:szCs w:val="28"/>
        </w:rPr>
        <w:t xml:space="preserve"> </w:t>
      </w:r>
      <w:r w:rsidR="00346DF0">
        <w:rPr>
          <w:rFonts w:ascii="Times New Roman" w:hAnsi="Times New Roman" w:cs="Times New Roman"/>
          <w:sz w:val="28"/>
          <w:szCs w:val="28"/>
        </w:rPr>
        <w:br/>
      </w:r>
      <w:r w:rsidR="002B03CA" w:rsidRPr="00D45AE3">
        <w:rPr>
          <w:rFonts w:ascii="Times New Roman" w:hAnsi="Times New Roman" w:cs="Times New Roman"/>
          <w:sz w:val="28"/>
          <w:szCs w:val="28"/>
        </w:rPr>
        <w:t>от подписания соглашения</w:t>
      </w:r>
      <w:r w:rsidR="000479CA" w:rsidRPr="00D45AE3">
        <w:rPr>
          <w:rFonts w:ascii="Times New Roman" w:hAnsi="Times New Roman" w:cs="Times New Roman"/>
          <w:sz w:val="28"/>
          <w:szCs w:val="28"/>
        </w:rPr>
        <w:t>.</w:t>
      </w:r>
    </w:p>
    <w:p w:rsidR="00E37A70" w:rsidRPr="00D45AE3" w:rsidRDefault="00E37A70" w:rsidP="00BB70E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3.8. </w:t>
      </w:r>
      <w:r w:rsidRPr="00E37A70">
        <w:rPr>
          <w:rFonts w:ascii="Times New Roman" w:hAnsi="Times New Roman" w:cs="Times New Roman"/>
          <w:sz w:val="28"/>
          <w:szCs w:val="28"/>
        </w:rPr>
        <w:t>Министерство в течение 1 (одного) рабочего дня</w:t>
      </w:r>
      <w:r>
        <w:rPr>
          <w:rFonts w:ascii="Times New Roman" w:hAnsi="Times New Roman" w:cs="Times New Roman"/>
          <w:sz w:val="28"/>
          <w:szCs w:val="28"/>
        </w:rPr>
        <w:t xml:space="preserve"> со дня подписания соглашения победителем отбора подписывает соглашение в </w:t>
      </w:r>
      <w:r w:rsidRPr="00D45AE3">
        <w:rPr>
          <w:rFonts w:ascii="Times New Roman" w:hAnsi="Times New Roman" w:cs="Times New Roman"/>
          <w:sz w:val="28"/>
          <w:szCs w:val="28"/>
        </w:rPr>
        <w:t>информационной системе «Электронный бюджет»</w:t>
      </w:r>
      <w:r>
        <w:rPr>
          <w:rFonts w:ascii="Times New Roman" w:hAnsi="Times New Roman" w:cs="Times New Roman"/>
          <w:sz w:val="28"/>
          <w:szCs w:val="28"/>
        </w:rPr>
        <w:t>.</w:t>
      </w:r>
    </w:p>
    <w:p w:rsidR="00E37A70" w:rsidRDefault="00B46FD3" w:rsidP="00E37A70">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hAnsi="Times New Roman" w:cs="Times New Roman"/>
          <w:sz w:val="28"/>
          <w:szCs w:val="28"/>
        </w:rPr>
        <w:t>3.</w:t>
      </w:r>
      <w:r w:rsidR="00E37A70">
        <w:rPr>
          <w:rFonts w:ascii="Times New Roman" w:hAnsi="Times New Roman" w:cs="Times New Roman"/>
          <w:sz w:val="28"/>
          <w:szCs w:val="28"/>
        </w:rPr>
        <w:t>9</w:t>
      </w:r>
      <w:r w:rsidRPr="00D45AE3">
        <w:rPr>
          <w:rFonts w:ascii="Times New Roman" w:hAnsi="Times New Roman" w:cs="Times New Roman"/>
          <w:sz w:val="28"/>
          <w:szCs w:val="28"/>
        </w:rPr>
        <w:t xml:space="preserve">. </w:t>
      </w:r>
      <w:r w:rsidR="00AE1EC7">
        <w:rPr>
          <w:rFonts w:ascii="Times New Roman" w:hAnsi="Times New Roman" w:cs="Times New Roman"/>
          <w:sz w:val="28"/>
          <w:szCs w:val="28"/>
        </w:rPr>
        <w:t>Министерство</w:t>
      </w:r>
      <w:r w:rsidR="00405E35" w:rsidRPr="00D45AE3">
        <w:rPr>
          <w:rFonts w:ascii="Times New Roman" w:hAnsi="Times New Roman" w:cs="Times New Roman"/>
          <w:sz w:val="28"/>
          <w:szCs w:val="28"/>
        </w:rPr>
        <w:t xml:space="preserve"> в течение 1 (одного) рабочего дня с даты подписания соглашени</w:t>
      </w:r>
      <w:r w:rsidR="00690744" w:rsidRPr="00D45AE3">
        <w:rPr>
          <w:rFonts w:ascii="Times New Roman" w:hAnsi="Times New Roman" w:cs="Times New Roman"/>
          <w:sz w:val="28"/>
          <w:szCs w:val="28"/>
        </w:rPr>
        <w:t>й</w:t>
      </w:r>
      <w:r w:rsidR="00405E35" w:rsidRPr="00D45AE3">
        <w:rPr>
          <w:rFonts w:ascii="Times New Roman" w:hAnsi="Times New Roman" w:cs="Times New Roman"/>
          <w:sz w:val="28"/>
          <w:szCs w:val="28"/>
        </w:rPr>
        <w:t xml:space="preserve"> в информационной системе «Электронный бюджет»</w:t>
      </w:r>
      <w:r w:rsidR="00690744" w:rsidRPr="00D45AE3">
        <w:rPr>
          <w:rFonts w:ascii="Times New Roman" w:hAnsi="Times New Roman" w:cs="Times New Roman"/>
          <w:sz w:val="28"/>
          <w:szCs w:val="28"/>
        </w:rPr>
        <w:t xml:space="preserve"> </w:t>
      </w:r>
      <w:r w:rsidRPr="00D45AE3">
        <w:rPr>
          <w:rFonts w:ascii="Times New Roman" w:hAnsi="Times New Roman" w:cs="Times New Roman"/>
          <w:sz w:val="28"/>
          <w:szCs w:val="28"/>
        </w:rPr>
        <w:t xml:space="preserve">формирует </w:t>
      </w:r>
      <w:r w:rsidR="00690744" w:rsidRPr="00D45AE3">
        <w:rPr>
          <w:rFonts w:ascii="Times New Roman" w:hAnsi="Times New Roman" w:cs="Times New Roman"/>
          <w:sz w:val="28"/>
          <w:szCs w:val="28"/>
        </w:rPr>
        <w:br/>
      </w:r>
      <w:r w:rsidRPr="00D45AE3">
        <w:rPr>
          <w:rFonts w:ascii="Times New Roman" w:hAnsi="Times New Roman" w:cs="Times New Roman"/>
          <w:sz w:val="28"/>
          <w:szCs w:val="28"/>
        </w:rPr>
        <w:t xml:space="preserve">и </w:t>
      </w:r>
      <w:r w:rsidR="0063505A" w:rsidRPr="00D45AE3">
        <w:rPr>
          <w:rFonts w:ascii="Times New Roman" w:hAnsi="Times New Roman" w:cs="Times New Roman"/>
          <w:sz w:val="28"/>
          <w:szCs w:val="28"/>
        </w:rPr>
        <w:t>направляет</w:t>
      </w:r>
      <w:r w:rsidRPr="00D45AE3">
        <w:rPr>
          <w:rFonts w:ascii="Times New Roman" w:hAnsi="Times New Roman" w:cs="Times New Roman"/>
          <w:sz w:val="28"/>
          <w:szCs w:val="28"/>
        </w:rPr>
        <w:t xml:space="preserve"> в </w:t>
      </w:r>
      <w:r w:rsidR="00AE1EC7">
        <w:rPr>
          <w:rFonts w:ascii="Times New Roman" w:hAnsi="Times New Roman" w:cs="Times New Roman"/>
          <w:sz w:val="28"/>
          <w:szCs w:val="28"/>
        </w:rPr>
        <w:t>министерство</w:t>
      </w:r>
      <w:r w:rsidRPr="00D45AE3">
        <w:rPr>
          <w:rFonts w:ascii="Times New Roman" w:hAnsi="Times New Roman" w:cs="Times New Roman"/>
          <w:sz w:val="28"/>
          <w:szCs w:val="28"/>
        </w:rPr>
        <w:t xml:space="preserve"> финансов и бюджетной политики Белгородской области заявку</w:t>
      </w:r>
      <w:r w:rsidR="0063505A" w:rsidRPr="00D45AE3">
        <w:rPr>
          <w:rFonts w:ascii="Times New Roman" w:hAnsi="Times New Roman" w:cs="Times New Roman"/>
          <w:sz w:val="28"/>
          <w:szCs w:val="28"/>
        </w:rPr>
        <w:t xml:space="preserve"> </w:t>
      </w:r>
      <w:r w:rsidR="00E37A70">
        <w:rPr>
          <w:rFonts w:ascii="Times New Roman" w:hAnsi="Times New Roman" w:cs="Times New Roman"/>
          <w:sz w:val="28"/>
          <w:szCs w:val="28"/>
        </w:rPr>
        <w:t xml:space="preserve">в электронном виде с прикреплением подтверждающих документов и </w:t>
      </w:r>
      <w:r w:rsidRPr="00860B7B">
        <w:rPr>
          <w:rFonts w:ascii="Times New Roman" w:hAnsi="Times New Roman" w:cs="Times New Roman"/>
          <w:sz w:val="28"/>
          <w:szCs w:val="28"/>
        </w:rPr>
        <w:t xml:space="preserve">реестр </w:t>
      </w:r>
      <w:r w:rsidR="00E37A70" w:rsidRPr="00860B7B">
        <w:rPr>
          <w:rFonts w:ascii="Times New Roman" w:hAnsi="Times New Roman" w:cs="Times New Roman"/>
          <w:sz w:val="28"/>
          <w:szCs w:val="28"/>
        </w:rPr>
        <w:t xml:space="preserve">на перечисление </w:t>
      </w:r>
      <w:r w:rsidR="00C446E4" w:rsidRPr="00860B7B">
        <w:rPr>
          <w:rFonts w:ascii="Times New Roman" w:hAnsi="Times New Roman" w:cs="Times New Roman"/>
          <w:sz w:val="28"/>
          <w:szCs w:val="28"/>
        </w:rPr>
        <w:t xml:space="preserve">субсидий (субвенций) </w:t>
      </w:r>
      <w:r w:rsidR="00E37A70" w:rsidRPr="00860B7B">
        <w:rPr>
          <w:rFonts w:ascii="Times New Roman" w:hAnsi="Times New Roman" w:cs="Times New Roman"/>
          <w:sz w:val="28"/>
          <w:szCs w:val="28"/>
        </w:rPr>
        <w:t xml:space="preserve">за счет средств </w:t>
      </w:r>
      <w:r w:rsidR="00860B7B" w:rsidRPr="00860B7B">
        <w:rPr>
          <w:rFonts w:ascii="Times New Roman" w:hAnsi="Times New Roman" w:cs="Times New Roman"/>
          <w:sz w:val="28"/>
          <w:szCs w:val="28"/>
        </w:rPr>
        <w:t>федерального</w:t>
      </w:r>
      <w:r w:rsidR="00E37A70" w:rsidRPr="00860B7B">
        <w:rPr>
          <w:rFonts w:ascii="Times New Roman" w:hAnsi="Times New Roman" w:cs="Times New Roman"/>
          <w:sz w:val="28"/>
          <w:szCs w:val="28"/>
        </w:rPr>
        <w:t xml:space="preserve"> бюджета </w:t>
      </w:r>
      <w:r w:rsidR="00E37A70">
        <w:rPr>
          <w:rFonts w:ascii="Times New Roman" w:hAnsi="Times New Roman" w:cs="Times New Roman"/>
          <w:sz w:val="28"/>
          <w:szCs w:val="28"/>
        </w:rPr>
        <w:t>(далее – реестр).</w:t>
      </w:r>
    </w:p>
    <w:p w:rsidR="00D473EB" w:rsidRPr="00375E42" w:rsidRDefault="00B46FD3" w:rsidP="00982348">
      <w:pPr>
        <w:autoSpaceDE w:val="0"/>
        <w:autoSpaceDN w:val="0"/>
        <w:adjustRightInd w:val="0"/>
        <w:spacing w:after="0" w:line="240" w:lineRule="auto"/>
        <w:ind w:firstLine="708"/>
        <w:jc w:val="both"/>
        <w:rPr>
          <w:rFonts w:ascii="Times New Roman" w:hAnsi="Times New Roman" w:cs="Times New Roman"/>
          <w:sz w:val="28"/>
          <w:szCs w:val="28"/>
        </w:rPr>
      </w:pPr>
      <w:r w:rsidRPr="00375E42">
        <w:rPr>
          <w:rFonts w:ascii="Times New Roman" w:hAnsi="Times New Roman" w:cs="Times New Roman"/>
          <w:sz w:val="28"/>
          <w:szCs w:val="28"/>
        </w:rPr>
        <w:t>3.</w:t>
      </w:r>
      <w:r w:rsidR="00E37A70" w:rsidRPr="00375E42">
        <w:rPr>
          <w:rFonts w:ascii="Times New Roman" w:hAnsi="Times New Roman" w:cs="Times New Roman"/>
          <w:sz w:val="28"/>
          <w:szCs w:val="28"/>
        </w:rPr>
        <w:t>10</w:t>
      </w:r>
      <w:r w:rsidRPr="00375E42">
        <w:rPr>
          <w:rFonts w:ascii="Times New Roman" w:hAnsi="Times New Roman" w:cs="Times New Roman"/>
          <w:sz w:val="28"/>
          <w:szCs w:val="28"/>
        </w:rPr>
        <w:t xml:space="preserve">. </w:t>
      </w:r>
      <w:r w:rsidR="0060482E" w:rsidRPr="00375E42">
        <w:rPr>
          <w:rFonts w:ascii="Times New Roman" w:hAnsi="Times New Roman" w:cs="Times New Roman"/>
          <w:sz w:val="28"/>
          <w:szCs w:val="28"/>
        </w:rPr>
        <w:t xml:space="preserve">Министерство финансов и бюджетной политики Белгородской области </w:t>
      </w:r>
      <w:r w:rsidR="00405E35" w:rsidRPr="00375E42">
        <w:rPr>
          <w:rFonts w:ascii="Times New Roman" w:hAnsi="Times New Roman" w:cs="Times New Roman"/>
          <w:sz w:val="28"/>
          <w:szCs w:val="28"/>
        </w:rPr>
        <w:t xml:space="preserve">в течение 3 (трех) рабочих дней со дня получения </w:t>
      </w:r>
      <w:r w:rsidR="00E37A70" w:rsidRPr="00375E42">
        <w:rPr>
          <w:rFonts w:ascii="Times New Roman" w:hAnsi="Times New Roman" w:cs="Times New Roman"/>
          <w:sz w:val="28"/>
          <w:szCs w:val="28"/>
        </w:rPr>
        <w:t xml:space="preserve">от Министерства </w:t>
      </w:r>
      <w:r w:rsidR="00405E35" w:rsidRPr="00375E42">
        <w:rPr>
          <w:rFonts w:ascii="Times New Roman" w:hAnsi="Times New Roman" w:cs="Times New Roman"/>
          <w:sz w:val="28"/>
          <w:szCs w:val="28"/>
        </w:rPr>
        <w:t xml:space="preserve">заявки </w:t>
      </w:r>
      <w:r w:rsidR="00E37A70" w:rsidRPr="00375E42">
        <w:rPr>
          <w:rFonts w:ascii="Times New Roman" w:hAnsi="Times New Roman" w:cs="Times New Roman"/>
          <w:sz w:val="28"/>
          <w:szCs w:val="28"/>
        </w:rPr>
        <w:t xml:space="preserve">в электронном виде с прикреплением подтверждающих документов </w:t>
      </w:r>
      <w:r w:rsidR="00F00808">
        <w:rPr>
          <w:rFonts w:ascii="Times New Roman" w:hAnsi="Times New Roman" w:cs="Times New Roman"/>
          <w:sz w:val="28"/>
          <w:szCs w:val="28"/>
        </w:rPr>
        <w:br/>
      </w:r>
      <w:r w:rsidR="00E37A70" w:rsidRPr="00375E42">
        <w:rPr>
          <w:rFonts w:ascii="Times New Roman" w:hAnsi="Times New Roman" w:cs="Times New Roman"/>
          <w:sz w:val="28"/>
          <w:szCs w:val="28"/>
        </w:rPr>
        <w:t xml:space="preserve">и реестра </w:t>
      </w:r>
      <w:r w:rsidR="00D473EB" w:rsidRPr="00375E42">
        <w:rPr>
          <w:rFonts w:ascii="Times New Roman" w:hAnsi="Times New Roman" w:cs="Times New Roman"/>
          <w:sz w:val="28"/>
          <w:szCs w:val="28"/>
        </w:rPr>
        <w:t xml:space="preserve">осуществляет перечисление средств </w:t>
      </w:r>
      <w:r w:rsidR="00862EC2" w:rsidRPr="00375E42">
        <w:rPr>
          <w:rFonts w:ascii="Times New Roman" w:hAnsi="Times New Roman" w:cs="Times New Roman"/>
          <w:sz w:val="28"/>
          <w:szCs w:val="28"/>
        </w:rPr>
        <w:t xml:space="preserve">бюджета </w:t>
      </w:r>
      <w:r w:rsidR="00D473EB" w:rsidRPr="00375E42">
        <w:rPr>
          <w:rFonts w:ascii="Times New Roman" w:hAnsi="Times New Roman" w:cs="Times New Roman"/>
          <w:sz w:val="28"/>
          <w:szCs w:val="28"/>
        </w:rPr>
        <w:t>с лицевого счета Министерства</w:t>
      </w:r>
      <w:r w:rsidR="001175CC" w:rsidRPr="00375E42">
        <w:rPr>
          <w:rFonts w:ascii="Times New Roman" w:hAnsi="Times New Roman" w:cs="Times New Roman"/>
          <w:sz w:val="28"/>
          <w:szCs w:val="28"/>
        </w:rPr>
        <w:t xml:space="preserve">, открытого на едином счете областного бюджета, на расчетные или корреспондентские счета получателей грантов, открытые ими </w:t>
      </w:r>
      <w:r w:rsidR="00F00808">
        <w:rPr>
          <w:rFonts w:ascii="Times New Roman" w:hAnsi="Times New Roman" w:cs="Times New Roman"/>
          <w:sz w:val="28"/>
          <w:szCs w:val="28"/>
        </w:rPr>
        <w:br/>
      </w:r>
      <w:r w:rsidR="001175CC" w:rsidRPr="00375E42">
        <w:rPr>
          <w:rFonts w:ascii="Times New Roman" w:hAnsi="Times New Roman" w:cs="Times New Roman"/>
          <w:sz w:val="28"/>
          <w:szCs w:val="28"/>
        </w:rPr>
        <w:t>в учреждениях Центрального банка Российской Федерации или кредитных организациях.</w:t>
      </w:r>
    </w:p>
    <w:p w:rsidR="00034501" w:rsidRPr="00380B05" w:rsidRDefault="00A818DF" w:rsidP="00823F5B">
      <w:pPr>
        <w:autoSpaceDE w:val="0"/>
        <w:autoSpaceDN w:val="0"/>
        <w:adjustRightInd w:val="0"/>
        <w:spacing w:after="0" w:line="240" w:lineRule="auto"/>
        <w:ind w:firstLine="708"/>
        <w:jc w:val="both"/>
        <w:rPr>
          <w:rFonts w:ascii="Times New Roman" w:hAnsi="Times New Roman" w:cs="Times New Roman"/>
          <w:sz w:val="28"/>
          <w:szCs w:val="28"/>
        </w:rPr>
      </w:pPr>
      <w:r w:rsidRPr="00375E42">
        <w:rPr>
          <w:rFonts w:ascii="Times New Roman" w:hAnsi="Times New Roman" w:cs="Times New Roman"/>
          <w:sz w:val="28"/>
          <w:szCs w:val="28"/>
        </w:rPr>
        <w:t>3.1</w:t>
      </w:r>
      <w:r w:rsidR="0076317F" w:rsidRPr="00375E42">
        <w:rPr>
          <w:rFonts w:ascii="Times New Roman" w:hAnsi="Times New Roman" w:cs="Times New Roman"/>
          <w:sz w:val="28"/>
          <w:szCs w:val="28"/>
        </w:rPr>
        <w:t>1</w:t>
      </w:r>
      <w:r w:rsidR="00B46FD3" w:rsidRPr="00375E42">
        <w:rPr>
          <w:rFonts w:ascii="Times New Roman" w:hAnsi="Times New Roman" w:cs="Times New Roman"/>
          <w:sz w:val="28"/>
          <w:szCs w:val="28"/>
        </w:rPr>
        <w:t>. Результатом предоставления</w:t>
      </w:r>
      <w:r w:rsidR="00B46FD3" w:rsidRPr="00380B05">
        <w:rPr>
          <w:rFonts w:ascii="Times New Roman" w:hAnsi="Times New Roman" w:cs="Times New Roman"/>
          <w:sz w:val="28"/>
          <w:szCs w:val="28"/>
        </w:rPr>
        <w:t xml:space="preserve"> </w:t>
      </w:r>
      <w:r w:rsidR="009E3BF4" w:rsidRPr="00380B05">
        <w:rPr>
          <w:rFonts w:ascii="Times New Roman" w:hAnsi="Times New Roman" w:cs="Times New Roman"/>
          <w:sz w:val="28"/>
          <w:szCs w:val="28"/>
        </w:rPr>
        <w:t xml:space="preserve">гранта </w:t>
      </w:r>
      <w:r w:rsidR="0017064B" w:rsidRPr="00380B05">
        <w:rPr>
          <w:rFonts w:ascii="Times New Roman" w:hAnsi="Times New Roman" w:cs="Times New Roman"/>
          <w:sz w:val="28"/>
          <w:szCs w:val="28"/>
        </w:rPr>
        <w:t xml:space="preserve">для социальных предприятий </w:t>
      </w:r>
      <w:r w:rsidR="006B4F67">
        <w:rPr>
          <w:rFonts w:ascii="Times New Roman" w:hAnsi="Times New Roman" w:cs="Times New Roman"/>
          <w:sz w:val="28"/>
          <w:szCs w:val="28"/>
        </w:rPr>
        <w:br/>
      </w:r>
      <w:r w:rsidR="0017064B" w:rsidRPr="00380B05">
        <w:rPr>
          <w:rFonts w:ascii="Times New Roman" w:hAnsi="Times New Roman" w:cs="Times New Roman"/>
          <w:sz w:val="28"/>
          <w:szCs w:val="28"/>
        </w:rPr>
        <w:t xml:space="preserve">и молодых предпринимателей </w:t>
      </w:r>
      <w:r w:rsidR="009E3BF4" w:rsidRPr="00380B05">
        <w:rPr>
          <w:rFonts w:ascii="Times New Roman" w:hAnsi="Times New Roman" w:cs="Times New Roman"/>
          <w:sz w:val="28"/>
          <w:szCs w:val="28"/>
        </w:rPr>
        <w:t>является</w:t>
      </w:r>
      <w:r w:rsidR="0017064B" w:rsidRPr="00380B05">
        <w:rPr>
          <w:rFonts w:ascii="Times New Roman" w:hAnsi="Times New Roman" w:cs="Times New Roman"/>
          <w:sz w:val="28"/>
          <w:szCs w:val="28"/>
        </w:rPr>
        <w:t xml:space="preserve"> реализация проекта, предусмотренного бизнес-планом, указанным в подпункте «и» пункта 2.9 раздела 2 Порядка, </w:t>
      </w:r>
      <w:r w:rsidR="00380B05">
        <w:rPr>
          <w:rFonts w:ascii="Times New Roman" w:hAnsi="Times New Roman" w:cs="Times New Roman"/>
          <w:sz w:val="28"/>
          <w:szCs w:val="28"/>
        </w:rPr>
        <w:br/>
      </w:r>
      <w:r w:rsidR="0017064B" w:rsidRPr="00380B05">
        <w:rPr>
          <w:rFonts w:ascii="Times New Roman" w:hAnsi="Times New Roman" w:cs="Times New Roman"/>
          <w:sz w:val="28"/>
          <w:szCs w:val="28"/>
        </w:rPr>
        <w:t>к 31 декабря 2025 года.</w:t>
      </w:r>
    </w:p>
    <w:p w:rsidR="003E22D4" w:rsidRPr="00375E42" w:rsidRDefault="006757E6" w:rsidP="00527C35">
      <w:pPr>
        <w:autoSpaceDE w:val="0"/>
        <w:autoSpaceDN w:val="0"/>
        <w:adjustRightInd w:val="0"/>
        <w:spacing w:after="0" w:line="240" w:lineRule="auto"/>
        <w:ind w:firstLine="708"/>
        <w:jc w:val="both"/>
        <w:rPr>
          <w:rFonts w:ascii="Times New Roman" w:hAnsi="Times New Roman" w:cs="Times New Roman"/>
          <w:sz w:val="28"/>
          <w:szCs w:val="28"/>
        </w:rPr>
      </w:pPr>
      <w:r w:rsidRPr="00375E42">
        <w:rPr>
          <w:rFonts w:ascii="Times New Roman" w:hAnsi="Times New Roman" w:cs="Times New Roman"/>
          <w:sz w:val="28"/>
          <w:szCs w:val="28"/>
        </w:rPr>
        <w:t>3.1</w:t>
      </w:r>
      <w:r w:rsidR="0076317F" w:rsidRPr="00375E42">
        <w:rPr>
          <w:rFonts w:ascii="Times New Roman" w:hAnsi="Times New Roman" w:cs="Times New Roman"/>
          <w:sz w:val="28"/>
          <w:szCs w:val="28"/>
        </w:rPr>
        <w:t>2</w:t>
      </w:r>
      <w:r w:rsidRPr="00375E42">
        <w:rPr>
          <w:rFonts w:ascii="Times New Roman" w:hAnsi="Times New Roman" w:cs="Times New Roman"/>
          <w:sz w:val="28"/>
          <w:szCs w:val="28"/>
        </w:rPr>
        <w:t xml:space="preserve">. Недостижение получателем </w:t>
      </w:r>
      <w:r w:rsidR="009E3BF4" w:rsidRPr="00375E42">
        <w:rPr>
          <w:rFonts w:ascii="Times New Roman" w:hAnsi="Times New Roman" w:cs="Times New Roman"/>
          <w:sz w:val="28"/>
          <w:szCs w:val="28"/>
        </w:rPr>
        <w:t>гранта</w:t>
      </w:r>
      <w:r w:rsidRPr="00375E42">
        <w:rPr>
          <w:rFonts w:ascii="Times New Roman" w:hAnsi="Times New Roman" w:cs="Times New Roman"/>
          <w:sz w:val="28"/>
          <w:szCs w:val="28"/>
        </w:rPr>
        <w:t xml:space="preserve"> результата предоставления </w:t>
      </w:r>
      <w:r w:rsidR="00B53397" w:rsidRPr="00375E42">
        <w:rPr>
          <w:rFonts w:ascii="Times New Roman" w:hAnsi="Times New Roman" w:cs="Times New Roman"/>
          <w:sz w:val="28"/>
          <w:szCs w:val="28"/>
        </w:rPr>
        <w:t>гранта</w:t>
      </w:r>
      <w:r w:rsidRPr="00375E42">
        <w:rPr>
          <w:rFonts w:ascii="Times New Roman" w:hAnsi="Times New Roman" w:cs="Times New Roman"/>
          <w:sz w:val="28"/>
          <w:szCs w:val="28"/>
        </w:rPr>
        <w:t xml:space="preserve"> в установленные сроки является основанием для расторжения </w:t>
      </w:r>
      <w:r w:rsidR="0017107D" w:rsidRPr="00375E42">
        <w:rPr>
          <w:rFonts w:ascii="Times New Roman" w:hAnsi="Times New Roman" w:cs="Times New Roman"/>
          <w:sz w:val="28"/>
          <w:szCs w:val="28"/>
        </w:rPr>
        <w:t>Министерством</w:t>
      </w:r>
      <w:r w:rsidRPr="00375E42">
        <w:rPr>
          <w:rFonts w:ascii="Times New Roman" w:hAnsi="Times New Roman" w:cs="Times New Roman"/>
          <w:sz w:val="28"/>
          <w:szCs w:val="28"/>
        </w:rPr>
        <w:t xml:space="preserve"> соглашения в одностороннем порядке.</w:t>
      </w:r>
    </w:p>
    <w:p w:rsidR="00A74A1F" w:rsidRPr="00375E42" w:rsidRDefault="00A74A1F" w:rsidP="00525943">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525943" w:rsidRPr="00375E42" w:rsidRDefault="00525943" w:rsidP="0052594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75E42">
        <w:rPr>
          <w:rFonts w:ascii="Times New Roman" w:eastAsia="Times New Roman" w:hAnsi="Times New Roman" w:cs="Times New Roman"/>
          <w:b/>
          <w:sz w:val="28"/>
          <w:szCs w:val="28"/>
          <w:lang w:eastAsia="ru-RU"/>
        </w:rPr>
        <w:t>4. Требования к отчетности</w:t>
      </w:r>
    </w:p>
    <w:p w:rsidR="00525943" w:rsidRPr="00375E42" w:rsidRDefault="00525943" w:rsidP="0052594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C77B1" w:rsidRPr="00375E42" w:rsidRDefault="00F4431A" w:rsidP="0052594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75E42">
        <w:rPr>
          <w:rFonts w:ascii="Times New Roman" w:eastAsia="Times New Roman" w:hAnsi="Times New Roman" w:cs="Times New Roman"/>
          <w:sz w:val="28"/>
          <w:szCs w:val="28"/>
          <w:lang w:eastAsia="ru-RU"/>
        </w:rPr>
        <w:t>4.1. Получатели грантов</w:t>
      </w:r>
      <w:r w:rsidR="00525943" w:rsidRPr="00375E42">
        <w:rPr>
          <w:rFonts w:ascii="Times New Roman" w:eastAsia="Times New Roman" w:hAnsi="Times New Roman" w:cs="Times New Roman"/>
          <w:sz w:val="28"/>
          <w:szCs w:val="28"/>
          <w:lang w:eastAsia="ru-RU"/>
        </w:rPr>
        <w:t xml:space="preserve"> представляют в </w:t>
      </w:r>
      <w:r w:rsidR="009F2E8C" w:rsidRPr="00375E42">
        <w:rPr>
          <w:rFonts w:ascii="Times New Roman" w:eastAsia="Times New Roman" w:hAnsi="Times New Roman" w:cs="Times New Roman"/>
          <w:sz w:val="28"/>
          <w:szCs w:val="28"/>
          <w:lang w:eastAsia="ru-RU"/>
        </w:rPr>
        <w:t>Министерство</w:t>
      </w:r>
      <w:r w:rsidR="00AC77B1" w:rsidRPr="00375E42">
        <w:rPr>
          <w:rFonts w:ascii="Times New Roman" w:eastAsia="Times New Roman" w:hAnsi="Times New Roman" w:cs="Times New Roman"/>
          <w:sz w:val="28"/>
          <w:szCs w:val="28"/>
          <w:lang w:eastAsia="ru-RU"/>
        </w:rPr>
        <w:t>:</w:t>
      </w:r>
    </w:p>
    <w:p w:rsidR="009F2E8C" w:rsidRDefault="00AC77B1" w:rsidP="000A6D3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75E42">
        <w:rPr>
          <w:rFonts w:ascii="Times New Roman" w:eastAsia="Times New Roman" w:hAnsi="Times New Roman" w:cs="Times New Roman"/>
          <w:sz w:val="28"/>
          <w:szCs w:val="28"/>
          <w:lang w:eastAsia="ru-RU"/>
        </w:rPr>
        <w:lastRenderedPageBreak/>
        <w:t>4.1.1. О</w:t>
      </w:r>
      <w:r w:rsidR="00525943" w:rsidRPr="00375E42">
        <w:rPr>
          <w:rFonts w:ascii="Times New Roman" w:eastAsia="Times New Roman" w:hAnsi="Times New Roman" w:cs="Times New Roman"/>
          <w:sz w:val="28"/>
          <w:szCs w:val="28"/>
          <w:lang w:eastAsia="ru-RU"/>
        </w:rPr>
        <w:t>тчет</w:t>
      </w:r>
      <w:r w:rsidRPr="00375E42">
        <w:rPr>
          <w:rFonts w:ascii="Times New Roman" w:eastAsia="Times New Roman" w:hAnsi="Times New Roman" w:cs="Times New Roman"/>
          <w:sz w:val="28"/>
          <w:szCs w:val="28"/>
          <w:lang w:eastAsia="ru-RU"/>
        </w:rPr>
        <w:t xml:space="preserve"> </w:t>
      </w:r>
      <w:r w:rsidR="00863512" w:rsidRPr="00375E42">
        <w:rPr>
          <w:rFonts w:ascii="Times New Roman" w:eastAsia="Times New Roman" w:hAnsi="Times New Roman" w:cs="Times New Roman"/>
          <w:sz w:val="28"/>
          <w:szCs w:val="28"/>
          <w:lang w:eastAsia="ru-RU"/>
        </w:rPr>
        <w:t xml:space="preserve">о достижении результата предоставления </w:t>
      </w:r>
      <w:r w:rsidR="00F4431A" w:rsidRPr="00375E42">
        <w:rPr>
          <w:rFonts w:ascii="Times New Roman" w:eastAsia="Times New Roman" w:hAnsi="Times New Roman" w:cs="Times New Roman"/>
          <w:sz w:val="28"/>
          <w:szCs w:val="28"/>
          <w:lang w:eastAsia="ru-RU"/>
        </w:rPr>
        <w:t>гранта</w:t>
      </w:r>
      <w:r w:rsidRPr="00375E42">
        <w:rPr>
          <w:rFonts w:ascii="Times New Roman" w:eastAsia="Times New Roman" w:hAnsi="Times New Roman" w:cs="Times New Roman"/>
          <w:sz w:val="28"/>
          <w:szCs w:val="28"/>
          <w:lang w:eastAsia="ru-RU"/>
        </w:rPr>
        <w:t xml:space="preserve">, установленного </w:t>
      </w:r>
      <w:r w:rsidRPr="00375E42">
        <w:rPr>
          <w:rFonts w:ascii="Times New Roman" w:eastAsia="Times New Roman" w:hAnsi="Times New Roman"/>
          <w:sz w:val="28"/>
          <w:szCs w:val="28"/>
          <w:lang w:eastAsia="ru-RU"/>
        </w:rPr>
        <w:t>в соответствии с пунктом 3.</w:t>
      </w:r>
      <w:r w:rsidR="00A76CD3" w:rsidRPr="00375E42">
        <w:rPr>
          <w:rFonts w:ascii="Times New Roman" w:eastAsia="Times New Roman" w:hAnsi="Times New Roman"/>
          <w:sz w:val="28"/>
          <w:szCs w:val="28"/>
          <w:lang w:eastAsia="ru-RU"/>
        </w:rPr>
        <w:t>1</w:t>
      </w:r>
      <w:r w:rsidR="0076317F" w:rsidRPr="00375E42">
        <w:rPr>
          <w:rFonts w:ascii="Times New Roman" w:eastAsia="Times New Roman" w:hAnsi="Times New Roman"/>
          <w:sz w:val="28"/>
          <w:szCs w:val="28"/>
          <w:lang w:eastAsia="ru-RU"/>
        </w:rPr>
        <w:t>1</w:t>
      </w:r>
      <w:r w:rsidRPr="00375E42">
        <w:rPr>
          <w:rFonts w:ascii="Times New Roman" w:eastAsia="Times New Roman" w:hAnsi="Times New Roman"/>
          <w:sz w:val="28"/>
          <w:szCs w:val="28"/>
          <w:lang w:eastAsia="ru-RU"/>
        </w:rPr>
        <w:t xml:space="preserve"> </w:t>
      </w:r>
      <w:r w:rsidRPr="00375E42">
        <w:rPr>
          <w:rFonts w:ascii="Times New Roman" w:hAnsi="Times New Roman"/>
          <w:sz w:val="28"/>
          <w:szCs w:val="28"/>
        </w:rPr>
        <w:t xml:space="preserve">раздела 3 </w:t>
      </w:r>
      <w:r w:rsidRPr="00375E42">
        <w:rPr>
          <w:rFonts w:ascii="Times New Roman" w:eastAsia="Times New Roman" w:hAnsi="Times New Roman"/>
          <w:sz w:val="28"/>
          <w:szCs w:val="28"/>
          <w:lang w:eastAsia="ru-RU"/>
        </w:rPr>
        <w:t>Порядка,</w:t>
      </w:r>
      <w:r w:rsidR="00C27965" w:rsidRPr="00375E42">
        <w:rPr>
          <w:rFonts w:ascii="Times New Roman" w:eastAsia="Times New Roman" w:hAnsi="Times New Roman" w:cs="Times New Roman"/>
          <w:sz w:val="28"/>
          <w:szCs w:val="28"/>
          <w:lang w:eastAsia="ru-RU"/>
        </w:rPr>
        <w:t xml:space="preserve"> </w:t>
      </w:r>
      <w:r w:rsidR="003E0043" w:rsidRPr="00375E42">
        <w:rPr>
          <w:rFonts w:ascii="Times New Roman" w:eastAsia="Times New Roman" w:hAnsi="Times New Roman" w:cs="Times New Roman"/>
          <w:sz w:val="28"/>
          <w:szCs w:val="28"/>
          <w:lang w:eastAsia="ru-RU"/>
        </w:rPr>
        <w:br/>
      </w:r>
      <w:r w:rsidR="000A6D30" w:rsidRPr="00375E42">
        <w:rPr>
          <w:rFonts w:ascii="Times New Roman" w:eastAsia="Times New Roman" w:hAnsi="Times New Roman" w:cs="Times New Roman"/>
          <w:sz w:val="28"/>
          <w:szCs w:val="28"/>
          <w:lang w:eastAsia="ru-RU"/>
        </w:rPr>
        <w:t>с приложением</w:t>
      </w:r>
      <w:r w:rsidR="009F2E8C" w:rsidRPr="00375E42">
        <w:rPr>
          <w:rFonts w:ascii="Times New Roman" w:eastAsia="Times New Roman" w:hAnsi="Times New Roman" w:cs="Times New Roman"/>
          <w:sz w:val="28"/>
          <w:szCs w:val="28"/>
          <w:lang w:eastAsia="ru-RU"/>
        </w:rPr>
        <w:t>:</w:t>
      </w:r>
    </w:p>
    <w:p w:rsidR="009F2E8C" w:rsidRDefault="009F2E8C" w:rsidP="000A6D3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A6D30" w:rsidRPr="00D45AE3">
        <w:rPr>
          <w:rFonts w:ascii="Times New Roman" w:eastAsia="Times New Roman" w:hAnsi="Times New Roman" w:cs="Times New Roman"/>
          <w:sz w:val="28"/>
          <w:szCs w:val="28"/>
          <w:lang w:eastAsia="ru-RU"/>
        </w:rPr>
        <w:t xml:space="preserve"> </w:t>
      </w:r>
      <w:r w:rsidRPr="009F2E8C">
        <w:rPr>
          <w:rFonts w:ascii="Times New Roman" w:eastAsia="Times New Roman" w:hAnsi="Times New Roman" w:cs="Times New Roman"/>
          <w:sz w:val="28"/>
          <w:szCs w:val="28"/>
          <w:lang w:eastAsia="ru-RU"/>
        </w:rPr>
        <w:t xml:space="preserve">для социальных предприятий </w:t>
      </w:r>
      <w:r w:rsidR="006B4F67">
        <w:rPr>
          <w:rFonts w:ascii="Times New Roman" w:eastAsia="Times New Roman" w:hAnsi="Times New Roman" w:cs="Times New Roman"/>
          <w:sz w:val="28"/>
          <w:szCs w:val="28"/>
          <w:lang w:eastAsia="ru-RU"/>
        </w:rPr>
        <w:t xml:space="preserve">– </w:t>
      </w:r>
      <w:r w:rsidR="000A6D30" w:rsidRPr="00D45AE3">
        <w:rPr>
          <w:rFonts w:ascii="Times New Roman" w:eastAsia="Times New Roman" w:hAnsi="Times New Roman" w:cs="Times New Roman"/>
          <w:sz w:val="28"/>
          <w:szCs w:val="28"/>
          <w:lang w:eastAsia="ru-RU"/>
        </w:rPr>
        <w:t>копии выписки из Единого государственного реестра юридических лиц (</w:t>
      </w:r>
      <w:r w:rsidR="006B4F67" w:rsidRPr="00D45AE3">
        <w:rPr>
          <w:rFonts w:ascii="Times New Roman" w:eastAsia="Times New Roman" w:hAnsi="Times New Roman" w:cs="Times New Roman"/>
          <w:sz w:val="28"/>
          <w:szCs w:val="28"/>
          <w:lang w:eastAsia="ru-RU"/>
        </w:rPr>
        <w:t xml:space="preserve">копии </w:t>
      </w:r>
      <w:r w:rsidR="000A6D30" w:rsidRPr="00D45AE3">
        <w:rPr>
          <w:rFonts w:ascii="Times New Roman" w:eastAsia="Times New Roman" w:hAnsi="Times New Roman" w:cs="Times New Roman"/>
          <w:sz w:val="28"/>
          <w:szCs w:val="28"/>
          <w:lang w:eastAsia="ru-RU"/>
        </w:rPr>
        <w:t>выписк</w:t>
      </w:r>
      <w:r w:rsidR="006B4F67">
        <w:rPr>
          <w:rFonts w:ascii="Times New Roman" w:eastAsia="Times New Roman" w:hAnsi="Times New Roman" w:cs="Times New Roman"/>
          <w:sz w:val="28"/>
          <w:szCs w:val="28"/>
          <w:lang w:eastAsia="ru-RU"/>
        </w:rPr>
        <w:t>и</w:t>
      </w:r>
      <w:r w:rsidR="000A6D30" w:rsidRPr="00D45AE3">
        <w:rPr>
          <w:rFonts w:ascii="Times New Roman" w:eastAsia="Times New Roman" w:hAnsi="Times New Roman" w:cs="Times New Roman"/>
          <w:sz w:val="28"/>
          <w:szCs w:val="28"/>
          <w:lang w:eastAsia="ru-RU"/>
        </w:rPr>
        <w:t xml:space="preserve"> из </w:t>
      </w:r>
      <w:r w:rsidR="00A74A1F">
        <w:rPr>
          <w:rFonts w:ascii="Times New Roman" w:eastAsia="Times New Roman" w:hAnsi="Times New Roman" w:cs="Times New Roman"/>
          <w:sz w:val="28"/>
          <w:szCs w:val="28"/>
          <w:lang w:eastAsia="ru-RU"/>
        </w:rPr>
        <w:t>Е</w:t>
      </w:r>
      <w:r w:rsidR="000A6D30" w:rsidRPr="00D45AE3">
        <w:rPr>
          <w:rFonts w:ascii="Times New Roman" w:eastAsia="Times New Roman" w:hAnsi="Times New Roman" w:cs="Times New Roman"/>
          <w:sz w:val="28"/>
          <w:szCs w:val="28"/>
          <w:lang w:eastAsia="ru-RU"/>
        </w:rPr>
        <w:t>диного государственного реестра индивидуальных предпринимателей</w:t>
      </w:r>
      <w:r w:rsidR="000A6D30" w:rsidRPr="00380B05">
        <w:rPr>
          <w:rFonts w:ascii="Times New Roman" w:eastAsia="Times New Roman" w:hAnsi="Times New Roman" w:cs="Times New Roman"/>
          <w:sz w:val="28"/>
          <w:szCs w:val="28"/>
          <w:lang w:eastAsia="ru-RU"/>
        </w:rPr>
        <w:t>)</w:t>
      </w:r>
      <w:r w:rsidR="00CC1261" w:rsidRPr="00380B05">
        <w:rPr>
          <w:rFonts w:ascii="Times New Roman" w:eastAsia="Times New Roman" w:hAnsi="Times New Roman" w:cs="Times New Roman"/>
          <w:sz w:val="28"/>
          <w:szCs w:val="28"/>
          <w:lang w:eastAsia="ru-RU"/>
        </w:rPr>
        <w:t>, копии сведений</w:t>
      </w:r>
      <w:r w:rsidR="000A6D30" w:rsidRPr="00380B05">
        <w:rPr>
          <w:rFonts w:ascii="Times New Roman" w:eastAsia="Times New Roman" w:hAnsi="Times New Roman" w:cs="Times New Roman"/>
          <w:sz w:val="28"/>
          <w:szCs w:val="28"/>
          <w:lang w:eastAsia="ru-RU"/>
        </w:rPr>
        <w:t xml:space="preserve"> </w:t>
      </w:r>
      <w:r w:rsidR="00CC1261" w:rsidRPr="00380B05">
        <w:rPr>
          <w:rFonts w:ascii="Times New Roman" w:eastAsia="Times New Roman" w:hAnsi="Times New Roman" w:cs="Times New Roman"/>
          <w:sz w:val="28"/>
          <w:szCs w:val="28"/>
          <w:lang w:eastAsia="ru-RU"/>
        </w:rPr>
        <w:t xml:space="preserve">из Единого реестра субъектов малого и среднего предпринимательства </w:t>
      </w:r>
      <w:r w:rsidR="000A6D30" w:rsidRPr="00380B05">
        <w:rPr>
          <w:rFonts w:ascii="Times New Roman" w:eastAsia="Times New Roman" w:hAnsi="Times New Roman" w:cs="Times New Roman"/>
          <w:sz w:val="28"/>
          <w:szCs w:val="28"/>
          <w:lang w:eastAsia="ru-RU"/>
        </w:rPr>
        <w:t>еже</w:t>
      </w:r>
      <w:r w:rsidR="00734413" w:rsidRPr="00380B05">
        <w:rPr>
          <w:rFonts w:ascii="Times New Roman" w:eastAsia="Times New Roman" w:hAnsi="Times New Roman" w:cs="Times New Roman"/>
          <w:sz w:val="28"/>
          <w:szCs w:val="28"/>
          <w:lang w:eastAsia="ru-RU"/>
        </w:rPr>
        <w:t>годно</w:t>
      </w:r>
      <w:r w:rsidR="00AE51F1" w:rsidRPr="00380B05">
        <w:rPr>
          <w:rFonts w:ascii="Times New Roman" w:eastAsia="Times New Roman" w:hAnsi="Times New Roman" w:cs="Times New Roman"/>
          <w:sz w:val="28"/>
          <w:szCs w:val="28"/>
          <w:lang w:eastAsia="ru-RU"/>
        </w:rPr>
        <w:t xml:space="preserve"> </w:t>
      </w:r>
      <w:r w:rsidR="00511508" w:rsidRPr="00380B05">
        <w:rPr>
          <w:rFonts w:ascii="Times New Roman" w:eastAsia="Times New Roman" w:hAnsi="Times New Roman" w:cs="Times New Roman"/>
          <w:sz w:val="28"/>
          <w:szCs w:val="28"/>
          <w:lang w:eastAsia="ru-RU"/>
        </w:rPr>
        <w:t>в течение 3 лет начиная с года,</w:t>
      </w:r>
      <w:r w:rsidR="00511508" w:rsidRPr="00D45AE3">
        <w:rPr>
          <w:rFonts w:ascii="Times New Roman" w:eastAsia="Times New Roman" w:hAnsi="Times New Roman" w:cs="Times New Roman"/>
          <w:sz w:val="28"/>
          <w:szCs w:val="28"/>
          <w:lang w:eastAsia="ru-RU"/>
        </w:rPr>
        <w:t xml:space="preserve"> следующего </w:t>
      </w:r>
      <w:r w:rsidR="006B4F67">
        <w:rPr>
          <w:rFonts w:ascii="Times New Roman" w:eastAsia="Times New Roman" w:hAnsi="Times New Roman" w:cs="Times New Roman"/>
          <w:sz w:val="28"/>
          <w:szCs w:val="28"/>
          <w:lang w:eastAsia="ru-RU"/>
        </w:rPr>
        <w:br/>
      </w:r>
      <w:r w:rsidR="00511508" w:rsidRPr="00D45AE3">
        <w:rPr>
          <w:rFonts w:ascii="Times New Roman" w:eastAsia="Times New Roman" w:hAnsi="Times New Roman" w:cs="Times New Roman"/>
          <w:sz w:val="28"/>
          <w:szCs w:val="28"/>
          <w:lang w:eastAsia="ru-RU"/>
        </w:rPr>
        <w:t xml:space="preserve">за годом получения гранта, не позднее </w:t>
      </w:r>
      <w:r w:rsidR="00380B05">
        <w:rPr>
          <w:rFonts w:ascii="Times New Roman" w:eastAsia="Times New Roman" w:hAnsi="Times New Roman" w:cs="Times New Roman"/>
          <w:sz w:val="28"/>
          <w:szCs w:val="28"/>
          <w:lang w:eastAsia="ru-RU"/>
        </w:rPr>
        <w:t>1</w:t>
      </w:r>
      <w:r w:rsidR="00F13680">
        <w:rPr>
          <w:rFonts w:ascii="Times New Roman" w:eastAsia="Times New Roman" w:hAnsi="Times New Roman" w:cs="Times New Roman"/>
          <w:sz w:val="28"/>
          <w:szCs w:val="28"/>
          <w:lang w:eastAsia="ru-RU"/>
        </w:rPr>
        <w:t>5</w:t>
      </w:r>
      <w:r w:rsidR="00511508" w:rsidRPr="00D45AE3">
        <w:rPr>
          <w:rFonts w:ascii="Times New Roman" w:eastAsia="Times New Roman" w:hAnsi="Times New Roman" w:cs="Times New Roman"/>
          <w:sz w:val="28"/>
          <w:szCs w:val="28"/>
          <w:lang w:eastAsia="ru-RU"/>
        </w:rPr>
        <w:t xml:space="preserve"> </w:t>
      </w:r>
      <w:r w:rsidR="00380B05">
        <w:rPr>
          <w:rFonts w:ascii="Times New Roman" w:eastAsia="Times New Roman" w:hAnsi="Times New Roman" w:cs="Times New Roman"/>
          <w:sz w:val="28"/>
          <w:szCs w:val="28"/>
          <w:lang w:eastAsia="ru-RU"/>
        </w:rPr>
        <w:t xml:space="preserve">января года, следующего </w:t>
      </w:r>
      <w:r w:rsidR="006B4F67">
        <w:rPr>
          <w:rFonts w:ascii="Times New Roman" w:eastAsia="Times New Roman" w:hAnsi="Times New Roman" w:cs="Times New Roman"/>
          <w:sz w:val="28"/>
          <w:szCs w:val="28"/>
          <w:lang w:eastAsia="ru-RU"/>
        </w:rPr>
        <w:br/>
      </w:r>
      <w:r w:rsidR="00380B05">
        <w:rPr>
          <w:rFonts w:ascii="Times New Roman" w:eastAsia="Times New Roman" w:hAnsi="Times New Roman" w:cs="Times New Roman"/>
          <w:sz w:val="28"/>
          <w:szCs w:val="28"/>
          <w:lang w:eastAsia="ru-RU"/>
        </w:rPr>
        <w:t>за</w:t>
      </w:r>
      <w:r w:rsidR="00511508" w:rsidRPr="00D45AE3">
        <w:rPr>
          <w:rFonts w:ascii="Times New Roman" w:eastAsia="Times New Roman" w:hAnsi="Times New Roman" w:cs="Times New Roman"/>
          <w:sz w:val="28"/>
          <w:szCs w:val="28"/>
          <w:lang w:eastAsia="ru-RU"/>
        </w:rPr>
        <w:t xml:space="preserve"> отчетн</w:t>
      </w:r>
      <w:r w:rsidR="00380B05">
        <w:rPr>
          <w:rFonts w:ascii="Times New Roman" w:eastAsia="Times New Roman" w:hAnsi="Times New Roman" w:cs="Times New Roman"/>
          <w:sz w:val="28"/>
          <w:szCs w:val="28"/>
          <w:lang w:eastAsia="ru-RU"/>
        </w:rPr>
        <w:t>ым г</w:t>
      </w:r>
      <w:r w:rsidR="00511508" w:rsidRPr="00D45AE3">
        <w:rPr>
          <w:rFonts w:ascii="Times New Roman" w:eastAsia="Times New Roman" w:hAnsi="Times New Roman" w:cs="Times New Roman"/>
          <w:sz w:val="28"/>
          <w:szCs w:val="28"/>
          <w:lang w:eastAsia="ru-RU"/>
        </w:rPr>
        <w:t>од</w:t>
      </w:r>
      <w:r w:rsidR="00380B05">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w:t>
      </w:r>
    </w:p>
    <w:p w:rsidR="00AE51F1" w:rsidRPr="00D45AE3" w:rsidRDefault="009F2E8C" w:rsidP="009F2E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2E8C">
        <w:rPr>
          <w:rFonts w:ascii="Times New Roman" w:eastAsia="Times New Roman" w:hAnsi="Times New Roman" w:cs="Times New Roman"/>
          <w:sz w:val="28"/>
          <w:szCs w:val="28"/>
          <w:lang w:eastAsia="ru-RU"/>
        </w:rPr>
        <w:t>для молодых предпринимателей</w:t>
      </w:r>
      <w:r>
        <w:rPr>
          <w:rFonts w:ascii="Times New Roman" w:eastAsia="Times New Roman" w:hAnsi="Times New Roman" w:cs="Times New Roman"/>
          <w:sz w:val="28"/>
          <w:szCs w:val="28"/>
          <w:lang w:eastAsia="ru-RU"/>
        </w:rPr>
        <w:t xml:space="preserve"> – </w:t>
      </w:r>
      <w:r w:rsidRPr="009F2E8C">
        <w:rPr>
          <w:rFonts w:ascii="Times New Roman" w:eastAsia="Times New Roman" w:hAnsi="Times New Roman" w:cs="Times New Roman"/>
          <w:sz w:val="28"/>
          <w:szCs w:val="28"/>
          <w:lang w:eastAsia="ru-RU"/>
        </w:rPr>
        <w:t>информации о финансово-экономических показателях своей деятельности</w:t>
      </w:r>
      <w:r w:rsidR="002C37B4" w:rsidRPr="002C37B4">
        <w:t xml:space="preserve"> </w:t>
      </w:r>
      <w:r w:rsidR="002C37B4" w:rsidRPr="002C37B4">
        <w:rPr>
          <w:rFonts w:ascii="Times New Roman" w:eastAsia="Times New Roman" w:hAnsi="Times New Roman" w:cs="Times New Roman"/>
          <w:sz w:val="28"/>
          <w:szCs w:val="28"/>
          <w:lang w:eastAsia="ru-RU"/>
        </w:rPr>
        <w:t xml:space="preserve">ежегодно в течение 3 лет начиная с года, следующего за годом получения гранта, не позднее 20 </w:t>
      </w:r>
      <w:r w:rsidR="002C37B4">
        <w:rPr>
          <w:rFonts w:ascii="Times New Roman" w:eastAsia="Times New Roman" w:hAnsi="Times New Roman" w:cs="Times New Roman"/>
          <w:sz w:val="28"/>
          <w:szCs w:val="28"/>
          <w:lang w:eastAsia="ru-RU"/>
        </w:rPr>
        <w:t>апреля года, следующего за</w:t>
      </w:r>
      <w:r w:rsidR="002C37B4" w:rsidRPr="002C37B4">
        <w:rPr>
          <w:rFonts w:ascii="Times New Roman" w:eastAsia="Times New Roman" w:hAnsi="Times New Roman" w:cs="Times New Roman"/>
          <w:sz w:val="28"/>
          <w:szCs w:val="28"/>
          <w:lang w:eastAsia="ru-RU"/>
        </w:rPr>
        <w:t xml:space="preserve"> отчетн</w:t>
      </w:r>
      <w:r w:rsidR="002C37B4">
        <w:rPr>
          <w:rFonts w:ascii="Times New Roman" w:eastAsia="Times New Roman" w:hAnsi="Times New Roman" w:cs="Times New Roman"/>
          <w:sz w:val="28"/>
          <w:szCs w:val="28"/>
          <w:lang w:eastAsia="ru-RU"/>
        </w:rPr>
        <w:t>ым годом</w:t>
      </w:r>
      <w:r w:rsidR="00AE51F1" w:rsidRPr="00D45AE3">
        <w:rPr>
          <w:rFonts w:ascii="Times New Roman" w:eastAsia="Times New Roman" w:hAnsi="Times New Roman" w:cs="Times New Roman"/>
          <w:sz w:val="28"/>
          <w:szCs w:val="28"/>
          <w:lang w:eastAsia="ru-RU"/>
        </w:rPr>
        <w:t>.</w:t>
      </w:r>
    </w:p>
    <w:p w:rsidR="000A6D30" w:rsidRPr="00D45AE3" w:rsidRDefault="009F2E8C" w:rsidP="002C37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000A6D30" w:rsidRPr="00D45AE3">
        <w:rPr>
          <w:rFonts w:ascii="Times New Roman" w:eastAsia="Times New Roman" w:hAnsi="Times New Roman" w:cs="Times New Roman"/>
          <w:sz w:val="28"/>
          <w:szCs w:val="28"/>
          <w:lang w:eastAsia="ru-RU"/>
        </w:rPr>
        <w:t xml:space="preserve"> в случае непредставления </w:t>
      </w:r>
      <w:r w:rsidR="00C42A79" w:rsidRPr="00D45AE3">
        <w:rPr>
          <w:rFonts w:ascii="Times New Roman" w:eastAsia="Times New Roman" w:hAnsi="Times New Roman" w:cs="Times New Roman"/>
          <w:sz w:val="28"/>
          <w:szCs w:val="28"/>
          <w:lang w:eastAsia="ru-RU"/>
        </w:rPr>
        <w:t>получателем гранта</w:t>
      </w:r>
      <w:r w:rsidR="000A6D30" w:rsidRPr="00D45AE3">
        <w:rPr>
          <w:rFonts w:ascii="Times New Roman" w:eastAsia="Times New Roman" w:hAnsi="Times New Roman" w:cs="Times New Roman"/>
          <w:sz w:val="28"/>
          <w:szCs w:val="28"/>
          <w:lang w:eastAsia="ru-RU"/>
        </w:rPr>
        <w:t xml:space="preserve"> </w:t>
      </w:r>
      <w:r w:rsidR="002C37B4">
        <w:rPr>
          <w:rFonts w:ascii="Times New Roman" w:eastAsia="Times New Roman" w:hAnsi="Times New Roman" w:cs="Times New Roman"/>
          <w:sz w:val="28"/>
          <w:szCs w:val="28"/>
          <w:lang w:eastAsia="ru-RU"/>
        </w:rPr>
        <w:t>–</w:t>
      </w:r>
      <w:r w:rsidR="002C37B4" w:rsidRPr="002C37B4">
        <w:rPr>
          <w:rFonts w:ascii="Times New Roman" w:eastAsia="Times New Roman" w:hAnsi="Times New Roman" w:cs="Times New Roman"/>
          <w:sz w:val="28"/>
          <w:szCs w:val="28"/>
          <w:lang w:eastAsia="ru-RU"/>
        </w:rPr>
        <w:t>социальны</w:t>
      </w:r>
      <w:r w:rsidR="002C37B4">
        <w:rPr>
          <w:rFonts w:ascii="Times New Roman" w:eastAsia="Times New Roman" w:hAnsi="Times New Roman" w:cs="Times New Roman"/>
          <w:sz w:val="28"/>
          <w:szCs w:val="28"/>
          <w:lang w:eastAsia="ru-RU"/>
        </w:rPr>
        <w:t>м</w:t>
      </w:r>
      <w:r w:rsidR="002C37B4" w:rsidRPr="002C37B4">
        <w:rPr>
          <w:rFonts w:ascii="Times New Roman" w:eastAsia="Times New Roman" w:hAnsi="Times New Roman" w:cs="Times New Roman"/>
          <w:sz w:val="28"/>
          <w:szCs w:val="28"/>
          <w:lang w:eastAsia="ru-RU"/>
        </w:rPr>
        <w:t xml:space="preserve"> предприяти</w:t>
      </w:r>
      <w:r w:rsidR="002C37B4">
        <w:rPr>
          <w:rFonts w:ascii="Times New Roman" w:eastAsia="Times New Roman" w:hAnsi="Times New Roman" w:cs="Times New Roman"/>
          <w:sz w:val="28"/>
          <w:szCs w:val="28"/>
          <w:lang w:eastAsia="ru-RU"/>
        </w:rPr>
        <w:t>ем</w:t>
      </w:r>
      <w:r w:rsidR="002C37B4" w:rsidRPr="002C37B4">
        <w:rPr>
          <w:rFonts w:ascii="Times New Roman" w:eastAsia="Times New Roman" w:hAnsi="Times New Roman" w:cs="Times New Roman"/>
          <w:sz w:val="28"/>
          <w:szCs w:val="28"/>
          <w:lang w:eastAsia="ru-RU"/>
        </w:rPr>
        <w:t xml:space="preserve"> </w:t>
      </w:r>
      <w:r w:rsidR="000A6D30" w:rsidRPr="00D45AE3">
        <w:rPr>
          <w:rFonts w:ascii="Times New Roman" w:eastAsia="Times New Roman" w:hAnsi="Times New Roman" w:cs="Times New Roman"/>
          <w:sz w:val="28"/>
          <w:szCs w:val="28"/>
          <w:lang w:eastAsia="ru-RU"/>
        </w:rPr>
        <w:t>копии выписки из Единого государственного ре</w:t>
      </w:r>
      <w:r w:rsidR="002C37B4">
        <w:rPr>
          <w:rFonts w:ascii="Times New Roman" w:eastAsia="Times New Roman" w:hAnsi="Times New Roman" w:cs="Times New Roman"/>
          <w:sz w:val="28"/>
          <w:szCs w:val="28"/>
          <w:lang w:eastAsia="ru-RU"/>
        </w:rPr>
        <w:t>естра юридических лиц (</w:t>
      </w:r>
      <w:r w:rsidR="006B4F67" w:rsidRPr="00D45AE3">
        <w:rPr>
          <w:rFonts w:ascii="Times New Roman" w:eastAsia="Times New Roman" w:hAnsi="Times New Roman" w:cs="Times New Roman"/>
          <w:sz w:val="28"/>
          <w:szCs w:val="28"/>
          <w:lang w:eastAsia="ru-RU"/>
        </w:rPr>
        <w:t>копии</w:t>
      </w:r>
      <w:r w:rsidR="006B4F67">
        <w:rPr>
          <w:rFonts w:ascii="Times New Roman" w:eastAsia="Times New Roman" w:hAnsi="Times New Roman" w:cs="Times New Roman"/>
          <w:sz w:val="28"/>
          <w:szCs w:val="28"/>
          <w:lang w:eastAsia="ru-RU"/>
        </w:rPr>
        <w:t xml:space="preserve"> </w:t>
      </w:r>
      <w:r w:rsidR="002C37B4">
        <w:rPr>
          <w:rFonts w:ascii="Times New Roman" w:eastAsia="Times New Roman" w:hAnsi="Times New Roman" w:cs="Times New Roman"/>
          <w:sz w:val="28"/>
          <w:szCs w:val="28"/>
          <w:lang w:eastAsia="ru-RU"/>
        </w:rPr>
        <w:t xml:space="preserve">выписки </w:t>
      </w:r>
      <w:r w:rsidR="000A6D30" w:rsidRPr="00D45AE3">
        <w:rPr>
          <w:rFonts w:ascii="Times New Roman" w:eastAsia="Times New Roman" w:hAnsi="Times New Roman" w:cs="Times New Roman"/>
          <w:sz w:val="28"/>
          <w:szCs w:val="28"/>
          <w:lang w:eastAsia="ru-RU"/>
        </w:rPr>
        <w:t xml:space="preserve">из </w:t>
      </w:r>
      <w:r w:rsidR="00A74A1F">
        <w:rPr>
          <w:rFonts w:ascii="Times New Roman" w:eastAsia="Times New Roman" w:hAnsi="Times New Roman" w:cs="Times New Roman"/>
          <w:sz w:val="28"/>
          <w:szCs w:val="28"/>
          <w:lang w:eastAsia="ru-RU"/>
        </w:rPr>
        <w:t>Е</w:t>
      </w:r>
      <w:r w:rsidR="000A6D30" w:rsidRPr="00D45AE3">
        <w:rPr>
          <w:rFonts w:ascii="Times New Roman" w:eastAsia="Times New Roman" w:hAnsi="Times New Roman" w:cs="Times New Roman"/>
          <w:sz w:val="28"/>
          <w:szCs w:val="28"/>
          <w:lang w:eastAsia="ru-RU"/>
        </w:rPr>
        <w:t xml:space="preserve">диного государственного реестра индивидуальных предпринимателей) получает ее самостоятельно </w:t>
      </w:r>
      <w:r w:rsidR="006B4F67">
        <w:rPr>
          <w:rFonts w:ascii="Times New Roman" w:eastAsia="Times New Roman" w:hAnsi="Times New Roman" w:cs="Times New Roman"/>
          <w:sz w:val="28"/>
          <w:szCs w:val="28"/>
          <w:lang w:eastAsia="ru-RU"/>
        </w:rPr>
        <w:br/>
      </w:r>
      <w:r w:rsidR="000A6D30" w:rsidRPr="00D45AE3">
        <w:rPr>
          <w:rFonts w:ascii="Times New Roman" w:eastAsia="Times New Roman" w:hAnsi="Times New Roman" w:cs="Times New Roman"/>
          <w:sz w:val="28"/>
          <w:szCs w:val="28"/>
          <w:lang w:eastAsia="ru-RU"/>
        </w:rPr>
        <w:t>с использованием сервиса Федеральной налоговой службы «Предоставление сведений из ЕГРЮЛ/ЕГРИП в электронном виде» (</w:t>
      </w:r>
      <w:r w:rsidR="000A6D30" w:rsidRPr="00D45AE3">
        <w:rPr>
          <w:rFonts w:ascii="Times New Roman" w:eastAsia="Times New Roman" w:hAnsi="Times New Roman" w:cs="Times New Roman"/>
          <w:sz w:val="28"/>
          <w:szCs w:val="28"/>
          <w:lang w:val="en-US" w:eastAsia="ru-RU"/>
        </w:rPr>
        <w:t>egrul</w:t>
      </w:r>
      <w:r w:rsidR="000A6D30" w:rsidRPr="00D45AE3">
        <w:rPr>
          <w:rFonts w:ascii="Times New Roman" w:eastAsia="Times New Roman" w:hAnsi="Times New Roman" w:cs="Times New Roman"/>
          <w:sz w:val="28"/>
          <w:szCs w:val="28"/>
          <w:lang w:eastAsia="ru-RU"/>
        </w:rPr>
        <w:t>.</w:t>
      </w:r>
      <w:r w:rsidR="000A6D30" w:rsidRPr="00D45AE3">
        <w:rPr>
          <w:rFonts w:ascii="Times New Roman" w:eastAsia="Times New Roman" w:hAnsi="Times New Roman" w:cs="Times New Roman"/>
          <w:sz w:val="28"/>
          <w:szCs w:val="28"/>
          <w:lang w:val="en-US" w:eastAsia="ru-RU"/>
        </w:rPr>
        <w:t>nalog</w:t>
      </w:r>
      <w:r w:rsidR="000A6D30" w:rsidRPr="00D45AE3">
        <w:rPr>
          <w:rFonts w:ascii="Times New Roman" w:eastAsia="Times New Roman" w:hAnsi="Times New Roman" w:cs="Times New Roman"/>
          <w:sz w:val="28"/>
          <w:szCs w:val="28"/>
          <w:lang w:eastAsia="ru-RU"/>
        </w:rPr>
        <w:t>.</w:t>
      </w:r>
      <w:r w:rsidR="000A6D30" w:rsidRPr="00D45AE3">
        <w:rPr>
          <w:rFonts w:ascii="Times New Roman" w:eastAsia="Times New Roman" w:hAnsi="Times New Roman" w:cs="Times New Roman"/>
          <w:sz w:val="28"/>
          <w:szCs w:val="28"/>
          <w:lang w:val="en-US" w:eastAsia="ru-RU"/>
        </w:rPr>
        <w:t>ru</w:t>
      </w:r>
      <w:r w:rsidR="000A6D30" w:rsidRPr="00D45AE3">
        <w:rPr>
          <w:rFonts w:ascii="Times New Roman" w:eastAsia="Times New Roman" w:hAnsi="Times New Roman" w:cs="Times New Roman"/>
          <w:sz w:val="28"/>
          <w:szCs w:val="28"/>
          <w:lang w:eastAsia="ru-RU"/>
        </w:rPr>
        <w:t>/</w:t>
      </w:r>
      <w:r w:rsidR="000A6D30" w:rsidRPr="00D45AE3">
        <w:rPr>
          <w:rFonts w:ascii="Times New Roman" w:eastAsia="Times New Roman" w:hAnsi="Times New Roman" w:cs="Times New Roman"/>
          <w:sz w:val="28"/>
          <w:szCs w:val="28"/>
          <w:lang w:val="en-US" w:eastAsia="ru-RU"/>
        </w:rPr>
        <w:t>index</w:t>
      </w:r>
      <w:r w:rsidR="000A6D30" w:rsidRPr="00D45AE3">
        <w:rPr>
          <w:rFonts w:ascii="Times New Roman" w:eastAsia="Times New Roman" w:hAnsi="Times New Roman" w:cs="Times New Roman"/>
          <w:sz w:val="28"/>
          <w:szCs w:val="28"/>
          <w:lang w:eastAsia="ru-RU"/>
        </w:rPr>
        <w:t>.</w:t>
      </w:r>
      <w:r w:rsidR="000A6D30" w:rsidRPr="00D45AE3">
        <w:rPr>
          <w:rFonts w:ascii="Times New Roman" w:eastAsia="Times New Roman" w:hAnsi="Times New Roman" w:cs="Times New Roman"/>
          <w:sz w:val="28"/>
          <w:szCs w:val="28"/>
          <w:lang w:val="en-US" w:eastAsia="ru-RU"/>
        </w:rPr>
        <w:t>htm</w:t>
      </w:r>
      <w:r w:rsidR="00A74A1F">
        <w:rPr>
          <w:rFonts w:ascii="Times New Roman" w:eastAsia="Times New Roman" w:hAnsi="Times New Roman" w:cs="Times New Roman"/>
          <w:sz w:val="28"/>
          <w:szCs w:val="28"/>
          <w:lang w:eastAsia="ru-RU"/>
        </w:rPr>
        <w:t>).</w:t>
      </w:r>
      <w:r w:rsidR="000A6D30" w:rsidRPr="00D45AE3">
        <w:rPr>
          <w:rFonts w:ascii="Times New Roman" w:eastAsia="Times New Roman" w:hAnsi="Times New Roman" w:cs="Times New Roman"/>
          <w:sz w:val="28"/>
          <w:szCs w:val="28"/>
          <w:lang w:eastAsia="ru-RU"/>
        </w:rPr>
        <w:t xml:space="preserve"> </w:t>
      </w:r>
    </w:p>
    <w:p w:rsidR="000F5B9E" w:rsidRPr="00D45AE3" w:rsidRDefault="006E27D6" w:rsidP="00CA5DD6">
      <w:pPr>
        <w:autoSpaceDE w:val="0"/>
        <w:autoSpaceDN w:val="0"/>
        <w:adjustRightInd w:val="0"/>
        <w:spacing w:after="0" w:line="240" w:lineRule="auto"/>
        <w:ind w:firstLine="708"/>
        <w:jc w:val="both"/>
        <w:rPr>
          <w:rFonts w:ascii="Times New Roman" w:hAnsi="Times New Roman" w:cs="Times New Roman"/>
          <w:sz w:val="28"/>
          <w:szCs w:val="28"/>
        </w:rPr>
      </w:pPr>
      <w:r w:rsidRPr="00D45AE3">
        <w:rPr>
          <w:rFonts w:ascii="Times New Roman" w:eastAsia="Times New Roman" w:hAnsi="Times New Roman" w:cs="Times New Roman"/>
          <w:sz w:val="28"/>
          <w:szCs w:val="28"/>
          <w:lang w:eastAsia="ru-RU"/>
        </w:rPr>
        <w:t xml:space="preserve">4.1.2. </w:t>
      </w:r>
      <w:r w:rsidR="000F5B9E" w:rsidRPr="00D45AE3">
        <w:rPr>
          <w:rFonts w:ascii="Times New Roman" w:eastAsia="Times New Roman" w:hAnsi="Times New Roman" w:cs="Times New Roman"/>
          <w:sz w:val="28"/>
          <w:szCs w:val="28"/>
          <w:lang w:eastAsia="ru-RU"/>
        </w:rPr>
        <w:t xml:space="preserve">Отчет </w:t>
      </w:r>
      <w:r w:rsidR="00C42A79" w:rsidRPr="00D45AE3">
        <w:rPr>
          <w:rFonts w:ascii="Times New Roman" w:hAnsi="Times New Roman" w:cs="Times New Roman"/>
          <w:sz w:val="28"/>
          <w:szCs w:val="28"/>
        </w:rPr>
        <w:t>об осуществлении расходов, источником финансового обеспечения которых является грант</w:t>
      </w:r>
      <w:r w:rsidR="00A74A1F">
        <w:rPr>
          <w:rFonts w:ascii="Times New Roman" w:hAnsi="Times New Roman" w:cs="Times New Roman"/>
          <w:sz w:val="28"/>
          <w:szCs w:val="28"/>
        </w:rPr>
        <w:t>,</w:t>
      </w:r>
      <w:r w:rsidR="00C42A79" w:rsidRPr="00D45AE3">
        <w:rPr>
          <w:rFonts w:ascii="Times New Roman" w:hAnsi="Times New Roman" w:cs="Times New Roman"/>
          <w:sz w:val="28"/>
          <w:szCs w:val="28"/>
        </w:rPr>
        <w:t xml:space="preserve"> </w:t>
      </w:r>
      <w:r w:rsidR="00A74A1F">
        <w:rPr>
          <w:rFonts w:ascii="Times New Roman" w:eastAsia="Times New Roman" w:hAnsi="Times New Roman" w:cs="Times New Roman"/>
          <w:sz w:val="28"/>
          <w:szCs w:val="28"/>
          <w:lang w:eastAsia="ru-RU"/>
        </w:rPr>
        <w:t>ежегодно</w:t>
      </w:r>
      <w:r w:rsidR="008311BA" w:rsidRPr="00D45AE3">
        <w:rPr>
          <w:rFonts w:ascii="Times New Roman" w:eastAsia="Times New Roman" w:hAnsi="Times New Roman" w:cs="Times New Roman"/>
          <w:sz w:val="28"/>
          <w:szCs w:val="28"/>
          <w:lang w:eastAsia="ru-RU"/>
        </w:rPr>
        <w:t xml:space="preserve"> в течение </w:t>
      </w:r>
      <w:r w:rsidR="00BF1C3F">
        <w:rPr>
          <w:rFonts w:ascii="Times New Roman" w:eastAsia="Times New Roman" w:hAnsi="Times New Roman" w:cs="Times New Roman"/>
          <w:sz w:val="28"/>
          <w:szCs w:val="28"/>
          <w:lang w:eastAsia="ru-RU"/>
        </w:rPr>
        <w:t>3</w:t>
      </w:r>
      <w:r w:rsidR="008311BA" w:rsidRPr="00D45AE3">
        <w:rPr>
          <w:rFonts w:ascii="Times New Roman" w:eastAsia="Times New Roman" w:hAnsi="Times New Roman" w:cs="Times New Roman"/>
          <w:sz w:val="28"/>
          <w:szCs w:val="28"/>
          <w:lang w:eastAsia="ru-RU"/>
        </w:rPr>
        <w:t xml:space="preserve"> лет начиная с года, следующего за годом получения гранта, </w:t>
      </w:r>
      <w:r w:rsidRPr="00D45AE3">
        <w:rPr>
          <w:rFonts w:ascii="Times New Roman" w:eastAsia="Times New Roman" w:hAnsi="Times New Roman" w:cs="Times New Roman"/>
          <w:sz w:val="28"/>
          <w:szCs w:val="28"/>
          <w:lang w:eastAsia="ru-RU"/>
        </w:rPr>
        <w:t xml:space="preserve">не позднее </w:t>
      </w:r>
      <w:r w:rsidR="00C42A79" w:rsidRPr="00D45AE3">
        <w:rPr>
          <w:rFonts w:ascii="Times New Roman" w:eastAsia="Times New Roman" w:hAnsi="Times New Roman" w:cs="Times New Roman"/>
          <w:sz w:val="28"/>
          <w:szCs w:val="28"/>
          <w:lang w:eastAsia="ru-RU"/>
        </w:rPr>
        <w:t>20</w:t>
      </w:r>
      <w:r w:rsidRPr="00D45AE3">
        <w:rPr>
          <w:rFonts w:ascii="Times New Roman" w:eastAsia="Times New Roman" w:hAnsi="Times New Roman" w:cs="Times New Roman"/>
          <w:sz w:val="28"/>
          <w:szCs w:val="28"/>
          <w:lang w:eastAsia="ru-RU"/>
        </w:rPr>
        <w:t xml:space="preserve"> </w:t>
      </w:r>
      <w:r w:rsidR="00BF1C3F">
        <w:rPr>
          <w:rFonts w:ascii="Times New Roman" w:eastAsia="Times New Roman" w:hAnsi="Times New Roman" w:cs="Times New Roman"/>
          <w:sz w:val="28"/>
          <w:szCs w:val="28"/>
          <w:lang w:eastAsia="ru-RU"/>
        </w:rPr>
        <w:t>декабря</w:t>
      </w:r>
      <w:r w:rsidRPr="00D45AE3">
        <w:rPr>
          <w:rFonts w:ascii="Times New Roman" w:eastAsia="Times New Roman" w:hAnsi="Times New Roman" w:cs="Times New Roman"/>
          <w:sz w:val="28"/>
          <w:szCs w:val="28"/>
          <w:lang w:eastAsia="ru-RU"/>
        </w:rPr>
        <w:t xml:space="preserve"> </w:t>
      </w:r>
      <w:r w:rsidR="008311BA" w:rsidRPr="00D45AE3">
        <w:rPr>
          <w:rFonts w:ascii="Times New Roman" w:eastAsia="Times New Roman" w:hAnsi="Times New Roman" w:cs="Times New Roman"/>
          <w:sz w:val="28"/>
          <w:szCs w:val="28"/>
          <w:lang w:eastAsia="ru-RU"/>
        </w:rPr>
        <w:t xml:space="preserve">отчетного </w:t>
      </w:r>
      <w:r w:rsidRPr="00D45AE3">
        <w:rPr>
          <w:rFonts w:ascii="Times New Roman" w:eastAsia="Times New Roman" w:hAnsi="Times New Roman" w:cs="Times New Roman"/>
          <w:sz w:val="28"/>
          <w:szCs w:val="28"/>
          <w:lang w:eastAsia="ru-RU"/>
        </w:rPr>
        <w:t xml:space="preserve">года </w:t>
      </w:r>
      <w:r w:rsidR="00D405E4">
        <w:rPr>
          <w:rFonts w:ascii="Times New Roman" w:eastAsia="Times New Roman" w:hAnsi="Times New Roman" w:cs="Times New Roman"/>
          <w:sz w:val="28"/>
          <w:szCs w:val="28"/>
          <w:lang w:eastAsia="ru-RU"/>
        </w:rPr>
        <w:br/>
      </w:r>
      <w:r w:rsidR="00CA5DD6" w:rsidRPr="00D45AE3">
        <w:rPr>
          <w:rFonts w:ascii="Times New Roman" w:eastAsia="Times New Roman" w:hAnsi="Times New Roman" w:cs="Times New Roman"/>
          <w:sz w:val="28"/>
          <w:szCs w:val="28"/>
          <w:lang w:eastAsia="ru-RU"/>
        </w:rPr>
        <w:t>с приложением копий документов, подтверждающих осуществление расходов (</w:t>
      </w:r>
      <w:r w:rsidR="00CA5DD6" w:rsidRPr="00D45AE3">
        <w:rPr>
          <w:rFonts w:ascii="Times New Roman" w:hAnsi="Times New Roman" w:cs="Times New Roman"/>
          <w:sz w:val="28"/>
          <w:szCs w:val="28"/>
        </w:rPr>
        <w:t>копии договоров аренды, купли-продажи и (или) договоры поставки, счета, платежные поручения, счета-фактуры, товарные накладные, акты приема-передачи оборудования, технические паспорта, а также акты о приеме-передаче объекта основных средств (форма № ОС-1), инвентарные карточки учета объекта основных средств (форма № ОС-6) и другое).</w:t>
      </w:r>
    </w:p>
    <w:p w:rsidR="002B6B41" w:rsidRPr="00D45AE3" w:rsidRDefault="002B6B41" w:rsidP="002B6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AE3">
        <w:rPr>
          <w:rFonts w:ascii="Times New Roman" w:eastAsia="Times New Roman" w:hAnsi="Times New Roman" w:cs="Times New Roman"/>
          <w:sz w:val="28"/>
          <w:szCs w:val="28"/>
          <w:lang w:eastAsia="ru-RU"/>
        </w:rPr>
        <w:t>4.2. Отчетность представляется по формам, определенным типовыми формами соглашения, установленными Министерством финансов Российской Федерации для соответствующего вида субсидии.</w:t>
      </w:r>
    </w:p>
    <w:p w:rsidR="00F825ED" w:rsidRPr="00D45AE3" w:rsidRDefault="00525943" w:rsidP="0052594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45AE3">
        <w:rPr>
          <w:rFonts w:ascii="Times New Roman" w:eastAsia="Times New Roman" w:hAnsi="Times New Roman" w:cs="Times New Roman"/>
          <w:sz w:val="28"/>
          <w:szCs w:val="28"/>
          <w:lang w:eastAsia="ru-RU"/>
        </w:rPr>
        <w:t>4.</w:t>
      </w:r>
      <w:r w:rsidR="002B6B41" w:rsidRPr="00D45AE3">
        <w:rPr>
          <w:rFonts w:ascii="Times New Roman" w:eastAsia="Times New Roman" w:hAnsi="Times New Roman" w:cs="Times New Roman"/>
          <w:sz w:val="28"/>
          <w:szCs w:val="28"/>
          <w:lang w:eastAsia="ru-RU"/>
        </w:rPr>
        <w:t>3</w:t>
      </w:r>
      <w:r w:rsidRPr="00D45AE3">
        <w:rPr>
          <w:rFonts w:ascii="Times New Roman" w:eastAsia="Times New Roman" w:hAnsi="Times New Roman" w:cs="Times New Roman"/>
          <w:sz w:val="28"/>
          <w:szCs w:val="28"/>
          <w:lang w:eastAsia="ru-RU"/>
        </w:rPr>
        <w:t xml:space="preserve">. </w:t>
      </w:r>
      <w:r w:rsidR="006D6EF6">
        <w:rPr>
          <w:rFonts w:ascii="Times New Roman" w:eastAsia="Times New Roman" w:hAnsi="Times New Roman" w:cs="Times New Roman"/>
          <w:sz w:val="28"/>
          <w:szCs w:val="28"/>
          <w:lang w:eastAsia="ru-RU"/>
        </w:rPr>
        <w:t>Министерство</w:t>
      </w:r>
      <w:r w:rsidRPr="00D45AE3">
        <w:rPr>
          <w:rFonts w:ascii="Times New Roman" w:eastAsia="Times New Roman" w:hAnsi="Times New Roman" w:cs="Times New Roman"/>
          <w:sz w:val="28"/>
          <w:szCs w:val="28"/>
          <w:lang w:eastAsia="ru-RU"/>
        </w:rPr>
        <w:t xml:space="preserve"> вправе устанавливать в соглашении сроки и формы представления получателем </w:t>
      </w:r>
      <w:r w:rsidR="00C27965" w:rsidRPr="00D45AE3">
        <w:rPr>
          <w:rFonts w:ascii="Times New Roman" w:eastAsia="Times New Roman" w:hAnsi="Times New Roman" w:cs="Times New Roman"/>
          <w:sz w:val="28"/>
          <w:szCs w:val="28"/>
          <w:lang w:eastAsia="ru-RU"/>
        </w:rPr>
        <w:t>гранта</w:t>
      </w:r>
      <w:r w:rsidRPr="00D45AE3">
        <w:rPr>
          <w:rFonts w:ascii="Times New Roman" w:eastAsia="Times New Roman" w:hAnsi="Times New Roman" w:cs="Times New Roman"/>
          <w:sz w:val="28"/>
          <w:szCs w:val="28"/>
          <w:lang w:eastAsia="ru-RU"/>
        </w:rPr>
        <w:t xml:space="preserve"> дополнительной отчетности.</w:t>
      </w:r>
    </w:p>
    <w:p w:rsidR="0089717D" w:rsidRPr="00D45AE3" w:rsidRDefault="0089717D" w:rsidP="0052594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89717D" w:rsidRPr="00D45AE3" w:rsidRDefault="0089717D" w:rsidP="0089717D">
      <w:pPr>
        <w:spacing w:after="1" w:line="280" w:lineRule="atLeast"/>
        <w:jc w:val="center"/>
        <w:rPr>
          <w:rFonts w:ascii="Times New Roman" w:hAnsi="Times New Roman" w:cs="Times New Roman"/>
          <w:b/>
          <w:sz w:val="28"/>
          <w:szCs w:val="28"/>
        </w:rPr>
      </w:pPr>
      <w:r w:rsidRPr="00D45AE3">
        <w:rPr>
          <w:rFonts w:ascii="Times New Roman" w:hAnsi="Times New Roman" w:cs="Times New Roman"/>
          <w:b/>
          <w:sz w:val="28"/>
          <w:szCs w:val="28"/>
        </w:rPr>
        <w:t xml:space="preserve">5. Требования к осуществлению контроля </w:t>
      </w:r>
      <w:r w:rsidRPr="00D45AE3">
        <w:rPr>
          <w:rFonts w:ascii="Times New Roman" w:hAnsi="Times New Roman" w:cs="Times New Roman"/>
          <w:b/>
          <w:sz w:val="28"/>
          <w:szCs w:val="28"/>
        </w:rPr>
        <w:br/>
        <w:t xml:space="preserve">за соблюдением условий и порядка предоставления </w:t>
      </w:r>
      <w:r w:rsidRPr="00D45AE3">
        <w:rPr>
          <w:rFonts w:ascii="Times New Roman" w:hAnsi="Times New Roman" w:cs="Times New Roman"/>
          <w:b/>
          <w:sz w:val="28"/>
          <w:szCs w:val="28"/>
        </w:rPr>
        <w:br/>
      </w:r>
      <w:r w:rsidR="00AF2491" w:rsidRPr="00D45AE3">
        <w:rPr>
          <w:rFonts w:ascii="Times New Roman" w:hAnsi="Times New Roman" w:cs="Times New Roman"/>
          <w:b/>
          <w:sz w:val="28"/>
          <w:szCs w:val="28"/>
        </w:rPr>
        <w:t>грантов</w:t>
      </w:r>
      <w:r w:rsidRPr="00D45AE3">
        <w:rPr>
          <w:rFonts w:ascii="Times New Roman" w:hAnsi="Times New Roman" w:cs="Times New Roman"/>
          <w:b/>
          <w:sz w:val="28"/>
          <w:szCs w:val="28"/>
        </w:rPr>
        <w:t xml:space="preserve"> и ответственности за их нарушение</w:t>
      </w:r>
    </w:p>
    <w:p w:rsidR="0089717D" w:rsidRPr="00D45AE3" w:rsidRDefault="0089717D" w:rsidP="0089717D">
      <w:pPr>
        <w:spacing w:after="1" w:line="280" w:lineRule="atLeast"/>
        <w:ind w:firstLine="709"/>
        <w:jc w:val="both"/>
        <w:rPr>
          <w:rFonts w:ascii="Times New Roman" w:hAnsi="Times New Roman" w:cs="Times New Roman"/>
          <w:sz w:val="28"/>
          <w:szCs w:val="28"/>
        </w:rPr>
      </w:pPr>
    </w:p>
    <w:p w:rsidR="0089717D" w:rsidRDefault="0089717D" w:rsidP="0089717D">
      <w:pPr>
        <w:spacing w:after="1" w:line="280" w:lineRule="atLeast"/>
        <w:ind w:firstLine="709"/>
        <w:jc w:val="both"/>
        <w:rPr>
          <w:rFonts w:ascii="Times New Roman" w:hAnsi="Times New Roman" w:cs="Times New Roman"/>
          <w:sz w:val="28"/>
          <w:szCs w:val="28"/>
        </w:rPr>
      </w:pPr>
      <w:r w:rsidRPr="00D45AE3">
        <w:rPr>
          <w:rFonts w:ascii="Times New Roman" w:hAnsi="Times New Roman" w:cs="Times New Roman"/>
          <w:sz w:val="28"/>
          <w:szCs w:val="28"/>
        </w:rPr>
        <w:t>5.1</w:t>
      </w:r>
      <w:r w:rsidRPr="00586E5A">
        <w:rPr>
          <w:rFonts w:ascii="Times New Roman" w:hAnsi="Times New Roman" w:cs="Times New Roman"/>
          <w:sz w:val="28"/>
          <w:szCs w:val="28"/>
        </w:rPr>
        <w:t>.</w:t>
      </w:r>
      <w:r w:rsidR="000A4609" w:rsidRPr="00586E5A">
        <w:rPr>
          <w:rFonts w:ascii="Times New Roman" w:hAnsi="Times New Roman" w:cs="Times New Roman"/>
          <w:sz w:val="28"/>
          <w:szCs w:val="28"/>
        </w:rPr>
        <w:t xml:space="preserve"> </w:t>
      </w:r>
      <w:r w:rsidR="00927098" w:rsidRPr="00586E5A">
        <w:rPr>
          <w:rFonts w:ascii="Times New Roman" w:hAnsi="Times New Roman" w:cs="Times New Roman"/>
          <w:sz w:val="28"/>
          <w:szCs w:val="28"/>
        </w:rPr>
        <w:t>Министерство осуществляет п</w:t>
      </w:r>
      <w:r w:rsidR="000A4609" w:rsidRPr="00586E5A">
        <w:rPr>
          <w:rFonts w:ascii="Times New Roman" w:hAnsi="Times New Roman" w:cs="Times New Roman"/>
          <w:sz w:val="28"/>
          <w:szCs w:val="28"/>
        </w:rPr>
        <w:t>роверку соблюдения получателями грантов условий и порядка предоставления грантов, в том числе в части достижения результатов предоставления грантов</w:t>
      </w:r>
      <w:r w:rsidR="00927098" w:rsidRPr="00586E5A">
        <w:rPr>
          <w:rFonts w:ascii="Times New Roman" w:hAnsi="Times New Roman" w:cs="Times New Roman"/>
          <w:sz w:val="28"/>
          <w:szCs w:val="28"/>
        </w:rPr>
        <w:t>.</w:t>
      </w:r>
      <w:r w:rsidR="000A4609" w:rsidRPr="00586E5A">
        <w:rPr>
          <w:rFonts w:ascii="Times New Roman" w:hAnsi="Times New Roman" w:cs="Times New Roman"/>
          <w:sz w:val="28"/>
          <w:szCs w:val="28"/>
        </w:rPr>
        <w:t xml:space="preserve"> </w:t>
      </w:r>
      <w:r w:rsidRPr="00586E5A">
        <w:rPr>
          <w:rFonts w:ascii="Times New Roman" w:hAnsi="Times New Roman" w:cs="Times New Roman"/>
          <w:sz w:val="28"/>
          <w:szCs w:val="28"/>
        </w:rPr>
        <w:t>Контрольно-счетная палата Белгородской области и другие органы государственного финансового контроля</w:t>
      </w:r>
      <w:r w:rsidR="000A4609" w:rsidRPr="00586E5A">
        <w:rPr>
          <w:rFonts w:ascii="Times New Roman" w:hAnsi="Times New Roman" w:cs="Times New Roman"/>
          <w:sz w:val="28"/>
          <w:szCs w:val="28"/>
        </w:rPr>
        <w:t xml:space="preserve"> </w:t>
      </w:r>
      <w:r w:rsidR="00927098" w:rsidRPr="00586E5A">
        <w:rPr>
          <w:rFonts w:ascii="Times New Roman" w:hAnsi="Times New Roman" w:cs="Times New Roman"/>
          <w:sz w:val="28"/>
          <w:szCs w:val="28"/>
        </w:rPr>
        <w:t xml:space="preserve">Белгородской области </w:t>
      </w:r>
      <w:r w:rsidR="000A4609" w:rsidRPr="00586E5A">
        <w:rPr>
          <w:rFonts w:ascii="Times New Roman" w:hAnsi="Times New Roman" w:cs="Times New Roman"/>
          <w:sz w:val="28"/>
          <w:szCs w:val="28"/>
        </w:rPr>
        <w:t>осуществляют проверку</w:t>
      </w:r>
      <w:r w:rsidR="00BE0EC4" w:rsidRPr="00586E5A">
        <w:rPr>
          <w:rFonts w:ascii="Times New Roman" w:hAnsi="Times New Roman" w:cs="Times New Roman"/>
          <w:sz w:val="28"/>
          <w:szCs w:val="28"/>
        </w:rPr>
        <w:t xml:space="preserve"> </w:t>
      </w:r>
      <w:r w:rsidR="009D42C4" w:rsidRPr="00586E5A">
        <w:rPr>
          <w:rFonts w:ascii="Times New Roman" w:hAnsi="Times New Roman" w:cs="Times New Roman"/>
          <w:sz w:val="28"/>
          <w:szCs w:val="28"/>
        </w:rPr>
        <w:t xml:space="preserve">в </w:t>
      </w:r>
      <w:r w:rsidR="003D15A7" w:rsidRPr="00586E5A">
        <w:rPr>
          <w:rFonts w:ascii="Times New Roman" w:hAnsi="Times New Roman" w:cs="Times New Roman"/>
          <w:sz w:val="28"/>
          <w:szCs w:val="28"/>
        </w:rPr>
        <w:t xml:space="preserve">соответствии </w:t>
      </w:r>
      <w:r w:rsidR="00371979">
        <w:rPr>
          <w:rFonts w:ascii="Times New Roman" w:hAnsi="Times New Roman" w:cs="Times New Roman"/>
          <w:sz w:val="28"/>
          <w:szCs w:val="28"/>
        </w:rPr>
        <w:br/>
      </w:r>
      <w:r w:rsidR="003D15A7" w:rsidRPr="00586E5A">
        <w:rPr>
          <w:rFonts w:ascii="Times New Roman" w:hAnsi="Times New Roman" w:cs="Times New Roman"/>
          <w:sz w:val="28"/>
          <w:szCs w:val="28"/>
        </w:rPr>
        <w:t>со статьями 268.1 и 269.2 Бюджетного кодекса Российской Федерации</w:t>
      </w:r>
      <w:r w:rsidR="009D42C4" w:rsidRPr="00586E5A">
        <w:rPr>
          <w:rFonts w:ascii="Times New Roman" w:hAnsi="Times New Roman" w:cs="Times New Roman"/>
          <w:sz w:val="28"/>
          <w:szCs w:val="28"/>
        </w:rPr>
        <w:t>.</w:t>
      </w:r>
    </w:p>
    <w:p w:rsidR="000374A8" w:rsidRPr="00D45AE3" w:rsidRDefault="0089717D" w:rsidP="000374A8">
      <w:pPr>
        <w:pStyle w:val="ConsPlusNormal"/>
        <w:ind w:firstLine="709"/>
        <w:jc w:val="both"/>
        <w:rPr>
          <w:rFonts w:ascii="Times New Roman" w:hAnsi="Times New Roman" w:cs="Times New Roman"/>
          <w:sz w:val="28"/>
          <w:szCs w:val="28"/>
        </w:rPr>
      </w:pPr>
      <w:r w:rsidRPr="00D45AE3">
        <w:rPr>
          <w:rFonts w:ascii="Times New Roman" w:hAnsi="Times New Roman" w:cs="Times New Roman"/>
          <w:sz w:val="28"/>
          <w:szCs w:val="28"/>
        </w:rPr>
        <w:lastRenderedPageBreak/>
        <w:t xml:space="preserve">5.2. </w:t>
      </w:r>
      <w:r w:rsidR="000374A8" w:rsidRPr="00D45AE3">
        <w:rPr>
          <w:rFonts w:ascii="Times New Roman" w:hAnsi="Times New Roman" w:cs="Times New Roman"/>
          <w:sz w:val="28"/>
          <w:szCs w:val="28"/>
        </w:rPr>
        <w:t>В случае установления нарушени</w:t>
      </w:r>
      <w:r w:rsidR="000374A8">
        <w:rPr>
          <w:rFonts w:ascii="Times New Roman" w:hAnsi="Times New Roman" w:cs="Times New Roman"/>
          <w:sz w:val="28"/>
          <w:szCs w:val="28"/>
        </w:rPr>
        <w:t>я получателями грантов условий</w:t>
      </w:r>
      <w:r w:rsidR="00475D8D">
        <w:rPr>
          <w:rFonts w:ascii="Times New Roman" w:hAnsi="Times New Roman" w:cs="Times New Roman"/>
          <w:sz w:val="28"/>
          <w:szCs w:val="28"/>
        </w:rPr>
        <w:t xml:space="preserve">, установленных при </w:t>
      </w:r>
      <w:r w:rsidR="000374A8" w:rsidRPr="00D45AE3">
        <w:rPr>
          <w:rFonts w:ascii="Times New Roman" w:hAnsi="Times New Roman" w:cs="Times New Roman"/>
          <w:sz w:val="28"/>
          <w:szCs w:val="28"/>
        </w:rPr>
        <w:t>предоставлени</w:t>
      </w:r>
      <w:r w:rsidR="00475D8D">
        <w:rPr>
          <w:rFonts w:ascii="Times New Roman" w:hAnsi="Times New Roman" w:cs="Times New Roman"/>
          <w:sz w:val="28"/>
          <w:szCs w:val="28"/>
        </w:rPr>
        <w:t>и</w:t>
      </w:r>
      <w:r w:rsidR="000374A8" w:rsidRPr="00D45AE3">
        <w:rPr>
          <w:rFonts w:ascii="Times New Roman" w:hAnsi="Times New Roman" w:cs="Times New Roman"/>
          <w:sz w:val="28"/>
          <w:szCs w:val="28"/>
        </w:rPr>
        <w:t xml:space="preserve"> грантов, </w:t>
      </w:r>
      <w:r w:rsidR="00475D8D">
        <w:rPr>
          <w:rFonts w:ascii="Times New Roman" w:hAnsi="Times New Roman" w:cs="Times New Roman"/>
          <w:sz w:val="28"/>
          <w:szCs w:val="28"/>
        </w:rPr>
        <w:t xml:space="preserve">выявленного </w:t>
      </w:r>
      <w:r w:rsidR="000374A8" w:rsidRPr="00D45AE3">
        <w:rPr>
          <w:rFonts w:ascii="Times New Roman" w:hAnsi="Times New Roman" w:cs="Times New Roman"/>
          <w:sz w:val="28"/>
          <w:szCs w:val="28"/>
        </w:rPr>
        <w:t xml:space="preserve">в том числе </w:t>
      </w:r>
      <w:r w:rsidR="00371979">
        <w:rPr>
          <w:rFonts w:ascii="Times New Roman" w:hAnsi="Times New Roman" w:cs="Times New Roman"/>
          <w:sz w:val="28"/>
          <w:szCs w:val="28"/>
        </w:rPr>
        <w:br/>
      </w:r>
      <w:r w:rsidR="00475D8D">
        <w:rPr>
          <w:rFonts w:ascii="Times New Roman" w:hAnsi="Times New Roman" w:cs="Times New Roman"/>
          <w:sz w:val="28"/>
          <w:szCs w:val="28"/>
        </w:rPr>
        <w:t>по фактам проверок, проведенны</w:t>
      </w:r>
      <w:r w:rsidR="00A87873">
        <w:rPr>
          <w:rFonts w:ascii="Times New Roman" w:hAnsi="Times New Roman" w:cs="Times New Roman"/>
          <w:sz w:val="28"/>
          <w:szCs w:val="28"/>
        </w:rPr>
        <w:t>х</w:t>
      </w:r>
      <w:r w:rsidR="00475D8D">
        <w:rPr>
          <w:rFonts w:ascii="Times New Roman" w:hAnsi="Times New Roman" w:cs="Times New Roman"/>
          <w:sz w:val="28"/>
          <w:szCs w:val="28"/>
        </w:rPr>
        <w:t xml:space="preserve"> Министерством,</w:t>
      </w:r>
      <w:r w:rsidR="00475D8D" w:rsidRPr="00D45AE3">
        <w:rPr>
          <w:rFonts w:ascii="Times New Roman" w:hAnsi="Times New Roman" w:cs="Times New Roman"/>
          <w:sz w:val="28"/>
          <w:szCs w:val="28"/>
        </w:rPr>
        <w:t xml:space="preserve"> Контрольно-счетной палат</w:t>
      </w:r>
      <w:r w:rsidR="00475D8D">
        <w:rPr>
          <w:rFonts w:ascii="Times New Roman" w:hAnsi="Times New Roman" w:cs="Times New Roman"/>
          <w:sz w:val="28"/>
          <w:szCs w:val="28"/>
        </w:rPr>
        <w:t>ой</w:t>
      </w:r>
      <w:r w:rsidR="00475D8D" w:rsidRPr="00D45AE3">
        <w:rPr>
          <w:rFonts w:ascii="Times New Roman" w:hAnsi="Times New Roman" w:cs="Times New Roman"/>
          <w:sz w:val="28"/>
          <w:szCs w:val="28"/>
        </w:rPr>
        <w:t xml:space="preserve"> Белгородской области или други</w:t>
      </w:r>
      <w:r w:rsidR="00475D8D">
        <w:rPr>
          <w:rFonts w:ascii="Times New Roman" w:hAnsi="Times New Roman" w:cs="Times New Roman"/>
          <w:sz w:val="28"/>
          <w:szCs w:val="28"/>
        </w:rPr>
        <w:t>ми</w:t>
      </w:r>
      <w:r w:rsidR="00475D8D" w:rsidRPr="00D45AE3">
        <w:rPr>
          <w:rFonts w:ascii="Times New Roman" w:hAnsi="Times New Roman" w:cs="Times New Roman"/>
          <w:sz w:val="28"/>
          <w:szCs w:val="28"/>
        </w:rPr>
        <w:t xml:space="preserve"> орган</w:t>
      </w:r>
      <w:r w:rsidR="00475D8D">
        <w:rPr>
          <w:rFonts w:ascii="Times New Roman" w:hAnsi="Times New Roman" w:cs="Times New Roman"/>
          <w:sz w:val="28"/>
          <w:szCs w:val="28"/>
        </w:rPr>
        <w:t>ами</w:t>
      </w:r>
      <w:r w:rsidR="00475D8D" w:rsidRPr="00D45AE3">
        <w:rPr>
          <w:rFonts w:ascii="Times New Roman" w:hAnsi="Times New Roman" w:cs="Times New Roman"/>
          <w:sz w:val="28"/>
          <w:szCs w:val="28"/>
        </w:rPr>
        <w:t xml:space="preserve"> государственного финансового контроля</w:t>
      </w:r>
      <w:r w:rsidR="00AF699C" w:rsidRPr="00AF699C">
        <w:t xml:space="preserve"> </w:t>
      </w:r>
      <w:r w:rsidR="00AF699C" w:rsidRPr="00AF699C">
        <w:rPr>
          <w:rFonts w:ascii="Times New Roman" w:hAnsi="Times New Roman" w:cs="Times New Roman"/>
          <w:sz w:val="28"/>
          <w:szCs w:val="28"/>
        </w:rPr>
        <w:t>Белгородской области</w:t>
      </w:r>
      <w:r w:rsidR="00475D8D">
        <w:rPr>
          <w:rFonts w:ascii="Times New Roman" w:hAnsi="Times New Roman" w:cs="Times New Roman"/>
          <w:sz w:val="28"/>
          <w:szCs w:val="28"/>
        </w:rPr>
        <w:t xml:space="preserve">, </w:t>
      </w:r>
      <w:r w:rsidR="000374A8" w:rsidRPr="00D45AE3">
        <w:rPr>
          <w:rFonts w:ascii="Times New Roman" w:hAnsi="Times New Roman" w:cs="Times New Roman"/>
          <w:sz w:val="28"/>
          <w:szCs w:val="28"/>
        </w:rPr>
        <w:t>грант и (или) средства, полученные на основании договоров, заключенных с получателями грантов, подлежат возврату в областной бюджет.</w:t>
      </w:r>
    </w:p>
    <w:p w:rsidR="00D43850" w:rsidRPr="00D45AE3" w:rsidRDefault="00D43850" w:rsidP="00D43850">
      <w:pPr>
        <w:spacing w:after="1" w:line="280" w:lineRule="atLeast"/>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xml:space="preserve">5.3. </w:t>
      </w:r>
      <w:r w:rsidR="0035302C" w:rsidRPr="0035302C">
        <w:rPr>
          <w:rFonts w:ascii="Times New Roman" w:eastAsia="Calibri" w:hAnsi="Times New Roman" w:cs="Times New Roman"/>
          <w:sz w:val="28"/>
          <w:szCs w:val="28"/>
        </w:rPr>
        <w:t>Министерство</w:t>
      </w:r>
      <w:r w:rsidRPr="00D45AE3">
        <w:rPr>
          <w:rFonts w:ascii="Times New Roman" w:eastAsia="Calibri" w:hAnsi="Times New Roman" w:cs="Times New Roman"/>
          <w:sz w:val="28"/>
          <w:szCs w:val="28"/>
        </w:rPr>
        <w:t xml:space="preserve"> в течение 5 (пяти) рабочих дней с даты выявления фактов, предусмотренных </w:t>
      </w:r>
      <w:r w:rsidR="00A74A1F">
        <w:rPr>
          <w:rFonts w:ascii="Times New Roman" w:eastAsia="Calibri" w:hAnsi="Times New Roman" w:cs="Times New Roman"/>
          <w:sz w:val="28"/>
          <w:szCs w:val="28"/>
        </w:rPr>
        <w:t>пунктом 5.2</w:t>
      </w:r>
      <w:r w:rsidRPr="00D45AE3">
        <w:rPr>
          <w:rFonts w:ascii="Times New Roman" w:eastAsia="Calibri" w:hAnsi="Times New Roman" w:cs="Times New Roman"/>
          <w:sz w:val="28"/>
          <w:szCs w:val="28"/>
        </w:rPr>
        <w:t xml:space="preserve"> раздела 5 Порядка</w:t>
      </w:r>
      <w:r w:rsidR="00A74A1F">
        <w:rPr>
          <w:rFonts w:ascii="Times New Roman" w:eastAsia="Calibri" w:hAnsi="Times New Roman" w:cs="Times New Roman"/>
          <w:sz w:val="28"/>
          <w:szCs w:val="28"/>
        </w:rPr>
        <w:t>,</w:t>
      </w:r>
      <w:r w:rsidRPr="00D45AE3">
        <w:rPr>
          <w:rFonts w:ascii="Times New Roman" w:eastAsia="Calibri" w:hAnsi="Times New Roman" w:cs="Times New Roman"/>
          <w:sz w:val="28"/>
          <w:szCs w:val="28"/>
        </w:rPr>
        <w:t xml:space="preserve"> направляет получателю </w:t>
      </w:r>
      <w:r w:rsidR="00544C43" w:rsidRPr="00D45AE3">
        <w:rPr>
          <w:rFonts w:ascii="Times New Roman" w:eastAsia="Calibri" w:hAnsi="Times New Roman" w:cs="Times New Roman"/>
          <w:sz w:val="28"/>
          <w:szCs w:val="28"/>
        </w:rPr>
        <w:t>гранта</w:t>
      </w:r>
      <w:r w:rsidRPr="00D45AE3">
        <w:rPr>
          <w:rFonts w:ascii="Times New Roman" w:eastAsia="Calibri" w:hAnsi="Times New Roman" w:cs="Times New Roman"/>
          <w:sz w:val="28"/>
          <w:szCs w:val="28"/>
        </w:rPr>
        <w:t xml:space="preserve"> требование об обеспечении возврата </w:t>
      </w:r>
      <w:r w:rsidR="00544C43" w:rsidRPr="00D45AE3">
        <w:rPr>
          <w:rFonts w:ascii="Times New Roman" w:eastAsia="Calibri" w:hAnsi="Times New Roman" w:cs="Times New Roman"/>
          <w:sz w:val="28"/>
          <w:szCs w:val="28"/>
        </w:rPr>
        <w:t>гранта</w:t>
      </w:r>
      <w:r w:rsidRPr="00D45AE3">
        <w:rPr>
          <w:rFonts w:ascii="Times New Roman" w:eastAsia="Calibri" w:hAnsi="Times New Roman" w:cs="Times New Roman"/>
          <w:sz w:val="28"/>
          <w:szCs w:val="28"/>
        </w:rPr>
        <w:t xml:space="preserve"> </w:t>
      </w:r>
      <w:r w:rsidR="00D45AE3">
        <w:rPr>
          <w:rFonts w:ascii="Times New Roman" w:eastAsia="Calibri" w:hAnsi="Times New Roman" w:cs="Times New Roman"/>
          <w:sz w:val="28"/>
          <w:szCs w:val="28"/>
        </w:rPr>
        <w:br/>
      </w:r>
      <w:r w:rsidR="0074445F" w:rsidRPr="00D45AE3">
        <w:rPr>
          <w:rFonts w:ascii="Times New Roman" w:hAnsi="Times New Roman" w:cs="Times New Roman"/>
          <w:sz w:val="28"/>
          <w:szCs w:val="28"/>
        </w:rPr>
        <w:t xml:space="preserve">и (или) средств, полученных на основании договоров, заключенных </w:t>
      </w:r>
      <w:r w:rsidR="00D45AE3">
        <w:rPr>
          <w:rFonts w:ascii="Times New Roman" w:hAnsi="Times New Roman" w:cs="Times New Roman"/>
          <w:sz w:val="28"/>
          <w:szCs w:val="28"/>
        </w:rPr>
        <w:br/>
      </w:r>
      <w:r w:rsidR="0074445F" w:rsidRPr="00D45AE3">
        <w:rPr>
          <w:rFonts w:ascii="Times New Roman" w:hAnsi="Times New Roman" w:cs="Times New Roman"/>
          <w:sz w:val="28"/>
          <w:szCs w:val="28"/>
        </w:rPr>
        <w:t>с получателями грантов,</w:t>
      </w:r>
      <w:r w:rsidR="0074445F" w:rsidRPr="00D45AE3">
        <w:rPr>
          <w:rFonts w:ascii="Times New Roman" w:eastAsia="Calibri" w:hAnsi="Times New Roman" w:cs="Times New Roman"/>
          <w:sz w:val="28"/>
          <w:szCs w:val="28"/>
        </w:rPr>
        <w:t xml:space="preserve"> </w:t>
      </w:r>
      <w:r w:rsidRPr="00D45AE3">
        <w:rPr>
          <w:rFonts w:ascii="Times New Roman" w:eastAsia="Calibri" w:hAnsi="Times New Roman" w:cs="Times New Roman"/>
          <w:sz w:val="28"/>
          <w:szCs w:val="28"/>
        </w:rPr>
        <w:t xml:space="preserve">в областной бюджет в размере, определенном </w:t>
      </w:r>
      <w:r w:rsidR="00D45AE3">
        <w:rPr>
          <w:rFonts w:ascii="Times New Roman" w:eastAsia="Calibri" w:hAnsi="Times New Roman" w:cs="Times New Roman"/>
          <w:sz w:val="28"/>
          <w:szCs w:val="28"/>
        </w:rPr>
        <w:br/>
      </w:r>
      <w:r w:rsidRPr="00D45AE3">
        <w:rPr>
          <w:rFonts w:ascii="Times New Roman" w:eastAsia="Calibri" w:hAnsi="Times New Roman" w:cs="Times New Roman"/>
          <w:sz w:val="28"/>
          <w:szCs w:val="28"/>
        </w:rPr>
        <w:t>в указанном требовании.</w:t>
      </w:r>
    </w:p>
    <w:p w:rsidR="00D43850" w:rsidRPr="00D45AE3" w:rsidRDefault="00D43850" w:rsidP="00D43850">
      <w:pPr>
        <w:spacing w:after="1" w:line="280" w:lineRule="atLeast"/>
        <w:ind w:firstLine="709"/>
        <w:jc w:val="both"/>
        <w:rPr>
          <w:rFonts w:ascii="Times New Roman" w:eastAsia="Calibri" w:hAnsi="Times New Roman" w:cs="Times New Roman"/>
          <w:sz w:val="28"/>
          <w:szCs w:val="28"/>
        </w:rPr>
      </w:pPr>
      <w:r w:rsidRPr="00D45AE3">
        <w:rPr>
          <w:rFonts w:ascii="Times New Roman" w:eastAsia="Calibri" w:hAnsi="Times New Roman" w:cs="Times New Roman"/>
          <w:sz w:val="28"/>
          <w:szCs w:val="28"/>
        </w:rPr>
        <w:t xml:space="preserve">Возврат </w:t>
      </w:r>
      <w:r w:rsidR="00544C43" w:rsidRPr="00D45AE3">
        <w:rPr>
          <w:rFonts w:ascii="Times New Roman" w:eastAsia="Calibri" w:hAnsi="Times New Roman" w:cs="Times New Roman"/>
          <w:sz w:val="28"/>
          <w:szCs w:val="28"/>
        </w:rPr>
        <w:t>гранта</w:t>
      </w:r>
      <w:r w:rsidRPr="00D45AE3">
        <w:rPr>
          <w:rFonts w:ascii="Times New Roman" w:eastAsia="Calibri" w:hAnsi="Times New Roman" w:cs="Times New Roman"/>
          <w:sz w:val="28"/>
          <w:szCs w:val="28"/>
        </w:rPr>
        <w:t xml:space="preserve"> </w:t>
      </w:r>
      <w:r w:rsidR="00257FA9" w:rsidRPr="00D45AE3">
        <w:rPr>
          <w:rFonts w:ascii="Times New Roman" w:hAnsi="Times New Roman" w:cs="Times New Roman"/>
          <w:sz w:val="28"/>
          <w:szCs w:val="28"/>
        </w:rPr>
        <w:t>и (или) средств, полученных на основании договоров, заключенных с получателями грантов,</w:t>
      </w:r>
      <w:r w:rsidR="00257FA9" w:rsidRPr="00D45AE3">
        <w:rPr>
          <w:rFonts w:ascii="Times New Roman" w:eastAsia="Calibri" w:hAnsi="Times New Roman" w:cs="Times New Roman"/>
          <w:sz w:val="28"/>
          <w:szCs w:val="28"/>
        </w:rPr>
        <w:t xml:space="preserve"> </w:t>
      </w:r>
      <w:r w:rsidRPr="00D45AE3">
        <w:rPr>
          <w:rFonts w:ascii="Times New Roman" w:eastAsia="Calibri" w:hAnsi="Times New Roman" w:cs="Times New Roman"/>
          <w:sz w:val="28"/>
          <w:szCs w:val="28"/>
        </w:rPr>
        <w:t xml:space="preserve">осуществляется получателем </w:t>
      </w:r>
      <w:r w:rsidR="00544C43" w:rsidRPr="00D45AE3">
        <w:rPr>
          <w:rFonts w:ascii="Times New Roman" w:eastAsia="Calibri" w:hAnsi="Times New Roman" w:cs="Times New Roman"/>
          <w:sz w:val="28"/>
          <w:szCs w:val="28"/>
        </w:rPr>
        <w:t>гранта</w:t>
      </w:r>
      <w:r w:rsidR="00257FA9" w:rsidRPr="00D45AE3">
        <w:rPr>
          <w:rFonts w:ascii="Times New Roman" w:eastAsia="Calibri" w:hAnsi="Times New Roman" w:cs="Times New Roman"/>
          <w:sz w:val="28"/>
          <w:szCs w:val="28"/>
        </w:rPr>
        <w:t xml:space="preserve"> </w:t>
      </w:r>
      <w:r w:rsidR="00D45AE3" w:rsidRPr="00D45AE3">
        <w:rPr>
          <w:rFonts w:ascii="Times New Roman" w:eastAsia="Calibri" w:hAnsi="Times New Roman" w:cs="Times New Roman"/>
          <w:sz w:val="28"/>
          <w:szCs w:val="28"/>
        </w:rPr>
        <w:br/>
      </w:r>
      <w:r w:rsidR="00257FA9" w:rsidRPr="00D45AE3">
        <w:rPr>
          <w:rFonts w:ascii="Times New Roman" w:eastAsia="Calibri" w:hAnsi="Times New Roman" w:cs="Times New Roman"/>
          <w:sz w:val="28"/>
          <w:szCs w:val="28"/>
        </w:rPr>
        <w:t xml:space="preserve">в срок, </w:t>
      </w:r>
      <w:r w:rsidRPr="00D45AE3">
        <w:rPr>
          <w:rFonts w:ascii="Times New Roman" w:eastAsia="Calibri" w:hAnsi="Times New Roman" w:cs="Times New Roman"/>
          <w:sz w:val="28"/>
          <w:szCs w:val="28"/>
        </w:rPr>
        <w:t>не превышающий 20 (двадцат</w:t>
      </w:r>
      <w:r w:rsidR="00371979">
        <w:rPr>
          <w:rFonts w:ascii="Times New Roman" w:eastAsia="Calibri" w:hAnsi="Times New Roman" w:cs="Times New Roman"/>
          <w:sz w:val="28"/>
          <w:szCs w:val="28"/>
        </w:rPr>
        <w:t>и</w:t>
      </w:r>
      <w:r w:rsidRPr="00D45AE3">
        <w:rPr>
          <w:rFonts w:ascii="Times New Roman" w:eastAsia="Calibri" w:hAnsi="Times New Roman" w:cs="Times New Roman"/>
          <w:sz w:val="28"/>
          <w:szCs w:val="28"/>
        </w:rPr>
        <w:t>) рабочих дней со дня получения требования, указанного в первом абзаце настоящего пункта.</w:t>
      </w:r>
    </w:p>
    <w:p w:rsidR="00972743" w:rsidRPr="00586E5A" w:rsidRDefault="00D43850"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 xml:space="preserve">5.4. В случае </w:t>
      </w:r>
      <w:r w:rsidR="00511508" w:rsidRPr="00586E5A">
        <w:rPr>
          <w:rFonts w:ascii="Times New Roman" w:eastAsia="Calibri" w:hAnsi="Times New Roman" w:cs="Times New Roman"/>
          <w:sz w:val="28"/>
          <w:szCs w:val="28"/>
        </w:rPr>
        <w:t xml:space="preserve">недостижения </w:t>
      </w:r>
      <w:r w:rsidR="001D3D1A" w:rsidRPr="00586E5A">
        <w:rPr>
          <w:rFonts w:ascii="Times New Roman" w:eastAsia="Calibri" w:hAnsi="Times New Roman" w:cs="Times New Roman"/>
          <w:sz w:val="28"/>
          <w:szCs w:val="28"/>
        </w:rPr>
        <w:t xml:space="preserve">значения </w:t>
      </w:r>
      <w:r w:rsidRPr="00586E5A">
        <w:rPr>
          <w:rFonts w:ascii="Times New Roman" w:eastAsia="Calibri" w:hAnsi="Times New Roman" w:cs="Times New Roman"/>
          <w:sz w:val="28"/>
          <w:szCs w:val="28"/>
        </w:rPr>
        <w:t>результат</w:t>
      </w:r>
      <w:r w:rsidR="007214E9" w:rsidRPr="00586E5A">
        <w:rPr>
          <w:rFonts w:ascii="Times New Roman" w:eastAsia="Calibri" w:hAnsi="Times New Roman" w:cs="Times New Roman"/>
          <w:sz w:val="28"/>
          <w:szCs w:val="28"/>
        </w:rPr>
        <w:t>а</w:t>
      </w:r>
      <w:r w:rsidRPr="00586E5A">
        <w:rPr>
          <w:rFonts w:ascii="Times New Roman" w:eastAsia="Calibri" w:hAnsi="Times New Roman" w:cs="Times New Roman"/>
          <w:sz w:val="28"/>
          <w:szCs w:val="28"/>
        </w:rPr>
        <w:t xml:space="preserve"> предоставления гранта, установленн</w:t>
      </w:r>
      <w:r w:rsidR="00385F20" w:rsidRPr="00586E5A">
        <w:rPr>
          <w:rFonts w:ascii="Times New Roman" w:eastAsia="Calibri" w:hAnsi="Times New Roman" w:cs="Times New Roman"/>
          <w:sz w:val="28"/>
          <w:szCs w:val="28"/>
        </w:rPr>
        <w:t>ого</w:t>
      </w:r>
      <w:r w:rsidR="00544C43" w:rsidRPr="00586E5A">
        <w:rPr>
          <w:rFonts w:ascii="Times New Roman" w:eastAsia="Calibri" w:hAnsi="Times New Roman" w:cs="Times New Roman"/>
          <w:sz w:val="28"/>
          <w:szCs w:val="28"/>
        </w:rPr>
        <w:t xml:space="preserve"> </w:t>
      </w:r>
      <w:r w:rsidR="002B6B41" w:rsidRPr="00586E5A">
        <w:rPr>
          <w:rFonts w:ascii="Times New Roman" w:eastAsia="Calibri" w:hAnsi="Times New Roman" w:cs="Times New Roman"/>
          <w:sz w:val="28"/>
          <w:szCs w:val="28"/>
        </w:rPr>
        <w:t xml:space="preserve">в соответствии с </w:t>
      </w:r>
      <w:r w:rsidR="00544C43" w:rsidRPr="00375E42">
        <w:rPr>
          <w:rFonts w:ascii="Times New Roman" w:eastAsia="Calibri" w:hAnsi="Times New Roman" w:cs="Times New Roman"/>
          <w:sz w:val="28"/>
          <w:szCs w:val="28"/>
        </w:rPr>
        <w:t>пунктом 3.1</w:t>
      </w:r>
      <w:r w:rsidR="0076317F" w:rsidRPr="00375E42">
        <w:rPr>
          <w:rFonts w:ascii="Times New Roman" w:eastAsia="Calibri" w:hAnsi="Times New Roman" w:cs="Times New Roman"/>
          <w:sz w:val="28"/>
          <w:szCs w:val="28"/>
        </w:rPr>
        <w:t>1</w:t>
      </w:r>
      <w:r w:rsidR="00544C43" w:rsidRPr="00375E42">
        <w:rPr>
          <w:rFonts w:ascii="Times New Roman" w:eastAsia="Calibri" w:hAnsi="Times New Roman" w:cs="Times New Roman"/>
          <w:sz w:val="28"/>
          <w:szCs w:val="28"/>
        </w:rPr>
        <w:t xml:space="preserve"> раздела 3 Порядка</w:t>
      </w:r>
      <w:r w:rsidR="00385F20" w:rsidRPr="00586E5A">
        <w:rPr>
          <w:rFonts w:ascii="Times New Roman" w:eastAsia="Calibri" w:hAnsi="Times New Roman" w:cs="Times New Roman"/>
          <w:sz w:val="28"/>
          <w:szCs w:val="28"/>
        </w:rPr>
        <w:t>,</w:t>
      </w:r>
      <w:r w:rsidRPr="00586E5A">
        <w:rPr>
          <w:rFonts w:ascii="Times New Roman" w:eastAsia="Calibri" w:hAnsi="Times New Roman" w:cs="Times New Roman"/>
          <w:sz w:val="28"/>
          <w:szCs w:val="28"/>
        </w:rPr>
        <w:t xml:space="preserve"> </w:t>
      </w:r>
      <w:r w:rsidR="00972743" w:rsidRPr="00586E5A">
        <w:rPr>
          <w:rFonts w:ascii="Times New Roman" w:eastAsia="Calibri" w:hAnsi="Times New Roman" w:cs="Times New Roman"/>
          <w:sz w:val="28"/>
          <w:szCs w:val="28"/>
        </w:rPr>
        <w:t xml:space="preserve">размер средств, подлежащий возврату в областной бюджет, определяется по формуле: </w:t>
      </w:r>
    </w:p>
    <w:p w:rsidR="00972743" w:rsidRPr="007E3112" w:rsidRDefault="00972743" w:rsidP="00972743">
      <w:pPr>
        <w:spacing w:after="1" w:line="280" w:lineRule="atLeast"/>
        <w:ind w:firstLine="709"/>
        <w:jc w:val="both"/>
        <w:rPr>
          <w:rFonts w:ascii="Times New Roman" w:eastAsia="Calibri" w:hAnsi="Times New Roman" w:cs="Times New Roman"/>
          <w:sz w:val="28"/>
          <w:szCs w:val="28"/>
        </w:rPr>
      </w:pPr>
    </w:p>
    <w:p w:rsidR="00972743" w:rsidRPr="00586E5A" w:rsidRDefault="00972743" w:rsidP="00371979">
      <w:pPr>
        <w:spacing w:after="1" w:line="280" w:lineRule="atLeast"/>
        <w:ind w:firstLine="709"/>
        <w:jc w:val="center"/>
        <w:rPr>
          <w:rFonts w:ascii="Times New Roman" w:eastAsia="Calibri" w:hAnsi="Times New Roman" w:cs="Times New Roman"/>
          <w:sz w:val="28"/>
          <w:szCs w:val="28"/>
        </w:rPr>
      </w:pPr>
      <w:r w:rsidRPr="00586E5A">
        <w:rPr>
          <w:rFonts w:ascii="Times New Roman" w:eastAsia="Calibri" w:hAnsi="Times New Roman" w:cs="Times New Roman"/>
          <w:sz w:val="28"/>
          <w:szCs w:val="28"/>
        </w:rPr>
        <w:t>Vвозврата = Vгранта × k × 0,1,</w:t>
      </w: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где:</w:t>
      </w: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Vгранта – размер гранта, предоставленный получателю гранта;</w:t>
      </w: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 xml:space="preserve">k – коэффициент возврата </w:t>
      </w:r>
      <w:r w:rsidR="005A2F5F" w:rsidRPr="00586E5A">
        <w:rPr>
          <w:rFonts w:ascii="Times New Roman" w:eastAsia="Calibri" w:hAnsi="Times New Roman" w:cs="Times New Roman"/>
          <w:sz w:val="28"/>
          <w:szCs w:val="28"/>
        </w:rPr>
        <w:t>гранта</w:t>
      </w:r>
      <w:r w:rsidRPr="00586E5A">
        <w:rPr>
          <w:rFonts w:ascii="Times New Roman" w:eastAsia="Calibri" w:hAnsi="Times New Roman" w:cs="Times New Roman"/>
          <w:sz w:val="28"/>
          <w:szCs w:val="28"/>
        </w:rPr>
        <w:t>.</w:t>
      </w: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 xml:space="preserve">Коэффициент возврата </w:t>
      </w:r>
      <w:r w:rsidR="005A2F5F" w:rsidRPr="00586E5A">
        <w:rPr>
          <w:rFonts w:ascii="Times New Roman" w:eastAsia="Calibri" w:hAnsi="Times New Roman" w:cs="Times New Roman"/>
          <w:sz w:val="28"/>
          <w:szCs w:val="28"/>
        </w:rPr>
        <w:t>гранта</w:t>
      </w:r>
      <w:r w:rsidRPr="00586E5A">
        <w:rPr>
          <w:rFonts w:ascii="Times New Roman" w:eastAsia="Calibri" w:hAnsi="Times New Roman" w:cs="Times New Roman"/>
          <w:sz w:val="28"/>
          <w:szCs w:val="28"/>
        </w:rPr>
        <w:t xml:space="preserve"> (k) рассчитывается по формуле:</w:t>
      </w:r>
    </w:p>
    <w:p w:rsidR="00972743" w:rsidRPr="007E3112" w:rsidRDefault="00972743" w:rsidP="00972743">
      <w:pPr>
        <w:spacing w:after="1" w:line="280" w:lineRule="atLeast"/>
        <w:ind w:firstLine="709"/>
        <w:jc w:val="both"/>
        <w:rPr>
          <w:rFonts w:ascii="Times New Roman" w:eastAsia="Calibri" w:hAnsi="Times New Roman" w:cs="Times New Roman"/>
          <w:sz w:val="28"/>
          <w:szCs w:val="28"/>
        </w:rPr>
      </w:pPr>
    </w:p>
    <w:p w:rsidR="00972743" w:rsidRPr="00586E5A" w:rsidRDefault="00972743" w:rsidP="00FE069B">
      <w:pPr>
        <w:spacing w:after="1" w:line="280" w:lineRule="atLeast"/>
        <w:ind w:firstLine="709"/>
        <w:jc w:val="center"/>
        <w:rPr>
          <w:rFonts w:ascii="Times New Roman" w:eastAsia="Calibri" w:hAnsi="Times New Roman" w:cs="Times New Roman"/>
          <w:sz w:val="28"/>
          <w:szCs w:val="28"/>
        </w:rPr>
      </w:pPr>
      <w:r w:rsidRPr="00586E5A">
        <w:rPr>
          <w:rFonts w:ascii="Times New Roman" w:eastAsia="Calibri" w:hAnsi="Times New Roman" w:cs="Times New Roman"/>
          <w:sz w:val="28"/>
          <w:szCs w:val="28"/>
          <w:lang w:val="en-US"/>
        </w:rPr>
        <w:t>k</w:t>
      </w:r>
      <w:r w:rsidRPr="00586E5A">
        <w:rPr>
          <w:rFonts w:ascii="Times New Roman" w:eastAsia="Calibri" w:hAnsi="Times New Roman" w:cs="Times New Roman"/>
          <w:sz w:val="28"/>
          <w:szCs w:val="28"/>
        </w:rPr>
        <w:t xml:space="preserve"> = </w:t>
      </w:r>
      <w:r w:rsidRPr="00586E5A">
        <w:rPr>
          <w:rFonts w:ascii="Times New Roman" w:eastAsia="Calibri" w:hAnsi="Times New Roman" w:cs="Times New Roman"/>
          <w:sz w:val="28"/>
          <w:szCs w:val="28"/>
          <w:lang w:val="en-US"/>
        </w:rPr>
        <w:t>Di</w:t>
      </w:r>
      <w:r w:rsidRPr="00586E5A">
        <w:rPr>
          <w:rFonts w:ascii="Times New Roman" w:eastAsia="Calibri" w:hAnsi="Times New Roman" w:cs="Times New Roman"/>
          <w:sz w:val="28"/>
          <w:szCs w:val="28"/>
        </w:rPr>
        <w:t>,</w:t>
      </w:r>
    </w:p>
    <w:p w:rsidR="00972743" w:rsidRPr="007E3112" w:rsidRDefault="00972743" w:rsidP="00972743">
      <w:pPr>
        <w:spacing w:after="1" w:line="280" w:lineRule="atLeast"/>
        <w:ind w:firstLine="709"/>
        <w:jc w:val="both"/>
        <w:rPr>
          <w:rFonts w:ascii="Times New Roman" w:eastAsia="Calibri" w:hAnsi="Times New Roman" w:cs="Times New Roman"/>
          <w:sz w:val="28"/>
          <w:szCs w:val="28"/>
        </w:rPr>
      </w:pP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 xml:space="preserve">где: </w:t>
      </w: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 xml:space="preserve">Di – индекс, отражающий уровень недостижения i-го результата использования </w:t>
      </w:r>
      <w:r w:rsidR="005A2F5F" w:rsidRPr="00586E5A">
        <w:rPr>
          <w:rFonts w:ascii="Times New Roman" w:eastAsia="Calibri" w:hAnsi="Times New Roman" w:cs="Times New Roman"/>
          <w:sz w:val="28"/>
          <w:szCs w:val="28"/>
        </w:rPr>
        <w:t>гранта</w:t>
      </w:r>
      <w:r w:rsidR="00A530FF" w:rsidRPr="00586E5A">
        <w:rPr>
          <w:rFonts w:ascii="Times New Roman" w:eastAsia="Calibri" w:hAnsi="Times New Roman" w:cs="Times New Roman"/>
          <w:sz w:val="28"/>
          <w:szCs w:val="28"/>
        </w:rPr>
        <w:t>;</w:t>
      </w: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 xml:space="preserve">При расчете коэффициента возврата </w:t>
      </w:r>
      <w:r w:rsidR="005A2F5F" w:rsidRPr="00586E5A">
        <w:rPr>
          <w:rFonts w:ascii="Times New Roman" w:eastAsia="Calibri" w:hAnsi="Times New Roman" w:cs="Times New Roman"/>
          <w:sz w:val="28"/>
          <w:szCs w:val="28"/>
        </w:rPr>
        <w:t>гранта</w:t>
      </w:r>
      <w:r w:rsidRPr="00586E5A">
        <w:rPr>
          <w:rFonts w:ascii="Times New Roman" w:eastAsia="Calibri" w:hAnsi="Times New Roman" w:cs="Times New Roman"/>
          <w:sz w:val="28"/>
          <w:szCs w:val="28"/>
        </w:rPr>
        <w:t xml:space="preserve"> </w:t>
      </w:r>
      <w:r w:rsidR="00FE069B">
        <w:rPr>
          <w:rFonts w:ascii="Times New Roman" w:eastAsia="Calibri" w:hAnsi="Times New Roman" w:cs="Times New Roman"/>
          <w:sz w:val="28"/>
          <w:szCs w:val="28"/>
        </w:rPr>
        <w:t>(</w:t>
      </w:r>
      <w:r w:rsidR="00FE069B">
        <w:rPr>
          <w:rFonts w:ascii="Times New Roman" w:eastAsia="Calibri" w:hAnsi="Times New Roman" w:cs="Times New Roman"/>
          <w:sz w:val="28"/>
          <w:szCs w:val="28"/>
          <w:lang w:val="en-US"/>
        </w:rPr>
        <w:t>k</w:t>
      </w:r>
      <w:r w:rsidR="00FE069B">
        <w:rPr>
          <w:rFonts w:ascii="Times New Roman" w:eastAsia="Calibri" w:hAnsi="Times New Roman" w:cs="Times New Roman"/>
          <w:sz w:val="28"/>
          <w:szCs w:val="28"/>
        </w:rPr>
        <w:t xml:space="preserve">) </w:t>
      </w:r>
      <w:r w:rsidRPr="00586E5A">
        <w:rPr>
          <w:rFonts w:ascii="Times New Roman" w:eastAsia="Calibri" w:hAnsi="Times New Roman" w:cs="Times New Roman"/>
          <w:sz w:val="28"/>
          <w:szCs w:val="28"/>
        </w:rPr>
        <w:t xml:space="preserve">используются только положительные значения индекса, отражающего уровень недостижения </w:t>
      </w:r>
      <w:r w:rsidR="00FE069B">
        <w:rPr>
          <w:rFonts w:ascii="Times New Roman" w:eastAsia="Calibri" w:hAnsi="Times New Roman" w:cs="Times New Roman"/>
          <w:sz w:val="28"/>
          <w:szCs w:val="28"/>
        </w:rPr>
        <w:br/>
      </w:r>
      <w:r w:rsidRPr="00586E5A">
        <w:rPr>
          <w:rFonts w:ascii="Times New Roman" w:eastAsia="Calibri" w:hAnsi="Times New Roman" w:cs="Times New Roman"/>
          <w:sz w:val="28"/>
          <w:szCs w:val="28"/>
        </w:rPr>
        <w:t xml:space="preserve">i-го результата использования </w:t>
      </w:r>
      <w:r w:rsidR="005A2F5F" w:rsidRPr="00586E5A">
        <w:rPr>
          <w:rFonts w:ascii="Times New Roman" w:eastAsia="Calibri" w:hAnsi="Times New Roman" w:cs="Times New Roman"/>
          <w:sz w:val="28"/>
          <w:szCs w:val="28"/>
        </w:rPr>
        <w:t>гранта</w:t>
      </w:r>
      <w:r w:rsidRPr="00586E5A">
        <w:rPr>
          <w:rFonts w:ascii="Times New Roman" w:eastAsia="Calibri" w:hAnsi="Times New Roman" w:cs="Times New Roman"/>
          <w:sz w:val="28"/>
          <w:szCs w:val="28"/>
        </w:rPr>
        <w:t>.</w:t>
      </w: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 xml:space="preserve">Индекс, отражающий уровень недостижения i-го результата использования </w:t>
      </w:r>
      <w:r w:rsidR="005A2F5F" w:rsidRPr="00586E5A">
        <w:rPr>
          <w:rFonts w:ascii="Times New Roman" w:eastAsia="Calibri" w:hAnsi="Times New Roman" w:cs="Times New Roman"/>
          <w:sz w:val="28"/>
          <w:szCs w:val="28"/>
        </w:rPr>
        <w:t>гранта</w:t>
      </w:r>
      <w:r w:rsidRPr="00586E5A">
        <w:rPr>
          <w:rFonts w:ascii="Times New Roman" w:eastAsia="Calibri" w:hAnsi="Times New Roman" w:cs="Times New Roman"/>
          <w:sz w:val="28"/>
          <w:szCs w:val="28"/>
        </w:rPr>
        <w:t>, определяется по формуле:</w:t>
      </w:r>
    </w:p>
    <w:p w:rsidR="00972743" w:rsidRPr="007E3112" w:rsidRDefault="00972743" w:rsidP="00972743">
      <w:pPr>
        <w:spacing w:after="1" w:line="280" w:lineRule="atLeast"/>
        <w:ind w:firstLine="709"/>
        <w:jc w:val="both"/>
        <w:rPr>
          <w:rFonts w:ascii="Times New Roman" w:eastAsia="Calibri" w:hAnsi="Times New Roman" w:cs="Times New Roman"/>
          <w:sz w:val="28"/>
          <w:szCs w:val="28"/>
        </w:rPr>
      </w:pPr>
    </w:p>
    <w:p w:rsidR="00972743" w:rsidRDefault="00972743" w:rsidP="007E3112">
      <w:pPr>
        <w:spacing w:after="1" w:line="280" w:lineRule="atLeast"/>
        <w:ind w:firstLine="709"/>
        <w:jc w:val="center"/>
        <w:rPr>
          <w:rFonts w:ascii="Times New Roman" w:eastAsia="Calibri" w:hAnsi="Times New Roman" w:cs="Times New Roman"/>
          <w:sz w:val="28"/>
          <w:szCs w:val="28"/>
        </w:rPr>
      </w:pPr>
      <w:r w:rsidRPr="00586E5A">
        <w:rPr>
          <w:rFonts w:ascii="Times New Roman" w:eastAsia="Calibri" w:hAnsi="Times New Roman" w:cs="Times New Roman"/>
          <w:sz w:val="28"/>
          <w:szCs w:val="28"/>
        </w:rPr>
        <w:t>Di = 1 – Ti / Si,</w:t>
      </w:r>
    </w:p>
    <w:p w:rsidR="007E3112" w:rsidRPr="00586E5A" w:rsidRDefault="007E3112" w:rsidP="007E3112">
      <w:pPr>
        <w:spacing w:after="1" w:line="280" w:lineRule="atLeast"/>
        <w:ind w:firstLine="709"/>
        <w:jc w:val="center"/>
        <w:rPr>
          <w:rFonts w:ascii="Times New Roman" w:eastAsia="Calibri" w:hAnsi="Times New Roman" w:cs="Times New Roman"/>
          <w:sz w:val="28"/>
          <w:szCs w:val="28"/>
        </w:rPr>
      </w:pP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где:</w:t>
      </w: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 xml:space="preserve">Ti – фактически достигнутое значение i-го результата использования </w:t>
      </w:r>
      <w:r w:rsidR="005A2F5F" w:rsidRPr="00586E5A">
        <w:rPr>
          <w:rFonts w:ascii="Times New Roman" w:eastAsia="Calibri" w:hAnsi="Times New Roman" w:cs="Times New Roman"/>
          <w:sz w:val="28"/>
          <w:szCs w:val="28"/>
        </w:rPr>
        <w:t>гранта</w:t>
      </w:r>
      <w:r w:rsidRPr="00586E5A">
        <w:rPr>
          <w:rFonts w:ascii="Times New Roman" w:eastAsia="Calibri" w:hAnsi="Times New Roman" w:cs="Times New Roman"/>
          <w:sz w:val="28"/>
          <w:szCs w:val="28"/>
        </w:rPr>
        <w:t>;</w:t>
      </w:r>
    </w:p>
    <w:p w:rsidR="00972743" w:rsidRPr="00586E5A" w:rsidRDefault="00972743" w:rsidP="00972743">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lastRenderedPageBreak/>
        <w:t xml:space="preserve">Si – плановое значение i-го результата использования </w:t>
      </w:r>
      <w:r w:rsidR="005A2F5F" w:rsidRPr="00586E5A">
        <w:rPr>
          <w:rFonts w:ascii="Times New Roman" w:eastAsia="Calibri" w:hAnsi="Times New Roman" w:cs="Times New Roman"/>
          <w:sz w:val="28"/>
          <w:szCs w:val="28"/>
        </w:rPr>
        <w:t>гранта</w:t>
      </w:r>
      <w:r w:rsidRPr="00586E5A">
        <w:rPr>
          <w:rFonts w:ascii="Times New Roman" w:eastAsia="Calibri" w:hAnsi="Times New Roman" w:cs="Times New Roman"/>
          <w:sz w:val="28"/>
          <w:szCs w:val="28"/>
        </w:rPr>
        <w:t>, установленное соглашением.</w:t>
      </w:r>
    </w:p>
    <w:p w:rsidR="00D43850" w:rsidRPr="00586E5A" w:rsidRDefault="00D43850" w:rsidP="00D43850">
      <w:pPr>
        <w:spacing w:after="0"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 xml:space="preserve">5.5. </w:t>
      </w:r>
      <w:r w:rsidR="005A2F5F" w:rsidRPr="00586E5A">
        <w:rPr>
          <w:rFonts w:ascii="Times New Roman" w:eastAsia="Calibri" w:hAnsi="Times New Roman" w:cs="Times New Roman"/>
          <w:sz w:val="28"/>
          <w:szCs w:val="28"/>
        </w:rPr>
        <w:t>Министерство</w:t>
      </w:r>
      <w:r w:rsidRPr="00586E5A">
        <w:rPr>
          <w:rFonts w:ascii="Times New Roman" w:eastAsia="Calibri" w:hAnsi="Times New Roman" w:cs="Times New Roman"/>
          <w:sz w:val="28"/>
          <w:szCs w:val="28"/>
        </w:rPr>
        <w:t xml:space="preserve"> в течение 5 (пяти) рабочих дней со дня выявления фактов, предусмотренных пунктом 5.4 раздела 5 Порядка, направляет получателю гранта требование об обеспечении возврата гранта</w:t>
      </w:r>
      <w:r w:rsidR="00544C43" w:rsidRPr="00586E5A">
        <w:rPr>
          <w:rFonts w:ascii="Times New Roman" w:eastAsia="Calibri" w:hAnsi="Times New Roman" w:cs="Times New Roman"/>
          <w:sz w:val="28"/>
          <w:szCs w:val="28"/>
        </w:rPr>
        <w:t xml:space="preserve"> </w:t>
      </w:r>
      <w:r w:rsidR="00544C43" w:rsidRPr="00586E5A">
        <w:rPr>
          <w:rFonts w:ascii="Times New Roman" w:eastAsia="Calibri" w:hAnsi="Times New Roman" w:cs="Times New Roman"/>
          <w:sz w:val="28"/>
          <w:szCs w:val="28"/>
        </w:rPr>
        <w:br/>
        <w:t>в областной бюджет</w:t>
      </w:r>
      <w:r w:rsidR="00571265" w:rsidRPr="00586E5A">
        <w:t xml:space="preserve"> </w:t>
      </w:r>
      <w:r w:rsidR="00571265" w:rsidRPr="00586E5A">
        <w:rPr>
          <w:rFonts w:ascii="Times New Roman" w:eastAsia="Calibri" w:hAnsi="Times New Roman" w:cs="Times New Roman"/>
          <w:sz w:val="28"/>
          <w:szCs w:val="28"/>
        </w:rPr>
        <w:t>в размере, определенном в соответствии с пунктом 5.4 раздела 5 Порядка</w:t>
      </w:r>
      <w:r w:rsidR="00544C43" w:rsidRPr="00586E5A">
        <w:rPr>
          <w:rFonts w:ascii="Times New Roman" w:eastAsia="Calibri" w:hAnsi="Times New Roman" w:cs="Times New Roman"/>
          <w:sz w:val="28"/>
          <w:szCs w:val="28"/>
        </w:rPr>
        <w:t>.</w:t>
      </w:r>
    </w:p>
    <w:p w:rsidR="00D43850" w:rsidRPr="00586E5A" w:rsidRDefault="00D43850" w:rsidP="00D43850">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 xml:space="preserve">Возврат гранта осуществляется получателем гранта в срок, </w:t>
      </w:r>
      <w:r w:rsidRPr="00586E5A">
        <w:rPr>
          <w:rFonts w:ascii="Times New Roman" w:eastAsia="Calibri" w:hAnsi="Times New Roman" w:cs="Times New Roman"/>
          <w:sz w:val="28"/>
          <w:szCs w:val="28"/>
        </w:rPr>
        <w:br/>
        <w:t>не превышающий 20 (двадцат</w:t>
      </w:r>
      <w:r w:rsidR="00427E8B">
        <w:rPr>
          <w:rFonts w:ascii="Times New Roman" w:eastAsia="Calibri" w:hAnsi="Times New Roman" w:cs="Times New Roman"/>
          <w:sz w:val="28"/>
          <w:szCs w:val="28"/>
        </w:rPr>
        <w:t>и</w:t>
      </w:r>
      <w:r w:rsidRPr="00586E5A">
        <w:rPr>
          <w:rFonts w:ascii="Times New Roman" w:eastAsia="Calibri" w:hAnsi="Times New Roman" w:cs="Times New Roman"/>
          <w:sz w:val="28"/>
          <w:szCs w:val="28"/>
        </w:rPr>
        <w:t xml:space="preserve">) рабочих дней со дня получения требования, указанного в первом абзаце настоящего пункта. </w:t>
      </w:r>
    </w:p>
    <w:p w:rsidR="00D43850" w:rsidRPr="00D45AE3" w:rsidRDefault="00D43850" w:rsidP="00D43850">
      <w:pPr>
        <w:spacing w:after="1" w:line="280" w:lineRule="atLeast"/>
        <w:ind w:firstLine="709"/>
        <w:jc w:val="both"/>
        <w:rPr>
          <w:rFonts w:ascii="Times New Roman" w:eastAsia="Calibri" w:hAnsi="Times New Roman" w:cs="Times New Roman"/>
          <w:sz w:val="28"/>
          <w:szCs w:val="28"/>
        </w:rPr>
      </w:pPr>
      <w:r w:rsidRPr="00586E5A">
        <w:rPr>
          <w:rFonts w:ascii="Times New Roman" w:eastAsia="Calibri" w:hAnsi="Times New Roman" w:cs="Times New Roman"/>
          <w:sz w:val="28"/>
          <w:szCs w:val="28"/>
        </w:rPr>
        <w:t xml:space="preserve">5.6. В случае невыполнения получателем гранта требования </w:t>
      </w:r>
      <w:r w:rsidRPr="00586E5A">
        <w:rPr>
          <w:rFonts w:ascii="Times New Roman" w:eastAsia="Calibri" w:hAnsi="Times New Roman" w:cs="Times New Roman"/>
          <w:sz w:val="28"/>
          <w:szCs w:val="28"/>
        </w:rPr>
        <w:br/>
        <w:t xml:space="preserve">об обеспечении возврата </w:t>
      </w:r>
      <w:r w:rsidR="00544C43" w:rsidRPr="00586E5A">
        <w:rPr>
          <w:rFonts w:ascii="Times New Roman" w:eastAsia="Calibri" w:hAnsi="Times New Roman" w:cs="Times New Roman"/>
          <w:sz w:val="28"/>
          <w:szCs w:val="28"/>
        </w:rPr>
        <w:t>гранта</w:t>
      </w:r>
      <w:r w:rsidRPr="00586E5A">
        <w:rPr>
          <w:rFonts w:ascii="Times New Roman" w:eastAsia="Calibri" w:hAnsi="Times New Roman" w:cs="Times New Roman"/>
          <w:sz w:val="28"/>
          <w:szCs w:val="28"/>
        </w:rPr>
        <w:t xml:space="preserve"> взыскание производится в судебном порядке </w:t>
      </w:r>
      <w:r w:rsidRPr="00586E5A">
        <w:rPr>
          <w:rFonts w:ascii="Times New Roman" w:eastAsia="Calibri" w:hAnsi="Times New Roman" w:cs="Times New Roman"/>
          <w:sz w:val="28"/>
          <w:szCs w:val="28"/>
        </w:rPr>
        <w:br/>
        <w:t>в соответствии с законодательством Российской Федерации.</w:t>
      </w:r>
    </w:p>
    <w:p w:rsidR="00D8384C" w:rsidRDefault="00D8384C" w:rsidP="0025422E">
      <w:pPr>
        <w:spacing w:after="1" w:line="280" w:lineRule="atLeast"/>
        <w:ind w:firstLine="709"/>
        <w:jc w:val="both"/>
        <w:rPr>
          <w:rFonts w:ascii="Times New Roman" w:hAnsi="Times New Roman" w:cs="Times New Roman"/>
          <w:sz w:val="28"/>
          <w:szCs w:val="28"/>
        </w:rPr>
      </w:pPr>
    </w:p>
    <w:p w:rsidR="00427E8B" w:rsidRDefault="00427E8B" w:rsidP="0025422E">
      <w:pPr>
        <w:spacing w:after="1" w:line="280" w:lineRule="atLeast"/>
        <w:ind w:firstLine="709"/>
        <w:jc w:val="both"/>
        <w:rPr>
          <w:rFonts w:ascii="Times New Roman" w:hAnsi="Times New Roman" w:cs="Times New Roman"/>
          <w:sz w:val="28"/>
          <w:szCs w:val="28"/>
        </w:rPr>
      </w:pPr>
    </w:p>
    <w:p w:rsidR="00B6341B" w:rsidRDefault="00B6341B" w:rsidP="0025422E">
      <w:pPr>
        <w:spacing w:after="1" w:line="280" w:lineRule="atLeast"/>
        <w:ind w:firstLine="709"/>
        <w:jc w:val="both"/>
        <w:rPr>
          <w:rFonts w:ascii="Times New Roman" w:hAnsi="Times New Roman" w:cs="Times New Roman"/>
          <w:sz w:val="28"/>
          <w:szCs w:val="28"/>
        </w:rPr>
      </w:pPr>
    </w:p>
    <w:tbl>
      <w:tblPr>
        <w:tblW w:w="9747" w:type="dxa"/>
        <w:tblLook w:val="04A0" w:firstRow="1" w:lastRow="0" w:firstColumn="1" w:lastColumn="0" w:noHBand="0" w:noVBand="1"/>
      </w:tblPr>
      <w:tblGrid>
        <w:gridCol w:w="5778"/>
        <w:gridCol w:w="3969"/>
      </w:tblGrid>
      <w:tr w:rsidR="0002080F" w:rsidRPr="0002080F" w:rsidTr="009A2907">
        <w:tc>
          <w:tcPr>
            <w:tcW w:w="5778" w:type="dxa"/>
            <w:shd w:val="clear" w:color="auto" w:fill="auto"/>
          </w:tcPr>
          <w:p w:rsidR="0002080F" w:rsidRPr="0002080F" w:rsidRDefault="0002080F" w:rsidP="0002080F">
            <w:pPr>
              <w:spacing w:after="1" w:line="280" w:lineRule="atLeast"/>
              <w:jc w:val="center"/>
              <w:rPr>
                <w:rFonts w:ascii="Times New Roman" w:eastAsia="Calibri" w:hAnsi="Times New Roman" w:cs="Times New Roman"/>
                <w:b/>
                <w:sz w:val="28"/>
                <w:szCs w:val="28"/>
              </w:rPr>
            </w:pPr>
            <w:r w:rsidRPr="0002080F">
              <w:rPr>
                <w:rFonts w:ascii="Times New Roman" w:eastAsia="Calibri" w:hAnsi="Times New Roman" w:cs="Times New Roman"/>
                <w:b/>
                <w:sz w:val="28"/>
                <w:szCs w:val="28"/>
              </w:rPr>
              <w:t xml:space="preserve">Заместитель министра области – </w:t>
            </w:r>
          </w:p>
          <w:p w:rsidR="0002080F" w:rsidRPr="0002080F" w:rsidRDefault="0002080F" w:rsidP="0002080F">
            <w:pPr>
              <w:spacing w:after="1" w:line="280" w:lineRule="atLeast"/>
              <w:jc w:val="center"/>
              <w:rPr>
                <w:rFonts w:ascii="Times New Roman" w:eastAsia="Calibri" w:hAnsi="Times New Roman" w:cs="Times New Roman"/>
                <w:b/>
                <w:sz w:val="28"/>
                <w:szCs w:val="28"/>
              </w:rPr>
            </w:pPr>
            <w:r w:rsidRPr="0002080F">
              <w:rPr>
                <w:rFonts w:ascii="Times New Roman" w:eastAsia="Calibri" w:hAnsi="Times New Roman" w:cs="Times New Roman"/>
                <w:b/>
                <w:sz w:val="28"/>
                <w:szCs w:val="28"/>
              </w:rPr>
              <w:t xml:space="preserve">начальник департамента стратегического планирования и конкурентной политики министерства экономического развития </w:t>
            </w:r>
          </w:p>
          <w:p w:rsidR="0002080F" w:rsidRPr="0002080F" w:rsidRDefault="0002080F" w:rsidP="0002080F">
            <w:pPr>
              <w:spacing w:after="1" w:line="280" w:lineRule="atLeast"/>
              <w:jc w:val="center"/>
              <w:rPr>
                <w:rFonts w:ascii="Times New Roman" w:eastAsia="Calibri" w:hAnsi="Times New Roman" w:cs="Times New Roman"/>
                <w:sz w:val="28"/>
                <w:szCs w:val="28"/>
              </w:rPr>
            </w:pPr>
            <w:r w:rsidRPr="0002080F">
              <w:rPr>
                <w:rFonts w:ascii="Times New Roman" w:eastAsia="Calibri" w:hAnsi="Times New Roman" w:cs="Times New Roman"/>
                <w:b/>
                <w:sz w:val="28"/>
                <w:szCs w:val="28"/>
              </w:rPr>
              <w:t xml:space="preserve">и промышленности </w:t>
            </w:r>
            <w:r w:rsidR="0056121B">
              <w:rPr>
                <w:rFonts w:ascii="Times New Roman" w:eastAsia="Calibri" w:hAnsi="Times New Roman" w:cs="Times New Roman"/>
                <w:b/>
                <w:sz w:val="28"/>
                <w:szCs w:val="28"/>
              </w:rPr>
              <w:t xml:space="preserve">Белгородской </w:t>
            </w:r>
            <w:r w:rsidRPr="0002080F">
              <w:rPr>
                <w:rFonts w:ascii="Times New Roman" w:eastAsia="Calibri" w:hAnsi="Times New Roman" w:cs="Times New Roman"/>
                <w:b/>
                <w:sz w:val="28"/>
                <w:szCs w:val="28"/>
              </w:rPr>
              <w:t>области</w:t>
            </w:r>
          </w:p>
        </w:tc>
        <w:tc>
          <w:tcPr>
            <w:tcW w:w="3969" w:type="dxa"/>
            <w:shd w:val="clear" w:color="auto" w:fill="auto"/>
          </w:tcPr>
          <w:p w:rsidR="0002080F" w:rsidRPr="0002080F" w:rsidRDefault="0002080F" w:rsidP="0002080F">
            <w:pPr>
              <w:spacing w:after="1" w:line="280" w:lineRule="atLeast"/>
              <w:jc w:val="both"/>
              <w:rPr>
                <w:rFonts w:ascii="Times New Roman" w:eastAsia="Calibri" w:hAnsi="Times New Roman" w:cs="Times New Roman"/>
                <w:b/>
                <w:sz w:val="28"/>
                <w:szCs w:val="28"/>
              </w:rPr>
            </w:pPr>
          </w:p>
          <w:p w:rsidR="0002080F" w:rsidRPr="0002080F" w:rsidRDefault="0002080F" w:rsidP="0002080F">
            <w:pPr>
              <w:spacing w:after="1" w:line="280" w:lineRule="atLeast"/>
              <w:jc w:val="right"/>
              <w:rPr>
                <w:rFonts w:ascii="Times New Roman" w:eastAsia="Calibri" w:hAnsi="Times New Roman" w:cs="Times New Roman"/>
                <w:b/>
                <w:sz w:val="28"/>
                <w:szCs w:val="28"/>
              </w:rPr>
            </w:pPr>
          </w:p>
          <w:p w:rsidR="0002080F" w:rsidRPr="0002080F" w:rsidRDefault="0002080F" w:rsidP="0002080F">
            <w:pPr>
              <w:spacing w:after="1" w:line="280" w:lineRule="atLeast"/>
              <w:jc w:val="right"/>
              <w:rPr>
                <w:rFonts w:ascii="Times New Roman" w:eastAsia="Calibri" w:hAnsi="Times New Roman" w:cs="Times New Roman"/>
                <w:b/>
                <w:sz w:val="28"/>
                <w:szCs w:val="28"/>
              </w:rPr>
            </w:pPr>
          </w:p>
          <w:p w:rsidR="0002080F" w:rsidRPr="0002080F" w:rsidRDefault="0002080F" w:rsidP="0002080F">
            <w:pPr>
              <w:spacing w:after="1" w:line="280" w:lineRule="atLeast"/>
              <w:jc w:val="right"/>
              <w:rPr>
                <w:rFonts w:ascii="Times New Roman" w:eastAsia="Calibri" w:hAnsi="Times New Roman" w:cs="Times New Roman"/>
                <w:b/>
                <w:sz w:val="28"/>
                <w:szCs w:val="28"/>
              </w:rPr>
            </w:pPr>
          </w:p>
          <w:p w:rsidR="0002080F" w:rsidRPr="0002080F" w:rsidRDefault="0002080F" w:rsidP="0002080F">
            <w:pPr>
              <w:spacing w:after="1" w:line="280" w:lineRule="atLeast"/>
              <w:jc w:val="right"/>
              <w:rPr>
                <w:rFonts w:ascii="Times New Roman" w:eastAsia="Calibri" w:hAnsi="Times New Roman" w:cs="Times New Roman"/>
                <w:sz w:val="28"/>
                <w:szCs w:val="28"/>
              </w:rPr>
            </w:pPr>
            <w:r w:rsidRPr="0002080F">
              <w:rPr>
                <w:rFonts w:ascii="Times New Roman" w:eastAsia="Calibri" w:hAnsi="Times New Roman" w:cs="Times New Roman"/>
                <w:b/>
                <w:sz w:val="28"/>
                <w:szCs w:val="28"/>
              </w:rPr>
              <w:t>З.А. Астанкова</w:t>
            </w:r>
          </w:p>
        </w:tc>
      </w:tr>
    </w:tbl>
    <w:p w:rsidR="001307A8" w:rsidRDefault="001307A8"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307A8" w:rsidRDefault="001307A8"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307A8" w:rsidRDefault="001307A8"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307A8" w:rsidRDefault="001307A8"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307A8" w:rsidRDefault="001307A8"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9463E6" w:rsidRDefault="009463E6"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375E42" w:rsidRDefault="00375E42"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375E42" w:rsidRDefault="00375E42"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375E42" w:rsidRDefault="00375E42"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375E42" w:rsidRDefault="00375E42"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375E42" w:rsidRDefault="00375E42"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375E42" w:rsidRDefault="00375E42"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581754" w:rsidRDefault="00581754"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307A8" w:rsidRDefault="001307A8"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125BA5" w:rsidRDefault="00125BA5"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p>
    <w:p w:rsidR="00BB491C" w:rsidRPr="00BB491C" w:rsidRDefault="00BB491C" w:rsidP="00FE3134">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r w:rsidRPr="00BB491C">
        <w:rPr>
          <w:rFonts w:ascii="Times New Roman" w:eastAsia="Times New Roman" w:hAnsi="Times New Roman" w:cs="Times New Roman"/>
          <w:b/>
          <w:sz w:val="26"/>
          <w:szCs w:val="26"/>
          <w:lang w:eastAsia="ru-RU"/>
        </w:rPr>
        <w:lastRenderedPageBreak/>
        <w:t>Приложение № 1</w:t>
      </w:r>
    </w:p>
    <w:p w:rsidR="00BB491C" w:rsidRPr="00BB491C" w:rsidRDefault="00BB491C" w:rsidP="00FE3134">
      <w:pPr>
        <w:widowControl w:val="0"/>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BB491C">
        <w:rPr>
          <w:rFonts w:ascii="Times New Roman" w:eastAsia="Times New Roman" w:hAnsi="Times New Roman" w:cs="Times New Roman"/>
          <w:b/>
          <w:sz w:val="26"/>
          <w:szCs w:val="26"/>
          <w:lang w:eastAsia="ru-RU"/>
        </w:rPr>
        <w:t xml:space="preserve">к Порядку </w:t>
      </w:r>
      <w:bookmarkStart w:id="0" w:name="P82"/>
      <w:bookmarkEnd w:id="0"/>
      <w:r w:rsidR="00FE3134" w:rsidRPr="00FE3134">
        <w:rPr>
          <w:rFonts w:ascii="Times New Roman" w:eastAsia="Times New Roman" w:hAnsi="Times New Roman" w:cs="Times New Roman"/>
          <w:b/>
          <w:sz w:val="26"/>
          <w:szCs w:val="26"/>
          <w:lang w:eastAsia="ru-RU"/>
        </w:rPr>
        <w:t xml:space="preserve">предоставления финансовой поддержки субъектам малого и среднего предпринимательства Белгородской области </w:t>
      </w:r>
      <w:r w:rsidR="00FE3134">
        <w:rPr>
          <w:rFonts w:ascii="Times New Roman" w:eastAsia="Times New Roman" w:hAnsi="Times New Roman" w:cs="Times New Roman"/>
          <w:b/>
          <w:sz w:val="26"/>
          <w:szCs w:val="26"/>
          <w:lang w:eastAsia="ru-RU"/>
        </w:rPr>
        <w:br/>
      </w:r>
      <w:r w:rsidR="00FE3134" w:rsidRPr="00FE3134">
        <w:rPr>
          <w:rFonts w:ascii="Times New Roman" w:eastAsia="Times New Roman" w:hAnsi="Times New Roman" w:cs="Times New Roman"/>
          <w:b/>
          <w:sz w:val="26"/>
          <w:szCs w:val="26"/>
          <w:lang w:eastAsia="ru-RU"/>
        </w:rPr>
        <w:t xml:space="preserve">в рамках мероприятия «Предоставление финансовой поддержки в виде грантов субъектам малого и среднего предпринимательства – социальным предприятиям или субъектам малого и среднего предпринимательства, созданным физическими лицами в возрасте </w:t>
      </w:r>
      <w:r w:rsidR="00FE3134">
        <w:rPr>
          <w:rFonts w:ascii="Times New Roman" w:eastAsia="Times New Roman" w:hAnsi="Times New Roman" w:cs="Times New Roman"/>
          <w:b/>
          <w:sz w:val="26"/>
          <w:szCs w:val="26"/>
          <w:lang w:eastAsia="ru-RU"/>
        </w:rPr>
        <w:br/>
      </w:r>
      <w:r w:rsidR="00FE3134" w:rsidRPr="00FE3134">
        <w:rPr>
          <w:rFonts w:ascii="Times New Roman" w:eastAsia="Times New Roman" w:hAnsi="Times New Roman" w:cs="Times New Roman"/>
          <w:b/>
          <w:sz w:val="26"/>
          <w:szCs w:val="26"/>
          <w:lang w:eastAsia="ru-RU"/>
        </w:rPr>
        <w:t>до 25 лет включительно»</w:t>
      </w:r>
    </w:p>
    <w:p w:rsidR="00DA6FD0" w:rsidRPr="00594144" w:rsidRDefault="00DA6FD0" w:rsidP="00FE3134">
      <w:pPr>
        <w:autoSpaceDE w:val="0"/>
        <w:autoSpaceDN w:val="0"/>
        <w:adjustRightInd w:val="0"/>
        <w:spacing w:after="0" w:line="240" w:lineRule="auto"/>
        <w:ind w:left="3686"/>
        <w:rPr>
          <w:rFonts w:ascii="Times New Roman" w:eastAsia="Times New Roman" w:hAnsi="Times New Roman" w:cs="Times New Roman"/>
          <w:sz w:val="28"/>
          <w:szCs w:val="24"/>
          <w:lang w:eastAsia="ru-RU"/>
        </w:rPr>
      </w:pPr>
    </w:p>
    <w:p w:rsidR="00594144" w:rsidRPr="00594144" w:rsidRDefault="00594144" w:rsidP="00FE3134">
      <w:pPr>
        <w:autoSpaceDE w:val="0"/>
        <w:autoSpaceDN w:val="0"/>
        <w:adjustRightInd w:val="0"/>
        <w:spacing w:after="0" w:line="240" w:lineRule="auto"/>
        <w:ind w:left="3686"/>
        <w:rPr>
          <w:rFonts w:ascii="Times New Roman" w:eastAsia="Times New Roman" w:hAnsi="Times New Roman" w:cs="Times New Roman"/>
          <w:sz w:val="28"/>
          <w:szCs w:val="24"/>
          <w:lang w:eastAsia="ru-RU"/>
        </w:rPr>
      </w:pPr>
    </w:p>
    <w:p w:rsidR="00BB491C" w:rsidRPr="00BB491C" w:rsidRDefault="00BB491C" w:rsidP="00BB491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B491C">
        <w:rPr>
          <w:rFonts w:ascii="Times New Roman" w:eastAsia="Times New Roman" w:hAnsi="Times New Roman" w:cs="Times New Roman"/>
          <w:b/>
          <w:sz w:val="26"/>
          <w:szCs w:val="26"/>
          <w:lang w:eastAsia="ru-RU"/>
        </w:rPr>
        <w:t>Заяв</w:t>
      </w:r>
      <w:r w:rsidR="001307A8">
        <w:rPr>
          <w:rFonts w:ascii="Times New Roman" w:eastAsia="Times New Roman" w:hAnsi="Times New Roman" w:cs="Times New Roman"/>
          <w:b/>
          <w:sz w:val="26"/>
          <w:szCs w:val="26"/>
          <w:lang w:eastAsia="ru-RU"/>
        </w:rPr>
        <w:t>ка</w:t>
      </w:r>
    </w:p>
    <w:p w:rsidR="00BB491C" w:rsidRPr="00BB491C" w:rsidRDefault="006D1AD9" w:rsidP="00BB491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на</w:t>
      </w:r>
      <w:r w:rsidR="00BB491C" w:rsidRPr="00BB491C">
        <w:rPr>
          <w:rFonts w:ascii="Times New Roman" w:eastAsia="Times New Roman" w:hAnsi="Times New Roman" w:cs="Times New Roman"/>
          <w:b/>
          <w:sz w:val="26"/>
          <w:szCs w:val="26"/>
          <w:lang w:eastAsia="ru-RU"/>
        </w:rPr>
        <w:t xml:space="preserve"> предоставлени</w:t>
      </w:r>
      <w:r>
        <w:rPr>
          <w:rFonts w:ascii="Times New Roman" w:eastAsia="Times New Roman" w:hAnsi="Times New Roman" w:cs="Times New Roman"/>
          <w:b/>
          <w:sz w:val="26"/>
          <w:szCs w:val="26"/>
          <w:lang w:eastAsia="ru-RU"/>
        </w:rPr>
        <w:t>е</w:t>
      </w:r>
      <w:r w:rsidR="00BB491C" w:rsidRPr="00BB491C">
        <w:rPr>
          <w:rFonts w:ascii="Times New Roman" w:eastAsia="Times New Roman" w:hAnsi="Times New Roman" w:cs="Times New Roman"/>
          <w:b/>
          <w:sz w:val="26"/>
          <w:szCs w:val="26"/>
          <w:lang w:eastAsia="ru-RU"/>
        </w:rPr>
        <w:t xml:space="preserve"> </w:t>
      </w:r>
      <w:r w:rsidR="00D21C2B">
        <w:rPr>
          <w:rFonts w:ascii="Times New Roman" w:eastAsia="Times New Roman" w:hAnsi="Times New Roman" w:cs="Times New Roman"/>
          <w:b/>
          <w:sz w:val="26"/>
          <w:szCs w:val="26"/>
          <w:lang w:eastAsia="ru-RU"/>
        </w:rPr>
        <w:t>гранта</w:t>
      </w:r>
    </w:p>
    <w:p w:rsidR="00CA1479" w:rsidRPr="00F979FA" w:rsidRDefault="00CA1479" w:rsidP="00CA1479">
      <w:pPr>
        <w:autoSpaceDE w:val="0"/>
        <w:autoSpaceDN w:val="0"/>
        <w:adjustRightInd w:val="0"/>
        <w:spacing w:after="0" w:line="240" w:lineRule="auto"/>
        <w:jc w:val="both"/>
        <w:rPr>
          <w:rFonts w:ascii="Times New Roman" w:eastAsia="Times New Roman" w:hAnsi="Times New Roman" w:cs="Times New Roman"/>
          <w:sz w:val="20"/>
          <w:szCs w:val="26"/>
          <w:lang w:eastAsia="ru-RU"/>
        </w:rPr>
      </w:pPr>
      <w:r w:rsidRPr="00BB491C">
        <w:rPr>
          <w:rFonts w:ascii="Times New Roman" w:eastAsia="Times New Roman" w:hAnsi="Times New Roman" w:cs="Times New Roman"/>
          <w:sz w:val="26"/>
          <w:szCs w:val="26"/>
          <w:lang w:eastAsia="ru-RU"/>
        </w:rPr>
        <w:t>__________________________________________</w:t>
      </w:r>
      <w:r>
        <w:rPr>
          <w:rFonts w:ascii="Times New Roman" w:eastAsia="Times New Roman" w:hAnsi="Times New Roman" w:cs="Times New Roman"/>
          <w:sz w:val="26"/>
          <w:szCs w:val="26"/>
          <w:lang w:eastAsia="ru-RU"/>
        </w:rPr>
        <w:t>_______________________________</w:t>
      </w:r>
    </w:p>
    <w:p w:rsidR="00BB491C" w:rsidRPr="00CA1479" w:rsidRDefault="00CA1479" w:rsidP="00CA1479">
      <w:pPr>
        <w:autoSpaceDE w:val="0"/>
        <w:autoSpaceDN w:val="0"/>
        <w:adjustRightInd w:val="0"/>
        <w:spacing w:after="0" w:line="240" w:lineRule="auto"/>
        <w:jc w:val="center"/>
        <w:rPr>
          <w:rFonts w:ascii="Times New Roman" w:eastAsia="Times New Roman" w:hAnsi="Times New Roman" w:cs="Times New Roman"/>
          <w:lang w:eastAsia="ru-RU"/>
        </w:rPr>
      </w:pPr>
      <w:r w:rsidRPr="00BB491C">
        <w:rPr>
          <w:rFonts w:ascii="Times New Roman" w:eastAsia="Times New Roman" w:hAnsi="Times New Roman" w:cs="Times New Roman"/>
          <w:lang w:eastAsia="ru-RU"/>
        </w:rPr>
        <w:t xml:space="preserve">       (полное наименование </w:t>
      </w:r>
      <w:r w:rsidR="00471DEF">
        <w:rPr>
          <w:rFonts w:ascii="Times New Roman" w:eastAsia="Times New Roman" w:hAnsi="Times New Roman" w:cs="Times New Roman"/>
          <w:lang w:eastAsia="ru-RU"/>
        </w:rPr>
        <w:t>участника отбора</w:t>
      </w:r>
      <w:r>
        <w:rPr>
          <w:rFonts w:ascii="Times New Roman" w:eastAsia="Times New Roman" w:hAnsi="Times New Roman" w:cs="Times New Roman"/>
          <w:lang w:eastAsia="ru-RU"/>
        </w:rPr>
        <w:t>, ИНН, КПП</w:t>
      </w:r>
      <w:r w:rsidRPr="00BB491C">
        <w:rPr>
          <w:rFonts w:ascii="Times New Roman" w:eastAsia="Times New Roman" w:hAnsi="Times New Roman" w:cs="Times New Roman"/>
          <w:lang w:eastAsia="ru-RU"/>
        </w:rPr>
        <w:t>)</w:t>
      </w:r>
    </w:p>
    <w:p w:rsidR="00F11EA7" w:rsidRDefault="00CA1479" w:rsidP="00E956B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BB491C" w:rsidRPr="00BB491C">
        <w:rPr>
          <w:rFonts w:ascii="Times New Roman" w:eastAsia="Times New Roman" w:hAnsi="Times New Roman" w:cs="Times New Roman"/>
          <w:sz w:val="26"/>
          <w:szCs w:val="26"/>
          <w:lang w:eastAsia="ru-RU"/>
        </w:rPr>
        <w:t xml:space="preserve"> соответствии с </w:t>
      </w:r>
      <w:r w:rsidR="00E956B4" w:rsidRPr="00E956B4">
        <w:rPr>
          <w:rFonts w:ascii="Times New Roman" w:eastAsia="Times New Roman" w:hAnsi="Times New Roman" w:cs="Times New Roman"/>
          <w:sz w:val="26"/>
          <w:szCs w:val="26"/>
          <w:lang w:eastAsia="ru-RU"/>
        </w:rPr>
        <w:t>Порядк</w:t>
      </w:r>
      <w:r w:rsidR="00E956B4">
        <w:rPr>
          <w:rFonts w:ascii="Times New Roman" w:eastAsia="Times New Roman" w:hAnsi="Times New Roman" w:cs="Times New Roman"/>
          <w:sz w:val="26"/>
          <w:szCs w:val="26"/>
          <w:lang w:eastAsia="ru-RU"/>
        </w:rPr>
        <w:t>ом</w:t>
      </w:r>
      <w:r w:rsidR="00E956B4" w:rsidRPr="00E956B4">
        <w:rPr>
          <w:rFonts w:ascii="Times New Roman" w:eastAsia="Times New Roman" w:hAnsi="Times New Roman" w:cs="Times New Roman"/>
          <w:sz w:val="26"/>
          <w:szCs w:val="26"/>
          <w:lang w:eastAsia="ru-RU"/>
        </w:rPr>
        <w:t xml:space="preserve"> предоставления финансовой поддержки субъектам малого и среднего предпринимательства Белгородской области в рамках мероприятия «Предоставление финансовой поддержки в виде грантов субъектам малого и среднего предпринимательства – социальным предприятиям или субъектам малого и среднего предпринимательства, созданным</w:t>
      </w:r>
      <w:r w:rsidR="00E956B4">
        <w:rPr>
          <w:rFonts w:ascii="Times New Roman" w:eastAsia="Times New Roman" w:hAnsi="Times New Roman" w:cs="Times New Roman"/>
          <w:sz w:val="26"/>
          <w:szCs w:val="26"/>
          <w:lang w:eastAsia="ru-RU"/>
        </w:rPr>
        <w:t xml:space="preserve"> физическими лицами в возрасте </w:t>
      </w:r>
      <w:r w:rsidR="00E956B4" w:rsidRPr="00E956B4">
        <w:rPr>
          <w:rFonts w:ascii="Times New Roman" w:eastAsia="Times New Roman" w:hAnsi="Times New Roman" w:cs="Times New Roman"/>
          <w:sz w:val="26"/>
          <w:szCs w:val="26"/>
          <w:lang w:eastAsia="ru-RU"/>
        </w:rPr>
        <w:t>до 25 лет включительно»</w:t>
      </w:r>
      <w:r w:rsidR="006D1AD9" w:rsidRPr="006D1AD9">
        <w:rPr>
          <w:rFonts w:ascii="Times New Roman" w:eastAsia="Times New Roman" w:hAnsi="Times New Roman" w:cs="Times New Roman"/>
          <w:sz w:val="26"/>
          <w:szCs w:val="26"/>
          <w:lang w:eastAsia="ru-RU"/>
        </w:rPr>
        <w:t xml:space="preserve"> </w:t>
      </w:r>
      <w:r w:rsidR="006D1AD9">
        <w:rPr>
          <w:rFonts w:ascii="Times New Roman" w:eastAsia="Times New Roman" w:hAnsi="Times New Roman" w:cs="Times New Roman"/>
          <w:sz w:val="26"/>
          <w:szCs w:val="26"/>
          <w:lang w:eastAsia="ru-RU"/>
        </w:rPr>
        <w:t>(далее – Порядок)</w:t>
      </w:r>
      <w:r>
        <w:rPr>
          <w:rFonts w:ascii="Times New Roman" w:eastAsia="Times New Roman" w:hAnsi="Times New Roman" w:cs="Times New Roman"/>
          <w:sz w:val="26"/>
          <w:szCs w:val="26"/>
          <w:lang w:eastAsia="ru-RU"/>
        </w:rPr>
        <w:t xml:space="preserve">, утвержденным </w:t>
      </w:r>
      <w:r w:rsidR="00BB491C" w:rsidRPr="00BB491C">
        <w:rPr>
          <w:rFonts w:ascii="Times New Roman" w:eastAsia="Times New Roman" w:hAnsi="Times New Roman" w:cs="Times New Roman"/>
          <w:sz w:val="26"/>
          <w:szCs w:val="26"/>
          <w:lang w:eastAsia="ru-RU"/>
        </w:rPr>
        <w:t>постановлени</w:t>
      </w:r>
      <w:r w:rsidR="00304A0E">
        <w:rPr>
          <w:rFonts w:ascii="Times New Roman" w:eastAsia="Times New Roman" w:hAnsi="Times New Roman" w:cs="Times New Roman"/>
          <w:sz w:val="26"/>
          <w:szCs w:val="26"/>
          <w:lang w:eastAsia="ru-RU"/>
        </w:rPr>
        <w:t xml:space="preserve">ем </w:t>
      </w:r>
      <w:r w:rsidR="00BB491C" w:rsidRPr="00BB491C">
        <w:rPr>
          <w:rFonts w:ascii="Times New Roman" w:eastAsia="Times New Roman" w:hAnsi="Times New Roman" w:cs="Times New Roman"/>
          <w:sz w:val="26"/>
          <w:szCs w:val="26"/>
          <w:lang w:eastAsia="ru-RU"/>
        </w:rPr>
        <w:t>Прав</w:t>
      </w:r>
      <w:r w:rsidR="00304A0E">
        <w:rPr>
          <w:rFonts w:ascii="Times New Roman" w:eastAsia="Times New Roman" w:hAnsi="Times New Roman" w:cs="Times New Roman"/>
          <w:sz w:val="26"/>
          <w:szCs w:val="26"/>
          <w:lang w:eastAsia="ru-RU"/>
        </w:rPr>
        <w:t xml:space="preserve">ительства Белгородской области </w:t>
      </w:r>
      <w:r w:rsidR="00BB491C" w:rsidRPr="00BB491C">
        <w:rPr>
          <w:rFonts w:ascii="Times New Roman" w:eastAsia="Times New Roman" w:hAnsi="Times New Roman" w:cs="Times New Roman"/>
          <w:sz w:val="26"/>
          <w:szCs w:val="26"/>
          <w:lang w:eastAsia="ru-RU"/>
        </w:rPr>
        <w:t xml:space="preserve">от </w:t>
      </w:r>
      <w:r w:rsidR="00304A0E">
        <w:rPr>
          <w:rFonts w:ascii="Times New Roman" w:eastAsia="Times New Roman" w:hAnsi="Times New Roman" w:cs="Times New Roman"/>
          <w:sz w:val="26"/>
          <w:szCs w:val="26"/>
          <w:lang w:eastAsia="ru-RU"/>
        </w:rPr>
        <w:t>15 мая 2017</w:t>
      </w:r>
      <w:r>
        <w:rPr>
          <w:rFonts w:ascii="Times New Roman" w:eastAsia="Times New Roman" w:hAnsi="Times New Roman" w:cs="Times New Roman"/>
          <w:sz w:val="26"/>
          <w:szCs w:val="26"/>
          <w:lang w:eastAsia="ru-RU"/>
        </w:rPr>
        <w:t xml:space="preserve"> года</w:t>
      </w:r>
      <w:r w:rsidR="00BB491C" w:rsidRPr="00BB491C">
        <w:rPr>
          <w:rFonts w:ascii="Times New Roman" w:eastAsia="Times New Roman" w:hAnsi="Times New Roman" w:cs="Times New Roman"/>
          <w:sz w:val="26"/>
          <w:szCs w:val="26"/>
          <w:lang w:eastAsia="ru-RU"/>
        </w:rPr>
        <w:t xml:space="preserve"> № </w:t>
      </w:r>
      <w:r w:rsidR="00304A0E">
        <w:rPr>
          <w:rFonts w:ascii="Times New Roman" w:eastAsia="Times New Roman" w:hAnsi="Times New Roman" w:cs="Times New Roman"/>
          <w:sz w:val="26"/>
          <w:szCs w:val="26"/>
          <w:lang w:eastAsia="ru-RU"/>
        </w:rPr>
        <w:t>162-пп</w:t>
      </w:r>
      <w:r w:rsidR="00BB491C" w:rsidRPr="00BB491C">
        <w:rPr>
          <w:rFonts w:ascii="Times New Roman" w:eastAsia="Times New Roman" w:hAnsi="Times New Roman" w:cs="Times New Roman"/>
          <w:sz w:val="26"/>
          <w:szCs w:val="26"/>
          <w:lang w:eastAsia="ru-RU"/>
        </w:rPr>
        <w:t xml:space="preserve"> «</w:t>
      </w:r>
      <w:r w:rsidR="00304A0E" w:rsidRPr="00304A0E">
        <w:rPr>
          <w:rFonts w:ascii="Times New Roman" w:eastAsia="Times New Roman" w:hAnsi="Times New Roman" w:cs="Times New Roman"/>
          <w:sz w:val="26"/>
          <w:szCs w:val="26"/>
          <w:lang w:eastAsia="ru-RU"/>
        </w:rPr>
        <w:t>О мерах государственной поддержки малого и среднего предпринимательства Белгородской области</w:t>
      </w:r>
      <w:r w:rsidR="00BB491C" w:rsidRPr="00BB491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просит предоставить</w:t>
      </w:r>
      <w:r w:rsidR="00F11EA7">
        <w:rPr>
          <w:rFonts w:ascii="Times New Roman" w:eastAsia="Times New Roman" w:hAnsi="Times New Roman" w:cs="Times New Roman"/>
          <w:sz w:val="26"/>
          <w:szCs w:val="26"/>
          <w:lang w:eastAsia="ru-RU"/>
        </w:rPr>
        <w:t xml:space="preserve"> </w:t>
      </w:r>
      <w:r w:rsidR="00304A0E">
        <w:rPr>
          <w:rFonts w:ascii="Times New Roman" w:eastAsia="Times New Roman" w:hAnsi="Times New Roman" w:cs="Times New Roman"/>
          <w:sz w:val="26"/>
          <w:szCs w:val="26"/>
          <w:lang w:eastAsia="ru-RU"/>
        </w:rPr>
        <w:t>грант</w:t>
      </w:r>
      <w:r w:rsidR="004A445F">
        <w:rPr>
          <w:rFonts w:ascii="Times New Roman" w:eastAsia="Times New Roman" w:hAnsi="Times New Roman" w:cs="Times New Roman"/>
          <w:sz w:val="26"/>
          <w:szCs w:val="26"/>
          <w:lang w:eastAsia="ru-RU"/>
        </w:rPr>
        <w:t xml:space="preserve"> </w:t>
      </w:r>
      <w:r w:rsidR="00F11EA7">
        <w:rPr>
          <w:rFonts w:ascii="Times New Roman" w:eastAsia="Times New Roman" w:hAnsi="Times New Roman" w:cs="Times New Roman"/>
          <w:sz w:val="26"/>
          <w:szCs w:val="26"/>
          <w:lang w:eastAsia="ru-RU"/>
        </w:rPr>
        <w:t xml:space="preserve">в размере __________________________ рублей </w:t>
      </w:r>
    </w:p>
    <w:p w:rsidR="00F11EA7" w:rsidRPr="00C35B94" w:rsidRDefault="00F11EA7" w:rsidP="00BB49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304A0E">
        <w:rPr>
          <w:rFonts w:ascii="Times New Roman" w:eastAsia="Times New Roman" w:hAnsi="Times New Roman" w:cs="Times New Roman"/>
          <w:sz w:val="26"/>
          <w:szCs w:val="26"/>
          <w:lang w:eastAsia="ru-RU"/>
        </w:rPr>
        <w:t xml:space="preserve">   </w:t>
      </w:r>
      <w:r w:rsidR="004A445F">
        <w:rPr>
          <w:rFonts w:ascii="Times New Roman" w:eastAsia="Times New Roman" w:hAnsi="Times New Roman" w:cs="Times New Roman"/>
          <w:sz w:val="26"/>
          <w:szCs w:val="26"/>
          <w:lang w:eastAsia="ru-RU"/>
        </w:rPr>
        <w:t xml:space="preserve">                                </w:t>
      </w:r>
      <w:r w:rsidR="00304A0E">
        <w:rPr>
          <w:rFonts w:ascii="Times New Roman" w:eastAsia="Times New Roman" w:hAnsi="Times New Roman" w:cs="Times New Roman"/>
          <w:sz w:val="26"/>
          <w:szCs w:val="26"/>
          <w:lang w:eastAsia="ru-RU"/>
        </w:rPr>
        <w:t xml:space="preserve">   </w:t>
      </w:r>
      <w:r w:rsidRPr="00C35B94">
        <w:rPr>
          <w:rFonts w:ascii="Times New Roman" w:eastAsia="Times New Roman" w:hAnsi="Times New Roman" w:cs="Times New Roman"/>
          <w:sz w:val="20"/>
          <w:szCs w:val="20"/>
          <w:lang w:eastAsia="ru-RU"/>
        </w:rPr>
        <w:t>(сумма прописью)</w:t>
      </w:r>
      <w:r w:rsidRPr="00C35B94">
        <w:rPr>
          <w:rFonts w:ascii="Times New Roman" w:eastAsia="Times New Roman" w:hAnsi="Times New Roman" w:cs="Times New Roman"/>
          <w:sz w:val="20"/>
          <w:szCs w:val="20"/>
          <w:lang w:eastAsia="ru-RU"/>
        </w:rPr>
        <w:tab/>
      </w:r>
    </w:p>
    <w:p w:rsidR="00B440F9" w:rsidRDefault="00B440F9" w:rsidP="00BB49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рамках ____________</w:t>
      </w:r>
      <w:r w:rsidR="00304A0E">
        <w:rPr>
          <w:rFonts w:ascii="Times New Roman" w:eastAsia="Times New Roman" w:hAnsi="Times New Roman" w:cs="Times New Roman"/>
          <w:sz w:val="26"/>
          <w:szCs w:val="26"/>
          <w:lang w:eastAsia="ru-RU"/>
        </w:rPr>
        <w:t>______________________________________</w:t>
      </w:r>
      <w:r>
        <w:rPr>
          <w:rFonts w:ascii="Times New Roman" w:eastAsia="Times New Roman" w:hAnsi="Times New Roman" w:cs="Times New Roman"/>
          <w:sz w:val="26"/>
          <w:szCs w:val="26"/>
          <w:lang w:eastAsia="ru-RU"/>
        </w:rPr>
        <w:t>____________</w:t>
      </w:r>
      <w:r w:rsidR="008763C7">
        <w:rPr>
          <w:rFonts w:ascii="Times New Roman" w:eastAsia="Times New Roman" w:hAnsi="Times New Roman" w:cs="Times New Roman"/>
          <w:sz w:val="26"/>
          <w:szCs w:val="26"/>
          <w:lang w:eastAsia="ru-RU"/>
        </w:rPr>
        <w:t>___</w:t>
      </w:r>
      <w:r w:rsidR="00C35B94">
        <w:rPr>
          <w:rFonts w:ascii="Times New Roman" w:eastAsia="Times New Roman" w:hAnsi="Times New Roman" w:cs="Times New Roman"/>
          <w:sz w:val="26"/>
          <w:szCs w:val="26"/>
          <w:lang w:eastAsia="ru-RU"/>
        </w:rPr>
        <w:t>.</w:t>
      </w:r>
    </w:p>
    <w:p w:rsidR="00BB491C" w:rsidRPr="00C35B94" w:rsidRDefault="00B440F9" w:rsidP="00B440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40F9">
        <w:rPr>
          <w:rFonts w:ascii="Times New Roman" w:eastAsia="Times New Roman" w:hAnsi="Times New Roman" w:cs="Times New Roman"/>
          <w:lang w:eastAsia="ru-RU"/>
        </w:rPr>
        <w:t xml:space="preserve">       </w:t>
      </w:r>
      <w:r w:rsidR="00304A0E">
        <w:rPr>
          <w:rFonts w:ascii="Times New Roman" w:eastAsia="Times New Roman" w:hAnsi="Times New Roman" w:cs="Times New Roman"/>
          <w:lang w:eastAsia="ru-RU"/>
        </w:rPr>
        <w:tab/>
      </w:r>
      <w:r w:rsidR="00304A0E">
        <w:rPr>
          <w:rFonts w:ascii="Times New Roman" w:eastAsia="Times New Roman" w:hAnsi="Times New Roman" w:cs="Times New Roman"/>
          <w:lang w:eastAsia="ru-RU"/>
        </w:rPr>
        <w:tab/>
      </w:r>
      <w:r w:rsidR="00304A0E">
        <w:rPr>
          <w:rFonts w:ascii="Times New Roman" w:eastAsia="Times New Roman" w:hAnsi="Times New Roman" w:cs="Times New Roman"/>
          <w:lang w:eastAsia="ru-RU"/>
        </w:rPr>
        <w:tab/>
      </w:r>
      <w:r w:rsidR="00304A0E">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 xml:space="preserve">        </w:t>
      </w:r>
      <w:r w:rsidRPr="00C35B94">
        <w:rPr>
          <w:rFonts w:ascii="Times New Roman" w:eastAsia="Times New Roman" w:hAnsi="Times New Roman" w:cs="Times New Roman"/>
          <w:sz w:val="20"/>
          <w:szCs w:val="20"/>
          <w:lang w:eastAsia="ru-RU"/>
        </w:rPr>
        <w:t>(название проекта)</w:t>
      </w:r>
    </w:p>
    <w:p w:rsidR="00BB491C" w:rsidRPr="00BB491C" w:rsidRDefault="006C1863" w:rsidP="00BB49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BB491C" w:rsidRPr="00BB491C">
        <w:rPr>
          <w:rFonts w:ascii="Times New Roman" w:eastAsia="Times New Roman" w:hAnsi="Times New Roman" w:cs="Times New Roman"/>
          <w:sz w:val="26"/>
          <w:szCs w:val="26"/>
          <w:lang w:eastAsia="ru-RU"/>
        </w:rPr>
        <w:t>дрес</w:t>
      </w:r>
      <w:r>
        <w:rPr>
          <w:rFonts w:ascii="Times New Roman" w:eastAsia="Times New Roman" w:hAnsi="Times New Roman" w:cs="Times New Roman"/>
          <w:sz w:val="26"/>
          <w:szCs w:val="26"/>
          <w:lang w:eastAsia="ru-RU"/>
        </w:rPr>
        <w:t xml:space="preserve"> реализации проекта</w:t>
      </w:r>
      <w:r w:rsidR="00BB491C" w:rsidRPr="00BB491C">
        <w:rPr>
          <w:rFonts w:ascii="Times New Roman" w:eastAsia="Times New Roman" w:hAnsi="Times New Roman" w:cs="Times New Roman"/>
          <w:sz w:val="26"/>
          <w:szCs w:val="26"/>
          <w:lang w:eastAsia="ru-RU"/>
        </w:rPr>
        <w:t>: __________</w:t>
      </w:r>
      <w:r>
        <w:rPr>
          <w:rFonts w:ascii="Times New Roman" w:eastAsia="Times New Roman" w:hAnsi="Times New Roman" w:cs="Times New Roman"/>
          <w:sz w:val="26"/>
          <w:szCs w:val="26"/>
          <w:lang w:eastAsia="ru-RU"/>
        </w:rPr>
        <w:t>______________</w:t>
      </w:r>
      <w:r w:rsidR="00C35B94">
        <w:rPr>
          <w:rFonts w:ascii="Times New Roman" w:eastAsia="Times New Roman" w:hAnsi="Times New Roman" w:cs="Times New Roman"/>
          <w:sz w:val="26"/>
          <w:szCs w:val="26"/>
          <w:lang w:eastAsia="ru-RU"/>
        </w:rPr>
        <w:t xml:space="preserve">_________________________. </w:t>
      </w:r>
      <w:r>
        <w:rPr>
          <w:rFonts w:ascii="Times New Roman" w:eastAsia="Times New Roman" w:hAnsi="Times New Roman" w:cs="Times New Roman"/>
          <w:sz w:val="26"/>
          <w:szCs w:val="26"/>
          <w:lang w:eastAsia="ru-RU"/>
        </w:rPr>
        <w:t>Юридический адрес:</w:t>
      </w:r>
      <w:r w:rsidR="00BB491C" w:rsidRPr="00BB491C">
        <w:rPr>
          <w:rFonts w:ascii="Times New Roman" w:eastAsia="Times New Roman" w:hAnsi="Times New Roman" w:cs="Times New Roman"/>
          <w:sz w:val="26"/>
          <w:szCs w:val="26"/>
          <w:lang w:eastAsia="ru-RU"/>
        </w:rPr>
        <w:t>__________________________________________</w:t>
      </w:r>
      <w:r>
        <w:rPr>
          <w:rFonts w:ascii="Times New Roman" w:eastAsia="Times New Roman" w:hAnsi="Times New Roman" w:cs="Times New Roman"/>
          <w:sz w:val="26"/>
          <w:szCs w:val="26"/>
          <w:lang w:eastAsia="ru-RU"/>
        </w:rPr>
        <w:t>____________</w:t>
      </w:r>
      <w:r w:rsidR="008763C7">
        <w:rPr>
          <w:rFonts w:ascii="Times New Roman" w:eastAsia="Times New Roman" w:hAnsi="Times New Roman" w:cs="Times New Roman"/>
          <w:sz w:val="26"/>
          <w:szCs w:val="26"/>
          <w:lang w:eastAsia="ru-RU"/>
        </w:rPr>
        <w:t>_</w:t>
      </w:r>
      <w:r w:rsidR="00C35B94">
        <w:rPr>
          <w:rFonts w:ascii="Times New Roman" w:eastAsia="Times New Roman" w:hAnsi="Times New Roman" w:cs="Times New Roman"/>
          <w:sz w:val="26"/>
          <w:szCs w:val="26"/>
          <w:lang w:eastAsia="ru-RU"/>
        </w:rPr>
        <w:t>,</w:t>
      </w:r>
    </w:p>
    <w:p w:rsidR="00BB491C" w:rsidRPr="00BB491C" w:rsidRDefault="00BB491C" w:rsidP="00BB49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B491C">
        <w:rPr>
          <w:rFonts w:ascii="Times New Roman" w:eastAsia="Times New Roman" w:hAnsi="Times New Roman" w:cs="Times New Roman"/>
          <w:sz w:val="26"/>
          <w:szCs w:val="26"/>
          <w:lang w:eastAsia="ru-RU"/>
        </w:rPr>
        <w:t>те</w:t>
      </w:r>
      <w:r w:rsidR="008763C7">
        <w:rPr>
          <w:rFonts w:ascii="Times New Roman" w:eastAsia="Times New Roman" w:hAnsi="Times New Roman" w:cs="Times New Roman"/>
          <w:sz w:val="26"/>
          <w:szCs w:val="26"/>
          <w:lang w:eastAsia="ru-RU"/>
        </w:rPr>
        <w:t xml:space="preserve">лефон (факс)____________________, </w:t>
      </w:r>
      <w:r w:rsidRPr="00BB491C">
        <w:rPr>
          <w:rFonts w:ascii="Times New Roman" w:eastAsia="Times New Roman" w:hAnsi="Times New Roman" w:cs="Times New Roman"/>
          <w:sz w:val="26"/>
          <w:szCs w:val="26"/>
          <w:lang w:eastAsia="ru-RU"/>
        </w:rPr>
        <w:t>электронна</w:t>
      </w:r>
      <w:r w:rsidR="008763C7">
        <w:rPr>
          <w:rFonts w:ascii="Times New Roman" w:eastAsia="Times New Roman" w:hAnsi="Times New Roman" w:cs="Times New Roman"/>
          <w:sz w:val="26"/>
          <w:szCs w:val="26"/>
          <w:lang w:eastAsia="ru-RU"/>
        </w:rPr>
        <w:t>я почта_______________________</w:t>
      </w:r>
      <w:r w:rsidR="00C35B94">
        <w:rPr>
          <w:rFonts w:ascii="Times New Roman" w:eastAsia="Times New Roman" w:hAnsi="Times New Roman" w:cs="Times New Roman"/>
          <w:sz w:val="26"/>
          <w:szCs w:val="26"/>
          <w:lang w:eastAsia="ru-RU"/>
        </w:rPr>
        <w:t>.</w:t>
      </w:r>
    </w:p>
    <w:p w:rsidR="00BB491C" w:rsidRPr="001307A8" w:rsidRDefault="00BB491C" w:rsidP="00BB491C">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7714" w:rsidRPr="001307A8" w:rsidRDefault="00E27714" w:rsidP="001307A8">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307A8">
        <w:rPr>
          <w:rFonts w:ascii="Times New Roman" w:eastAsia="Times New Roman" w:hAnsi="Times New Roman" w:cs="Times New Roman"/>
          <w:sz w:val="26"/>
          <w:szCs w:val="26"/>
          <w:lang w:eastAsia="ru-RU"/>
        </w:rPr>
        <w:t>Осведомлен(</w:t>
      </w:r>
      <w:r w:rsidR="008763C7">
        <w:rPr>
          <w:rFonts w:ascii="Times New Roman" w:eastAsia="Times New Roman" w:hAnsi="Times New Roman" w:cs="Times New Roman"/>
          <w:sz w:val="26"/>
          <w:szCs w:val="26"/>
          <w:lang w:eastAsia="ru-RU"/>
        </w:rPr>
        <w:t>-</w:t>
      </w:r>
      <w:r w:rsidRPr="001307A8">
        <w:rPr>
          <w:rFonts w:ascii="Times New Roman" w:eastAsia="Times New Roman" w:hAnsi="Times New Roman" w:cs="Times New Roman"/>
          <w:sz w:val="26"/>
          <w:szCs w:val="26"/>
          <w:lang w:eastAsia="ru-RU"/>
        </w:rPr>
        <w:t>а) о том, что несу от</w:t>
      </w:r>
      <w:r w:rsidR="00F979FA" w:rsidRPr="001307A8">
        <w:rPr>
          <w:rFonts w:ascii="Times New Roman" w:eastAsia="Times New Roman" w:hAnsi="Times New Roman" w:cs="Times New Roman"/>
          <w:sz w:val="26"/>
          <w:szCs w:val="26"/>
          <w:lang w:eastAsia="ru-RU"/>
        </w:rPr>
        <w:t xml:space="preserve">ветственность за достоверность </w:t>
      </w:r>
      <w:r w:rsidR="008763C7">
        <w:rPr>
          <w:rFonts w:ascii="Times New Roman" w:eastAsia="Times New Roman" w:hAnsi="Times New Roman" w:cs="Times New Roman"/>
          <w:sz w:val="26"/>
          <w:szCs w:val="26"/>
          <w:lang w:eastAsia="ru-RU"/>
        </w:rPr>
        <w:br/>
      </w:r>
      <w:r w:rsidRPr="001307A8">
        <w:rPr>
          <w:rFonts w:ascii="Times New Roman" w:eastAsia="Times New Roman" w:hAnsi="Times New Roman" w:cs="Times New Roman"/>
          <w:sz w:val="26"/>
          <w:szCs w:val="26"/>
          <w:lang w:eastAsia="ru-RU"/>
        </w:rPr>
        <w:t xml:space="preserve">и подлинность представленных в </w:t>
      </w:r>
      <w:r w:rsidR="00D36A71" w:rsidRPr="001307A8">
        <w:rPr>
          <w:rFonts w:ascii="Times New Roman" w:eastAsia="Times New Roman" w:hAnsi="Times New Roman" w:cs="Times New Roman"/>
          <w:sz w:val="26"/>
          <w:szCs w:val="26"/>
          <w:lang w:eastAsia="ru-RU"/>
        </w:rPr>
        <w:t>министерство</w:t>
      </w:r>
      <w:r w:rsidRPr="001307A8">
        <w:rPr>
          <w:rFonts w:ascii="Times New Roman" w:eastAsia="Times New Roman" w:hAnsi="Times New Roman" w:cs="Times New Roman"/>
          <w:sz w:val="26"/>
          <w:szCs w:val="26"/>
          <w:lang w:eastAsia="ru-RU"/>
        </w:rPr>
        <w:t xml:space="preserve"> экономического развития </w:t>
      </w:r>
      <w:r w:rsidR="008763C7">
        <w:rPr>
          <w:rFonts w:ascii="Times New Roman" w:eastAsia="Times New Roman" w:hAnsi="Times New Roman" w:cs="Times New Roman"/>
          <w:sz w:val="26"/>
          <w:szCs w:val="26"/>
          <w:lang w:eastAsia="ru-RU"/>
        </w:rPr>
        <w:br/>
      </w:r>
      <w:r w:rsidR="00D36A71" w:rsidRPr="001307A8">
        <w:rPr>
          <w:rFonts w:ascii="Times New Roman" w:eastAsia="Times New Roman" w:hAnsi="Times New Roman" w:cs="Times New Roman"/>
          <w:sz w:val="26"/>
          <w:szCs w:val="26"/>
          <w:lang w:eastAsia="ru-RU"/>
        </w:rPr>
        <w:t xml:space="preserve">и промышленности </w:t>
      </w:r>
      <w:r w:rsidRPr="001307A8">
        <w:rPr>
          <w:rFonts w:ascii="Times New Roman" w:eastAsia="Times New Roman" w:hAnsi="Times New Roman" w:cs="Times New Roman"/>
          <w:sz w:val="26"/>
          <w:szCs w:val="26"/>
          <w:lang w:eastAsia="ru-RU"/>
        </w:rPr>
        <w:t xml:space="preserve">Белгородской области документов и сведений в соответствии </w:t>
      </w:r>
      <w:r w:rsidR="008763C7">
        <w:rPr>
          <w:rFonts w:ascii="Times New Roman" w:eastAsia="Times New Roman" w:hAnsi="Times New Roman" w:cs="Times New Roman"/>
          <w:sz w:val="26"/>
          <w:szCs w:val="26"/>
          <w:lang w:eastAsia="ru-RU"/>
        </w:rPr>
        <w:br/>
      </w:r>
      <w:r w:rsidRPr="001307A8">
        <w:rPr>
          <w:rFonts w:ascii="Times New Roman" w:eastAsia="Times New Roman" w:hAnsi="Times New Roman" w:cs="Times New Roman"/>
          <w:sz w:val="26"/>
          <w:szCs w:val="26"/>
          <w:lang w:eastAsia="ru-RU"/>
        </w:rPr>
        <w:t>с законода</w:t>
      </w:r>
      <w:r w:rsidR="001307A8" w:rsidRPr="001307A8">
        <w:rPr>
          <w:rFonts w:ascii="Times New Roman" w:eastAsia="Times New Roman" w:hAnsi="Times New Roman" w:cs="Times New Roman"/>
          <w:sz w:val="26"/>
          <w:szCs w:val="26"/>
          <w:lang w:eastAsia="ru-RU"/>
        </w:rPr>
        <w:t>тельством Российской Федерации.</w:t>
      </w:r>
    </w:p>
    <w:p w:rsidR="001307A8" w:rsidRPr="001307A8" w:rsidRDefault="001307A8" w:rsidP="001307A8">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E27714" w:rsidRPr="00E27714" w:rsidRDefault="00E27714" w:rsidP="001307A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27714">
        <w:rPr>
          <w:rFonts w:ascii="Times New Roman" w:eastAsia="Times New Roman" w:hAnsi="Times New Roman" w:cs="Times New Roman"/>
          <w:sz w:val="26"/>
          <w:szCs w:val="26"/>
          <w:lang w:eastAsia="ru-RU"/>
        </w:rPr>
        <w:t>Опись документов, предусмотренных пунктом 2.</w:t>
      </w:r>
      <w:r w:rsidR="00AB58FC">
        <w:rPr>
          <w:rFonts w:ascii="Times New Roman" w:eastAsia="Times New Roman" w:hAnsi="Times New Roman" w:cs="Times New Roman"/>
          <w:sz w:val="26"/>
          <w:szCs w:val="26"/>
          <w:lang w:eastAsia="ru-RU"/>
        </w:rPr>
        <w:t>9</w:t>
      </w:r>
      <w:r w:rsidRPr="00E27714">
        <w:rPr>
          <w:rFonts w:ascii="Times New Roman" w:eastAsia="Times New Roman" w:hAnsi="Times New Roman" w:cs="Times New Roman"/>
          <w:sz w:val="26"/>
          <w:szCs w:val="26"/>
          <w:lang w:eastAsia="ru-RU"/>
        </w:rPr>
        <w:t xml:space="preserve"> </w:t>
      </w:r>
      <w:r w:rsidR="00C35B94">
        <w:rPr>
          <w:rFonts w:ascii="Times New Roman" w:eastAsia="Times New Roman" w:hAnsi="Times New Roman" w:cs="Times New Roman"/>
          <w:sz w:val="26"/>
          <w:szCs w:val="26"/>
          <w:lang w:eastAsia="ru-RU"/>
        </w:rPr>
        <w:t xml:space="preserve">раздела 2 </w:t>
      </w:r>
      <w:r w:rsidRPr="00E27714">
        <w:rPr>
          <w:rFonts w:ascii="Times New Roman" w:eastAsia="Times New Roman" w:hAnsi="Times New Roman" w:cs="Times New Roman"/>
          <w:sz w:val="26"/>
          <w:szCs w:val="26"/>
          <w:lang w:eastAsia="ru-RU"/>
        </w:rPr>
        <w:t>Порядка, прилагается.</w:t>
      </w:r>
    </w:p>
    <w:p w:rsidR="001307A8" w:rsidRDefault="001307A8" w:rsidP="00E2771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7714" w:rsidRPr="00E27714" w:rsidRDefault="00E27714" w:rsidP="001307A8">
      <w:pPr>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r w:rsidRPr="00E27714">
        <w:rPr>
          <w:rFonts w:ascii="Times New Roman" w:eastAsia="Times New Roman" w:hAnsi="Times New Roman" w:cs="Times New Roman"/>
          <w:sz w:val="26"/>
          <w:szCs w:val="26"/>
          <w:lang w:eastAsia="ru-RU"/>
        </w:rPr>
        <w:t>Приложение: на ___ л. в 1 экз.</w:t>
      </w:r>
    </w:p>
    <w:p w:rsidR="00BB491C" w:rsidRPr="001307A8" w:rsidRDefault="00BB491C" w:rsidP="00BB491C">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p>
    <w:p w:rsidR="00BB491C" w:rsidRPr="00BB491C" w:rsidRDefault="00304A0E" w:rsidP="00BB491C">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Руководитель</w:t>
      </w:r>
    </w:p>
    <w:p w:rsidR="00BB491C" w:rsidRPr="00BB491C" w:rsidRDefault="00BB491C" w:rsidP="00BB49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B491C">
        <w:rPr>
          <w:rFonts w:ascii="Times New Roman" w:eastAsia="Times New Roman" w:hAnsi="Times New Roman" w:cs="Times New Roman"/>
          <w:sz w:val="26"/>
          <w:szCs w:val="26"/>
          <w:lang w:eastAsia="ru-RU"/>
        </w:rPr>
        <w:t xml:space="preserve">_____________________ </w:t>
      </w:r>
      <w:r w:rsidRPr="00BB491C">
        <w:rPr>
          <w:rFonts w:ascii="Times New Roman" w:eastAsia="Times New Roman" w:hAnsi="Times New Roman" w:cs="Times New Roman"/>
          <w:sz w:val="26"/>
          <w:szCs w:val="26"/>
          <w:lang w:eastAsia="ru-RU"/>
        </w:rPr>
        <w:tab/>
      </w:r>
      <w:r w:rsidRPr="00BB491C">
        <w:rPr>
          <w:rFonts w:ascii="Times New Roman" w:eastAsia="Times New Roman" w:hAnsi="Times New Roman" w:cs="Times New Roman"/>
          <w:sz w:val="26"/>
          <w:szCs w:val="26"/>
          <w:lang w:eastAsia="ru-RU"/>
        </w:rPr>
        <w:tab/>
        <w:t>_____________</w:t>
      </w:r>
      <w:r w:rsidR="00F11EA7">
        <w:rPr>
          <w:rFonts w:ascii="Times New Roman" w:eastAsia="Times New Roman" w:hAnsi="Times New Roman" w:cs="Times New Roman"/>
          <w:sz w:val="26"/>
          <w:szCs w:val="26"/>
          <w:lang w:eastAsia="ru-RU"/>
        </w:rPr>
        <w:t>_</w:t>
      </w:r>
      <w:r w:rsidRPr="00BB491C">
        <w:rPr>
          <w:rFonts w:ascii="Times New Roman" w:eastAsia="Times New Roman" w:hAnsi="Times New Roman" w:cs="Times New Roman"/>
          <w:sz w:val="26"/>
          <w:szCs w:val="26"/>
          <w:lang w:eastAsia="ru-RU"/>
        </w:rPr>
        <w:t>__</w:t>
      </w:r>
      <w:r w:rsidR="00C35B94">
        <w:rPr>
          <w:rFonts w:ascii="Times New Roman" w:eastAsia="Times New Roman" w:hAnsi="Times New Roman" w:cs="Times New Roman"/>
          <w:sz w:val="26"/>
          <w:szCs w:val="26"/>
          <w:lang w:eastAsia="ru-RU"/>
        </w:rPr>
        <w:t>__</w:t>
      </w:r>
      <w:r w:rsidRPr="00BB491C">
        <w:rPr>
          <w:rFonts w:ascii="Times New Roman" w:eastAsia="Times New Roman" w:hAnsi="Times New Roman" w:cs="Times New Roman"/>
          <w:sz w:val="26"/>
          <w:szCs w:val="26"/>
          <w:lang w:eastAsia="ru-RU"/>
        </w:rPr>
        <w:t xml:space="preserve">_ </w:t>
      </w:r>
      <w:r w:rsidRPr="00BB491C">
        <w:rPr>
          <w:rFonts w:ascii="Times New Roman" w:eastAsia="Times New Roman" w:hAnsi="Times New Roman" w:cs="Times New Roman"/>
          <w:sz w:val="26"/>
          <w:szCs w:val="26"/>
          <w:lang w:eastAsia="ru-RU"/>
        </w:rPr>
        <w:tab/>
      </w:r>
      <w:r w:rsidR="00F11EA7">
        <w:rPr>
          <w:rFonts w:ascii="Times New Roman" w:eastAsia="Times New Roman" w:hAnsi="Times New Roman" w:cs="Times New Roman"/>
          <w:sz w:val="26"/>
          <w:szCs w:val="26"/>
          <w:lang w:eastAsia="ru-RU"/>
        </w:rPr>
        <w:t xml:space="preserve">        </w:t>
      </w:r>
      <w:r w:rsidRPr="00BB491C">
        <w:rPr>
          <w:rFonts w:ascii="Times New Roman" w:eastAsia="Times New Roman" w:hAnsi="Times New Roman" w:cs="Times New Roman"/>
          <w:sz w:val="26"/>
          <w:szCs w:val="26"/>
          <w:lang w:eastAsia="ru-RU"/>
        </w:rPr>
        <w:t>_________________</w:t>
      </w:r>
      <w:r w:rsidR="00DE2871">
        <w:rPr>
          <w:rFonts w:ascii="Times New Roman" w:eastAsia="Times New Roman" w:hAnsi="Times New Roman" w:cs="Times New Roman"/>
          <w:sz w:val="26"/>
          <w:szCs w:val="26"/>
          <w:lang w:eastAsia="ru-RU"/>
        </w:rPr>
        <w:t>___</w:t>
      </w:r>
    </w:p>
    <w:p w:rsidR="00BB491C" w:rsidRPr="00C35B94" w:rsidRDefault="00BB491C" w:rsidP="00BB49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491C">
        <w:rPr>
          <w:rFonts w:ascii="Times New Roman" w:eastAsia="Times New Roman" w:hAnsi="Times New Roman" w:cs="Times New Roman"/>
          <w:lang w:eastAsia="ru-RU"/>
        </w:rPr>
        <w:t xml:space="preserve">       </w:t>
      </w:r>
      <w:r w:rsidRPr="009D2CA0">
        <w:rPr>
          <w:rFonts w:ascii="Times New Roman" w:eastAsia="Times New Roman" w:hAnsi="Times New Roman" w:cs="Times New Roman"/>
          <w:sz w:val="26"/>
          <w:szCs w:val="26"/>
          <w:lang w:eastAsia="ru-RU"/>
        </w:rPr>
        <w:t xml:space="preserve"> </w:t>
      </w:r>
      <w:r w:rsidR="00F11EA7">
        <w:rPr>
          <w:rFonts w:ascii="Times New Roman" w:eastAsia="Times New Roman" w:hAnsi="Times New Roman" w:cs="Times New Roman"/>
          <w:sz w:val="26"/>
          <w:szCs w:val="26"/>
          <w:lang w:eastAsia="ru-RU"/>
        </w:rPr>
        <w:t xml:space="preserve">   </w:t>
      </w:r>
      <w:r w:rsidRPr="009D2CA0">
        <w:rPr>
          <w:rFonts w:ascii="Times New Roman" w:eastAsia="Times New Roman" w:hAnsi="Times New Roman" w:cs="Times New Roman"/>
          <w:sz w:val="26"/>
          <w:szCs w:val="26"/>
          <w:lang w:eastAsia="ru-RU"/>
        </w:rPr>
        <w:t xml:space="preserve">   </w:t>
      </w:r>
      <w:r w:rsidRPr="00F11EA7">
        <w:rPr>
          <w:rFonts w:ascii="Times New Roman" w:eastAsia="Times New Roman" w:hAnsi="Times New Roman" w:cs="Times New Roman"/>
          <w:lang w:eastAsia="ru-RU"/>
        </w:rPr>
        <w:t xml:space="preserve"> </w:t>
      </w:r>
      <w:r w:rsidRPr="00C35B94">
        <w:rPr>
          <w:rFonts w:ascii="Times New Roman" w:eastAsia="Times New Roman" w:hAnsi="Times New Roman" w:cs="Times New Roman"/>
          <w:sz w:val="20"/>
          <w:szCs w:val="20"/>
          <w:lang w:eastAsia="ru-RU"/>
        </w:rPr>
        <w:t>(</w:t>
      </w:r>
      <w:r w:rsidR="00F11EA7" w:rsidRPr="00C35B94">
        <w:rPr>
          <w:rFonts w:ascii="Times New Roman" w:eastAsia="Times New Roman" w:hAnsi="Times New Roman" w:cs="Times New Roman"/>
          <w:sz w:val="20"/>
          <w:szCs w:val="20"/>
          <w:lang w:eastAsia="ru-RU"/>
        </w:rPr>
        <w:t>подпись</w:t>
      </w:r>
      <w:r w:rsidRPr="00C35B94">
        <w:rPr>
          <w:rFonts w:ascii="Times New Roman" w:eastAsia="Times New Roman" w:hAnsi="Times New Roman" w:cs="Times New Roman"/>
          <w:sz w:val="20"/>
          <w:szCs w:val="20"/>
          <w:lang w:eastAsia="ru-RU"/>
        </w:rPr>
        <w:t>)</w:t>
      </w:r>
      <w:r w:rsidR="009D2CA0" w:rsidRPr="00C35B94">
        <w:rPr>
          <w:rFonts w:ascii="Times New Roman" w:eastAsia="Times New Roman" w:hAnsi="Times New Roman" w:cs="Times New Roman"/>
          <w:sz w:val="20"/>
          <w:szCs w:val="20"/>
          <w:lang w:eastAsia="ru-RU"/>
        </w:rPr>
        <w:t xml:space="preserve">             </w:t>
      </w:r>
      <w:r w:rsidR="00F11EA7" w:rsidRPr="00C35B94">
        <w:rPr>
          <w:rFonts w:ascii="Times New Roman" w:eastAsia="Times New Roman" w:hAnsi="Times New Roman" w:cs="Times New Roman"/>
          <w:sz w:val="20"/>
          <w:szCs w:val="20"/>
          <w:lang w:eastAsia="ru-RU"/>
        </w:rPr>
        <w:t xml:space="preserve">             </w:t>
      </w:r>
      <w:r w:rsidR="00C35B94" w:rsidRPr="00C35B94">
        <w:rPr>
          <w:rFonts w:ascii="Times New Roman" w:eastAsia="Times New Roman" w:hAnsi="Times New Roman" w:cs="Times New Roman"/>
          <w:sz w:val="20"/>
          <w:szCs w:val="20"/>
          <w:lang w:eastAsia="ru-RU"/>
        </w:rPr>
        <w:t xml:space="preserve">   </w:t>
      </w:r>
      <w:r w:rsidR="00C35B94">
        <w:rPr>
          <w:rFonts w:ascii="Times New Roman" w:eastAsia="Times New Roman" w:hAnsi="Times New Roman" w:cs="Times New Roman"/>
          <w:sz w:val="20"/>
          <w:szCs w:val="20"/>
          <w:lang w:eastAsia="ru-RU"/>
        </w:rPr>
        <w:t xml:space="preserve">            </w:t>
      </w:r>
      <w:r w:rsidR="00C35B94" w:rsidRPr="00C35B94">
        <w:rPr>
          <w:rFonts w:ascii="Times New Roman" w:eastAsia="Times New Roman" w:hAnsi="Times New Roman" w:cs="Times New Roman"/>
          <w:sz w:val="20"/>
          <w:szCs w:val="20"/>
          <w:lang w:eastAsia="ru-RU"/>
        </w:rPr>
        <w:t xml:space="preserve"> </w:t>
      </w:r>
      <w:r w:rsidRPr="00C35B94">
        <w:rPr>
          <w:rFonts w:ascii="Times New Roman" w:eastAsia="Times New Roman" w:hAnsi="Times New Roman" w:cs="Times New Roman"/>
          <w:sz w:val="20"/>
          <w:szCs w:val="20"/>
          <w:lang w:eastAsia="ru-RU"/>
        </w:rPr>
        <w:t>(</w:t>
      </w:r>
      <w:r w:rsidR="00F11EA7" w:rsidRPr="00C35B94">
        <w:rPr>
          <w:rFonts w:ascii="Times New Roman" w:eastAsia="Times New Roman" w:hAnsi="Times New Roman" w:cs="Times New Roman"/>
          <w:sz w:val="20"/>
          <w:szCs w:val="20"/>
          <w:lang w:eastAsia="ru-RU"/>
        </w:rPr>
        <w:t xml:space="preserve">расшифровка </w:t>
      </w:r>
      <w:r w:rsidRPr="00C35B94">
        <w:rPr>
          <w:rFonts w:ascii="Times New Roman" w:eastAsia="Times New Roman" w:hAnsi="Times New Roman" w:cs="Times New Roman"/>
          <w:sz w:val="20"/>
          <w:szCs w:val="20"/>
          <w:lang w:eastAsia="ru-RU"/>
        </w:rPr>
        <w:t>подпис</w:t>
      </w:r>
      <w:r w:rsidR="00F11EA7" w:rsidRPr="00C35B94">
        <w:rPr>
          <w:rFonts w:ascii="Times New Roman" w:eastAsia="Times New Roman" w:hAnsi="Times New Roman" w:cs="Times New Roman"/>
          <w:sz w:val="20"/>
          <w:szCs w:val="20"/>
          <w:lang w:eastAsia="ru-RU"/>
        </w:rPr>
        <w:t>и)</w:t>
      </w:r>
      <w:r w:rsidRPr="00C35B94">
        <w:rPr>
          <w:rFonts w:ascii="Times New Roman" w:eastAsia="Times New Roman" w:hAnsi="Times New Roman" w:cs="Times New Roman"/>
          <w:sz w:val="20"/>
          <w:szCs w:val="20"/>
          <w:lang w:eastAsia="ru-RU"/>
        </w:rPr>
        <w:t xml:space="preserve">      </w:t>
      </w:r>
      <w:r w:rsidR="00C35B94" w:rsidRPr="00C35B94">
        <w:rPr>
          <w:rFonts w:ascii="Times New Roman" w:eastAsia="Times New Roman" w:hAnsi="Times New Roman" w:cs="Times New Roman"/>
          <w:sz w:val="20"/>
          <w:szCs w:val="20"/>
          <w:lang w:eastAsia="ru-RU"/>
        </w:rPr>
        <w:t xml:space="preserve">               </w:t>
      </w:r>
      <w:r w:rsidR="00C35B94">
        <w:rPr>
          <w:rFonts w:ascii="Times New Roman" w:eastAsia="Times New Roman" w:hAnsi="Times New Roman" w:cs="Times New Roman"/>
          <w:sz w:val="20"/>
          <w:szCs w:val="20"/>
          <w:lang w:eastAsia="ru-RU"/>
        </w:rPr>
        <w:t xml:space="preserve">       </w:t>
      </w:r>
      <w:r w:rsidR="00C35B94" w:rsidRPr="00C35B94">
        <w:rPr>
          <w:rFonts w:ascii="Times New Roman" w:eastAsia="Times New Roman" w:hAnsi="Times New Roman" w:cs="Times New Roman"/>
          <w:sz w:val="20"/>
          <w:szCs w:val="20"/>
          <w:lang w:eastAsia="ru-RU"/>
        </w:rPr>
        <w:t xml:space="preserve"> </w:t>
      </w:r>
      <w:r w:rsidR="00DE2871">
        <w:rPr>
          <w:rFonts w:ascii="Times New Roman" w:eastAsia="Times New Roman" w:hAnsi="Times New Roman" w:cs="Times New Roman"/>
          <w:sz w:val="20"/>
          <w:szCs w:val="20"/>
          <w:lang w:eastAsia="ru-RU"/>
        </w:rPr>
        <w:t xml:space="preserve">   </w:t>
      </w:r>
      <w:r w:rsidR="00383AEB" w:rsidRPr="00C35B94">
        <w:rPr>
          <w:rFonts w:ascii="Times New Roman" w:eastAsia="Times New Roman" w:hAnsi="Times New Roman" w:cs="Times New Roman"/>
          <w:sz w:val="20"/>
          <w:szCs w:val="20"/>
          <w:lang w:eastAsia="ru-RU"/>
        </w:rPr>
        <w:t xml:space="preserve"> </w:t>
      </w:r>
      <w:r w:rsidRPr="00C35B94">
        <w:rPr>
          <w:rFonts w:ascii="Times New Roman" w:eastAsia="Times New Roman" w:hAnsi="Times New Roman" w:cs="Times New Roman"/>
          <w:sz w:val="20"/>
          <w:szCs w:val="20"/>
          <w:lang w:eastAsia="ru-RU"/>
        </w:rPr>
        <w:t xml:space="preserve"> (</w:t>
      </w:r>
      <w:r w:rsidR="00F11EA7" w:rsidRPr="00C35B94">
        <w:rPr>
          <w:rFonts w:ascii="Times New Roman" w:eastAsia="Times New Roman" w:hAnsi="Times New Roman" w:cs="Times New Roman"/>
          <w:sz w:val="20"/>
          <w:szCs w:val="20"/>
          <w:lang w:eastAsia="ru-RU"/>
        </w:rPr>
        <w:t>должность</w:t>
      </w:r>
      <w:r w:rsidRPr="00C35B94">
        <w:rPr>
          <w:rFonts w:ascii="Times New Roman" w:eastAsia="Times New Roman" w:hAnsi="Times New Roman" w:cs="Times New Roman"/>
          <w:sz w:val="20"/>
          <w:szCs w:val="20"/>
          <w:lang w:eastAsia="ru-RU"/>
        </w:rPr>
        <w:t>)</w:t>
      </w:r>
    </w:p>
    <w:p w:rsidR="00F11EA7" w:rsidRPr="00C35B94" w:rsidRDefault="00F11EA7" w:rsidP="00F11E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5B94">
        <w:rPr>
          <w:rFonts w:ascii="Times New Roman" w:eastAsia="Times New Roman" w:hAnsi="Times New Roman" w:cs="Times New Roman"/>
          <w:sz w:val="20"/>
          <w:szCs w:val="20"/>
          <w:lang w:eastAsia="ru-RU"/>
        </w:rPr>
        <w:t>М.П.</w:t>
      </w:r>
    </w:p>
    <w:p w:rsidR="00BB491C" w:rsidRPr="00BB491C" w:rsidRDefault="00BB491C" w:rsidP="00BB49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B491C">
        <w:rPr>
          <w:rFonts w:ascii="Times New Roman" w:eastAsia="Times New Roman" w:hAnsi="Times New Roman" w:cs="Times New Roman"/>
          <w:sz w:val="26"/>
          <w:szCs w:val="26"/>
          <w:lang w:eastAsia="ru-RU"/>
        </w:rPr>
        <w:t>«____» _______________ 20___ г.</w:t>
      </w:r>
    </w:p>
    <w:p w:rsidR="009066D5" w:rsidRDefault="00BB491C" w:rsidP="00510CDA">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8763C7">
        <w:rPr>
          <w:rFonts w:ascii="Times New Roman" w:eastAsia="Times New Roman" w:hAnsi="Times New Roman" w:cs="Times New Roman"/>
          <w:sz w:val="26"/>
          <w:szCs w:val="26"/>
          <w:lang w:eastAsia="ru-RU"/>
        </w:rPr>
        <w:t>Исполнитель</w:t>
      </w:r>
      <w:r w:rsidRPr="00C35B94">
        <w:rPr>
          <w:rFonts w:ascii="Times New Roman" w:eastAsia="Times New Roman" w:hAnsi="Times New Roman" w:cs="Times New Roman"/>
          <w:sz w:val="20"/>
          <w:szCs w:val="20"/>
          <w:lang w:eastAsia="ru-RU"/>
        </w:rPr>
        <w:t xml:space="preserve"> ____________________</w:t>
      </w:r>
      <w:r w:rsidR="00002D0B" w:rsidRPr="00C35B94">
        <w:rPr>
          <w:rFonts w:ascii="Times New Roman" w:eastAsia="Times New Roman" w:hAnsi="Times New Roman" w:cs="Times New Roman"/>
          <w:sz w:val="20"/>
          <w:szCs w:val="20"/>
          <w:lang w:eastAsia="ru-RU"/>
        </w:rPr>
        <w:t>_______</w:t>
      </w:r>
      <w:r w:rsidRPr="00C35B94">
        <w:rPr>
          <w:rFonts w:ascii="Times New Roman" w:eastAsia="Times New Roman" w:hAnsi="Times New Roman" w:cs="Times New Roman"/>
          <w:sz w:val="20"/>
          <w:szCs w:val="20"/>
          <w:lang w:eastAsia="ru-RU"/>
        </w:rPr>
        <w:t xml:space="preserve">_______ </w:t>
      </w:r>
      <w:r w:rsidRPr="008763C7">
        <w:rPr>
          <w:rFonts w:ascii="Times New Roman" w:eastAsia="Times New Roman" w:hAnsi="Times New Roman" w:cs="Times New Roman"/>
          <w:sz w:val="26"/>
          <w:szCs w:val="26"/>
          <w:lang w:eastAsia="ru-RU"/>
        </w:rPr>
        <w:t>телефон</w:t>
      </w:r>
      <w:r w:rsidRPr="00C35B94">
        <w:rPr>
          <w:rFonts w:ascii="Times New Roman" w:eastAsia="Times New Roman" w:hAnsi="Times New Roman" w:cs="Times New Roman"/>
          <w:sz w:val="20"/>
          <w:szCs w:val="20"/>
          <w:lang w:eastAsia="ru-RU"/>
        </w:rPr>
        <w:t xml:space="preserve"> ___________</w:t>
      </w:r>
      <w:r w:rsidR="00002D0B" w:rsidRPr="00C35B94">
        <w:rPr>
          <w:rFonts w:ascii="Times New Roman" w:eastAsia="Times New Roman" w:hAnsi="Times New Roman" w:cs="Times New Roman"/>
          <w:sz w:val="20"/>
          <w:szCs w:val="20"/>
          <w:lang w:eastAsia="ru-RU"/>
        </w:rPr>
        <w:t>____</w:t>
      </w:r>
      <w:r w:rsidRPr="00C35B94">
        <w:rPr>
          <w:rFonts w:ascii="Times New Roman" w:eastAsia="Times New Roman" w:hAnsi="Times New Roman" w:cs="Times New Roman"/>
          <w:sz w:val="20"/>
          <w:szCs w:val="20"/>
          <w:lang w:eastAsia="ru-RU"/>
        </w:rPr>
        <w:t>_______________</w:t>
      </w:r>
      <w:r w:rsidR="008763C7">
        <w:rPr>
          <w:rFonts w:ascii="Times New Roman" w:eastAsia="Times New Roman" w:hAnsi="Times New Roman" w:cs="Times New Roman"/>
          <w:b/>
          <w:sz w:val="20"/>
          <w:szCs w:val="20"/>
          <w:lang w:eastAsia="ru-RU"/>
        </w:rPr>
        <w:t>______</w:t>
      </w:r>
    </w:p>
    <w:p w:rsidR="009066D5" w:rsidRPr="00A36FC7" w:rsidRDefault="009066D5" w:rsidP="00A36FC7">
      <w:pPr>
        <w:widowControl w:val="0"/>
        <w:autoSpaceDE w:val="0"/>
        <w:autoSpaceDN w:val="0"/>
        <w:adjustRightInd w:val="0"/>
        <w:spacing w:after="0" w:line="240" w:lineRule="auto"/>
        <w:ind w:left="4395"/>
        <w:jc w:val="center"/>
        <w:rPr>
          <w:rFonts w:ascii="Times New Roman" w:eastAsia="Times New Roman" w:hAnsi="Times New Roman" w:cs="Times New Roman"/>
          <w:b/>
          <w:sz w:val="26"/>
          <w:szCs w:val="26"/>
          <w:lang w:eastAsia="ru-RU"/>
        </w:rPr>
        <w:sectPr w:rsidR="009066D5" w:rsidRPr="00A36FC7" w:rsidSect="002F3788">
          <w:headerReference w:type="even" r:id="rId10"/>
          <w:headerReference w:type="default" r:id="rId11"/>
          <w:footerReference w:type="even" r:id="rId12"/>
          <w:footerReference w:type="default" r:id="rId13"/>
          <w:headerReference w:type="first" r:id="rId14"/>
          <w:footerReference w:type="first" r:id="rId15"/>
          <w:pgSz w:w="11906" w:h="16838" w:code="9"/>
          <w:pgMar w:top="1134" w:right="624" w:bottom="993" w:left="1701" w:header="567" w:footer="720" w:gutter="0"/>
          <w:pgNumType w:start="4"/>
          <w:cols w:space="720"/>
          <w:titlePg/>
          <w:docGrid w:linePitch="299"/>
        </w:sectPr>
      </w:pPr>
    </w:p>
    <w:p w:rsidR="00A36FC7" w:rsidRPr="00A36FC7" w:rsidRDefault="00A36FC7" w:rsidP="00BC44B1">
      <w:pPr>
        <w:widowControl w:val="0"/>
        <w:autoSpaceDE w:val="0"/>
        <w:autoSpaceDN w:val="0"/>
        <w:adjustRightInd w:val="0"/>
        <w:spacing w:after="0" w:line="240" w:lineRule="auto"/>
        <w:ind w:left="10348"/>
        <w:rPr>
          <w:rFonts w:ascii="Times New Roman" w:eastAsia="Times New Roman" w:hAnsi="Times New Roman" w:cs="Times New Roman"/>
          <w:b/>
          <w:sz w:val="26"/>
          <w:szCs w:val="26"/>
          <w:lang w:eastAsia="ru-RU"/>
        </w:rPr>
      </w:pPr>
      <w:r w:rsidRPr="00A36FC7">
        <w:rPr>
          <w:rFonts w:ascii="Times New Roman" w:eastAsia="Times New Roman" w:hAnsi="Times New Roman" w:cs="Times New Roman"/>
          <w:b/>
          <w:sz w:val="26"/>
          <w:szCs w:val="26"/>
          <w:lang w:eastAsia="ru-RU"/>
        </w:rPr>
        <w:lastRenderedPageBreak/>
        <w:t xml:space="preserve">Приложение № </w:t>
      </w:r>
      <w:r w:rsidR="004634C4">
        <w:rPr>
          <w:rFonts w:ascii="Times New Roman" w:eastAsia="Times New Roman" w:hAnsi="Times New Roman" w:cs="Times New Roman"/>
          <w:b/>
          <w:sz w:val="26"/>
          <w:szCs w:val="26"/>
          <w:lang w:eastAsia="ru-RU"/>
        </w:rPr>
        <w:t>2</w:t>
      </w:r>
    </w:p>
    <w:p w:rsidR="00A36FC7" w:rsidRDefault="00BC44B1" w:rsidP="00C94F2C">
      <w:pPr>
        <w:widowControl w:val="0"/>
        <w:autoSpaceDE w:val="0"/>
        <w:autoSpaceDN w:val="0"/>
        <w:adjustRightInd w:val="0"/>
        <w:spacing w:after="0" w:line="240" w:lineRule="auto"/>
        <w:ind w:left="7938"/>
        <w:jc w:val="center"/>
        <w:rPr>
          <w:rFonts w:ascii="Times New Roman" w:eastAsia="Times New Roman" w:hAnsi="Times New Roman" w:cs="Times New Roman"/>
          <w:sz w:val="24"/>
          <w:szCs w:val="24"/>
          <w:lang w:eastAsia="ru-RU"/>
        </w:rPr>
      </w:pPr>
      <w:r w:rsidRPr="00BC44B1">
        <w:rPr>
          <w:rFonts w:ascii="Times New Roman" w:eastAsia="Times New Roman" w:hAnsi="Times New Roman" w:cs="Times New Roman"/>
          <w:b/>
          <w:sz w:val="26"/>
          <w:szCs w:val="26"/>
          <w:lang w:eastAsia="ru-RU"/>
        </w:rPr>
        <w:t xml:space="preserve">к Порядку </w:t>
      </w:r>
      <w:r w:rsidR="00C94F2C" w:rsidRPr="00C94F2C">
        <w:rPr>
          <w:rFonts w:ascii="Times New Roman" w:eastAsia="Times New Roman" w:hAnsi="Times New Roman" w:cs="Times New Roman"/>
          <w:b/>
          <w:sz w:val="26"/>
          <w:szCs w:val="26"/>
          <w:lang w:eastAsia="ru-RU"/>
        </w:rPr>
        <w:t xml:space="preserve">предоставления финансовой поддержки субъектам малого и среднего предпринимательства Белгородской области в рамках мероприятия «Предоставление финансовой поддержки в виде грантов субъектам малого и среднего предпринимательства – социальным предприятиям или субъектам малого </w:t>
      </w:r>
      <w:r w:rsidR="00F336B7">
        <w:rPr>
          <w:rFonts w:ascii="Times New Roman" w:eastAsia="Times New Roman" w:hAnsi="Times New Roman" w:cs="Times New Roman"/>
          <w:b/>
          <w:sz w:val="26"/>
          <w:szCs w:val="26"/>
          <w:lang w:eastAsia="ru-RU"/>
        </w:rPr>
        <w:br/>
      </w:r>
      <w:r w:rsidR="00C94F2C" w:rsidRPr="00C94F2C">
        <w:rPr>
          <w:rFonts w:ascii="Times New Roman" w:eastAsia="Times New Roman" w:hAnsi="Times New Roman" w:cs="Times New Roman"/>
          <w:b/>
          <w:sz w:val="26"/>
          <w:szCs w:val="26"/>
          <w:lang w:eastAsia="ru-RU"/>
        </w:rPr>
        <w:t>и среднего предпринимательства, созданным физическими лицами в возрасте до 25 лет включительно»</w:t>
      </w:r>
    </w:p>
    <w:p w:rsidR="00ED5229" w:rsidRPr="00FF672F" w:rsidRDefault="00ED5229" w:rsidP="00A36FC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FF672F" w:rsidRPr="00FF672F" w:rsidRDefault="00FF672F" w:rsidP="00A36FC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FF672F" w:rsidRPr="00FF672F" w:rsidRDefault="00FF672F" w:rsidP="00A36FC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A36FC7" w:rsidRPr="00EA3C84" w:rsidRDefault="00EA3C84" w:rsidP="00A36FC7">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EA3C84">
        <w:rPr>
          <w:rFonts w:ascii="Times New Roman" w:eastAsia="Times New Roman" w:hAnsi="Times New Roman" w:cs="Times New Roman"/>
          <w:b/>
          <w:sz w:val="26"/>
          <w:szCs w:val="26"/>
          <w:lang w:eastAsia="ru-RU"/>
        </w:rPr>
        <w:t>Справка</w:t>
      </w:r>
    </w:p>
    <w:p w:rsidR="00A36FC7" w:rsidRPr="00EA3C84" w:rsidRDefault="00A36FC7" w:rsidP="00A36FC7">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7354F7">
        <w:rPr>
          <w:rFonts w:ascii="Times New Roman" w:eastAsia="Times New Roman" w:hAnsi="Times New Roman" w:cs="Times New Roman"/>
          <w:b/>
          <w:sz w:val="26"/>
          <w:szCs w:val="26"/>
          <w:lang w:eastAsia="ru-RU"/>
        </w:rPr>
        <w:t xml:space="preserve">о просроченной задолженности по </w:t>
      </w:r>
      <w:r w:rsidR="00051156" w:rsidRPr="007354F7">
        <w:rPr>
          <w:rFonts w:ascii="Times New Roman" w:eastAsia="Times New Roman" w:hAnsi="Times New Roman" w:cs="Times New Roman"/>
          <w:b/>
          <w:sz w:val="26"/>
          <w:szCs w:val="26"/>
          <w:lang w:eastAsia="ru-RU"/>
        </w:rPr>
        <w:t xml:space="preserve">возврату </w:t>
      </w:r>
      <w:r w:rsidRPr="007354F7">
        <w:rPr>
          <w:rFonts w:ascii="Times New Roman" w:eastAsia="Times New Roman" w:hAnsi="Times New Roman" w:cs="Times New Roman"/>
          <w:b/>
          <w:sz w:val="26"/>
          <w:szCs w:val="26"/>
          <w:lang w:eastAsia="ru-RU"/>
        </w:rPr>
        <w:t>субсиди</w:t>
      </w:r>
      <w:r w:rsidR="00051156" w:rsidRPr="007354F7">
        <w:rPr>
          <w:rFonts w:ascii="Times New Roman" w:eastAsia="Times New Roman" w:hAnsi="Times New Roman" w:cs="Times New Roman"/>
          <w:b/>
          <w:sz w:val="26"/>
          <w:szCs w:val="26"/>
          <w:lang w:eastAsia="ru-RU"/>
        </w:rPr>
        <w:t>й</w:t>
      </w:r>
      <w:r w:rsidRPr="007354F7">
        <w:rPr>
          <w:rFonts w:ascii="Times New Roman" w:eastAsia="Times New Roman" w:hAnsi="Times New Roman" w:cs="Times New Roman"/>
          <w:b/>
          <w:sz w:val="26"/>
          <w:szCs w:val="26"/>
          <w:lang w:eastAsia="ru-RU"/>
        </w:rPr>
        <w:t>, бюджетны</w:t>
      </w:r>
      <w:r w:rsidR="00051156" w:rsidRPr="007354F7">
        <w:rPr>
          <w:rFonts w:ascii="Times New Roman" w:eastAsia="Times New Roman" w:hAnsi="Times New Roman" w:cs="Times New Roman"/>
          <w:b/>
          <w:sz w:val="26"/>
          <w:szCs w:val="26"/>
          <w:lang w:eastAsia="ru-RU"/>
        </w:rPr>
        <w:t>х</w:t>
      </w:r>
      <w:r w:rsidRPr="007354F7">
        <w:rPr>
          <w:rFonts w:ascii="Times New Roman" w:eastAsia="Times New Roman" w:hAnsi="Times New Roman" w:cs="Times New Roman"/>
          <w:b/>
          <w:sz w:val="26"/>
          <w:szCs w:val="26"/>
          <w:lang w:eastAsia="ru-RU"/>
        </w:rPr>
        <w:t xml:space="preserve"> инвестици</w:t>
      </w:r>
      <w:r w:rsidR="00051156" w:rsidRPr="007354F7">
        <w:rPr>
          <w:rFonts w:ascii="Times New Roman" w:eastAsia="Times New Roman" w:hAnsi="Times New Roman" w:cs="Times New Roman"/>
          <w:b/>
          <w:sz w:val="26"/>
          <w:szCs w:val="26"/>
          <w:lang w:eastAsia="ru-RU"/>
        </w:rPr>
        <w:t>й</w:t>
      </w:r>
      <w:r w:rsidRPr="007354F7">
        <w:rPr>
          <w:rFonts w:ascii="Times New Roman" w:eastAsia="Times New Roman" w:hAnsi="Times New Roman" w:cs="Times New Roman"/>
          <w:b/>
          <w:sz w:val="26"/>
          <w:szCs w:val="26"/>
          <w:lang w:eastAsia="ru-RU"/>
        </w:rPr>
        <w:t xml:space="preserve"> и ины</w:t>
      </w:r>
      <w:r w:rsidR="00051156" w:rsidRPr="007354F7">
        <w:rPr>
          <w:rFonts w:ascii="Times New Roman" w:eastAsia="Times New Roman" w:hAnsi="Times New Roman" w:cs="Times New Roman"/>
          <w:b/>
          <w:sz w:val="26"/>
          <w:szCs w:val="26"/>
          <w:lang w:eastAsia="ru-RU"/>
        </w:rPr>
        <w:t>х</w:t>
      </w:r>
      <w:r w:rsidRPr="007354F7">
        <w:rPr>
          <w:rFonts w:ascii="Times New Roman" w:eastAsia="Times New Roman" w:hAnsi="Times New Roman" w:cs="Times New Roman"/>
          <w:b/>
          <w:sz w:val="26"/>
          <w:szCs w:val="26"/>
          <w:lang w:eastAsia="ru-RU"/>
        </w:rPr>
        <w:t xml:space="preserve"> средств, предост</w:t>
      </w:r>
      <w:r w:rsidR="00EA3C84" w:rsidRPr="007354F7">
        <w:rPr>
          <w:rFonts w:ascii="Times New Roman" w:eastAsia="Times New Roman" w:hAnsi="Times New Roman" w:cs="Times New Roman"/>
          <w:b/>
          <w:sz w:val="26"/>
          <w:szCs w:val="26"/>
          <w:lang w:eastAsia="ru-RU"/>
        </w:rPr>
        <w:t>авленны</w:t>
      </w:r>
      <w:r w:rsidR="00051156" w:rsidRPr="007354F7">
        <w:rPr>
          <w:rFonts w:ascii="Times New Roman" w:eastAsia="Times New Roman" w:hAnsi="Times New Roman" w:cs="Times New Roman"/>
          <w:b/>
          <w:sz w:val="26"/>
          <w:szCs w:val="26"/>
          <w:lang w:eastAsia="ru-RU"/>
        </w:rPr>
        <w:t>х</w:t>
      </w:r>
      <w:r w:rsidR="00EA3C84" w:rsidRPr="007354F7">
        <w:rPr>
          <w:rFonts w:ascii="Times New Roman" w:eastAsia="Times New Roman" w:hAnsi="Times New Roman" w:cs="Times New Roman"/>
          <w:b/>
          <w:sz w:val="26"/>
          <w:szCs w:val="26"/>
          <w:lang w:eastAsia="ru-RU"/>
        </w:rPr>
        <w:t xml:space="preserve"> из областного</w:t>
      </w:r>
      <w:r w:rsidR="00EA3C84">
        <w:rPr>
          <w:rFonts w:ascii="Times New Roman" w:eastAsia="Times New Roman" w:hAnsi="Times New Roman" w:cs="Times New Roman"/>
          <w:b/>
          <w:sz w:val="26"/>
          <w:szCs w:val="26"/>
          <w:lang w:eastAsia="ru-RU"/>
        </w:rPr>
        <w:t xml:space="preserve"> бюджета </w:t>
      </w:r>
      <w:r w:rsidRPr="00EA3C84">
        <w:rPr>
          <w:rFonts w:ascii="Times New Roman" w:eastAsia="Times New Roman" w:hAnsi="Times New Roman" w:cs="Times New Roman"/>
          <w:b/>
          <w:sz w:val="26"/>
          <w:szCs w:val="26"/>
          <w:lang w:eastAsia="ru-RU"/>
        </w:rPr>
        <w:t>в соответствии с нормативными правовыми актами Белгородской области</w:t>
      </w:r>
      <w:r w:rsidR="008313C8">
        <w:rPr>
          <w:rFonts w:ascii="Times New Roman" w:eastAsia="Times New Roman" w:hAnsi="Times New Roman" w:cs="Times New Roman"/>
          <w:b/>
          <w:sz w:val="26"/>
          <w:szCs w:val="26"/>
          <w:lang w:eastAsia="ru-RU"/>
        </w:rPr>
        <w:t>,</w:t>
      </w:r>
      <w:r w:rsidRPr="00EA3C84">
        <w:rPr>
          <w:rFonts w:ascii="Times New Roman" w:eastAsia="Times New Roman" w:hAnsi="Times New Roman" w:cs="Times New Roman"/>
          <w:b/>
          <w:sz w:val="26"/>
          <w:szCs w:val="26"/>
          <w:lang w:eastAsia="ru-RU"/>
        </w:rPr>
        <w:t xml:space="preserve"> на  «__» ____________ 20__ года</w:t>
      </w:r>
      <w:r w:rsidR="00172301">
        <w:rPr>
          <w:rFonts w:ascii="Times New Roman" w:eastAsia="Times New Roman" w:hAnsi="Times New Roman" w:cs="Times New Roman"/>
          <w:b/>
          <w:sz w:val="26"/>
          <w:szCs w:val="26"/>
          <w:lang w:eastAsia="ru-RU"/>
        </w:rPr>
        <w:t>*</w:t>
      </w:r>
    </w:p>
    <w:p w:rsidR="00A36FC7" w:rsidRPr="00A36FC7" w:rsidRDefault="00A36FC7" w:rsidP="00A36FC7">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tbl>
      <w:tblPr>
        <w:tblStyle w:val="a5"/>
        <w:tblW w:w="15276" w:type="dxa"/>
        <w:tblLook w:val="04A0" w:firstRow="1" w:lastRow="0" w:firstColumn="1" w:lastColumn="0" w:noHBand="0" w:noVBand="1"/>
      </w:tblPr>
      <w:tblGrid>
        <w:gridCol w:w="1816"/>
        <w:gridCol w:w="655"/>
        <w:gridCol w:w="833"/>
        <w:gridCol w:w="768"/>
        <w:gridCol w:w="1238"/>
        <w:gridCol w:w="702"/>
        <w:gridCol w:w="975"/>
        <w:gridCol w:w="980"/>
        <w:gridCol w:w="838"/>
        <w:gridCol w:w="1553"/>
        <w:gridCol w:w="702"/>
        <w:gridCol w:w="845"/>
        <w:gridCol w:w="979"/>
        <w:gridCol w:w="838"/>
        <w:gridCol w:w="1554"/>
      </w:tblGrid>
      <w:tr w:rsidR="00A36FC7" w:rsidRPr="00A36FC7" w:rsidTr="00154C2F">
        <w:tc>
          <w:tcPr>
            <w:tcW w:w="1710" w:type="dxa"/>
            <w:vMerge w:val="restart"/>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Наименование средств, предоставленных из областного бюджета</w:t>
            </w:r>
          </w:p>
        </w:tc>
        <w:tc>
          <w:tcPr>
            <w:tcW w:w="3501" w:type="dxa"/>
            <w:gridSpan w:val="4"/>
          </w:tcPr>
          <w:p w:rsidR="00A36FC7" w:rsidRPr="00FF672F" w:rsidRDefault="00A36FC7" w:rsidP="00EA3C84">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 xml:space="preserve">Нормативный правовой акт Белгородской области, </w:t>
            </w:r>
            <w:r w:rsidR="008313C8">
              <w:rPr>
                <w:rFonts w:ascii="Times New Roman" w:eastAsia="Times New Roman" w:hAnsi="Times New Roman" w:cs="Times New Roman"/>
                <w:b/>
                <w:sz w:val="20"/>
                <w:szCs w:val="20"/>
                <w:lang w:eastAsia="ru-RU"/>
              </w:rPr>
              <w:br/>
            </w:r>
            <w:r w:rsidRPr="00FF672F">
              <w:rPr>
                <w:rFonts w:ascii="Times New Roman" w:eastAsia="Times New Roman" w:hAnsi="Times New Roman" w:cs="Times New Roman"/>
                <w:b/>
                <w:sz w:val="20"/>
                <w:szCs w:val="20"/>
                <w:lang w:eastAsia="ru-RU"/>
              </w:rPr>
              <w:t xml:space="preserve">в соответствии с которым </w:t>
            </w:r>
            <w:r w:rsidR="00EA3C84" w:rsidRPr="00FF672F">
              <w:rPr>
                <w:rFonts w:ascii="Times New Roman" w:eastAsia="Times New Roman" w:hAnsi="Times New Roman" w:cs="Times New Roman"/>
                <w:b/>
                <w:sz w:val="20"/>
                <w:szCs w:val="20"/>
                <w:lang w:eastAsia="ru-RU"/>
              </w:rPr>
              <w:t>п</w:t>
            </w:r>
            <w:r w:rsidRPr="00FF672F">
              <w:rPr>
                <w:rFonts w:ascii="Times New Roman" w:eastAsia="Times New Roman" w:hAnsi="Times New Roman" w:cs="Times New Roman"/>
                <w:b/>
                <w:sz w:val="20"/>
                <w:szCs w:val="20"/>
                <w:lang w:eastAsia="ru-RU"/>
              </w:rPr>
              <w:t xml:space="preserve">олучателю </w:t>
            </w:r>
            <w:r w:rsidR="00EA3C84" w:rsidRPr="00FF672F">
              <w:rPr>
                <w:rFonts w:ascii="Times New Roman" w:eastAsia="Times New Roman" w:hAnsi="Times New Roman" w:cs="Times New Roman"/>
                <w:b/>
                <w:sz w:val="20"/>
                <w:szCs w:val="20"/>
                <w:lang w:eastAsia="ru-RU"/>
              </w:rPr>
              <w:t xml:space="preserve">гранта </w:t>
            </w:r>
            <w:r w:rsidRPr="00FF672F">
              <w:rPr>
                <w:rFonts w:ascii="Times New Roman" w:eastAsia="Times New Roman" w:hAnsi="Times New Roman" w:cs="Times New Roman"/>
                <w:b/>
                <w:sz w:val="20"/>
                <w:szCs w:val="20"/>
                <w:lang w:eastAsia="ru-RU"/>
              </w:rPr>
              <w:t>предоставлены средства из областного бюджета</w:t>
            </w:r>
          </w:p>
        </w:tc>
        <w:tc>
          <w:tcPr>
            <w:tcW w:w="5103" w:type="dxa"/>
            <w:gridSpan w:val="5"/>
          </w:tcPr>
          <w:p w:rsidR="00A36FC7" w:rsidRPr="00FF672F" w:rsidRDefault="00A36FC7" w:rsidP="008313C8">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Соглашение (договор), заключенн</w:t>
            </w:r>
            <w:r w:rsidR="00EA3C84" w:rsidRPr="00FF672F">
              <w:rPr>
                <w:rFonts w:ascii="Times New Roman" w:eastAsia="Times New Roman" w:hAnsi="Times New Roman" w:cs="Times New Roman"/>
                <w:b/>
                <w:sz w:val="20"/>
                <w:szCs w:val="20"/>
                <w:lang w:eastAsia="ru-RU"/>
              </w:rPr>
              <w:t>ое</w:t>
            </w:r>
            <w:r w:rsidRPr="00FF672F">
              <w:rPr>
                <w:rFonts w:ascii="Times New Roman" w:eastAsia="Times New Roman" w:hAnsi="Times New Roman" w:cs="Times New Roman"/>
                <w:b/>
                <w:sz w:val="20"/>
                <w:szCs w:val="20"/>
                <w:lang w:eastAsia="ru-RU"/>
              </w:rPr>
              <w:t xml:space="preserve"> </w:t>
            </w:r>
            <w:r w:rsidR="008313C8">
              <w:rPr>
                <w:rFonts w:ascii="Times New Roman" w:eastAsia="Times New Roman" w:hAnsi="Times New Roman" w:cs="Times New Roman"/>
                <w:b/>
                <w:sz w:val="20"/>
                <w:szCs w:val="20"/>
                <w:lang w:eastAsia="ru-RU"/>
              </w:rPr>
              <w:t>(</w:t>
            </w:r>
            <w:r w:rsidR="008313C8" w:rsidRPr="00FF672F">
              <w:rPr>
                <w:rFonts w:ascii="Times New Roman" w:eastAsia="Times New Roman" w:hAnsi="Times New Roman" w:cs="Times New Roman"/>
                <w:b/>
                <w:sz w:val="20"/>
                <w:szCs w:val="20"/>
                <w:lang w:eastAsia="ru-RU"/>
              </w:rPr>
              <w:t>заключенн</w:t>
            </w:r>
            <w:r w:rsidR="008313C8">
              <w:rPr>
                <w:rFonts w:ascii="Times New Roman" w:eastAsia="Times New Roman" w:hAnsi="Times New Roman" w:cs="Times New Roman"/>
                <w:b/>
                <w:sz w:val="20"/>
                <w:szCs w:val="20"/>
                <w:lang w:eastAsia="ru-RU"/>
              </w:rPr>
              <w:t>ый)</w:t>
            </w:r>
            <w:r w:rsidR="008313C8" w:rsidRPr="00FF672F">
              <w:rPr>
                <w:rFonts w:ascii="Times New Roman" w:eastAsia="Times New Roman" w:hAnsi="Times New Roman" w:cs="Times New Roman"/>
                <w:b/>
                <w:sz w:val="20"/>
                <w:szCs w:val="20"/>
                <w:lang w:eastAsia="ru-RU"/>
              </w:rPr>
              <w:t xml:space="preserve"> </w:t>
            </w:r>
            <w:r w:rsidRPr="00FF672F">
              <w:rPr>
                <w:rFonts w:ascii="Times New Roman" w:eastAsia="Times New Roman" w:hAnsi="Times New Roman" w:cs="Times New Roman"/>
                <w:b/>
                <w:sz w:val="20"/>
                <w:szCs w:val="20"/>
                <w:lang w:eastAsia="ru-RU"/>
              </w:rPr>
              <w:t xml:space="preserve">между главным распорядителем средств областного бюджета и </w:t>
            </w:r>
            <w:r w:rsidR="00EA3C84" w:rsidRPr="00FF672F">
              <w:rPr>
                <w:rFonts w:ascii="Times New Roman" w:eastAsia="Times New Roman" w:hAnsi="Times New Roman" w:cs="Times New Roman"/>
                <w:b/>
                <w:sz w:val="20"/>
                <w:szCs w:val="20"/>
                <w:lang w:eastAsia="ru-RU"/>
              </w:rPr>
              <w:t>п</w:t>
            </w:r>
            <w:r w:rsidRPr="00FF672F">
              <w:rPr>
                <w:rFonts w:ascii="Times New Roman" w:eastAsia="Times New Roman" w:hAnsi="Times New Roman" w:cs="Times New Roman"/>
                <w:b/>
                <w:sz w:val="20"/>
                <w:szCs w:val="20"/>
                <w:lang w:eastAsia="ru-RU"/>
              </w:rPr>
              <w:t xml:space="preserve">олучателем </w:t>
            </w:r>
            <w:r w:rsidR="00EA3C84" w:rsidRPr="00FF672F">
              <w:rPr>
                <w:rFonts w:ascii="Times New Roman" w:eastAsia="Times New Roman" w:hAnsi="Times New Roman" w:cs="Times New Roman"/>
                <w:b/>
                <w:sz w:val="20"/>
                <w:szCs w:val="20"/>
                <w:lang w:eastAsia="ru-RU"/>
              </w:rPr>
              <w:t>гранта</w:t>
            </w:r>
            <w:r w:rsidR="008313C8">
              <w:rPr>
                <w:rFonts w:ascii="Times New Roman" w:eastAsia="Times New Roman" w:hAnsi="Times New Roman" w:cs="Times New Roman"/>
                <w:b/>
                <w:sz w:val="20"/>
                <w:szCs w:val="20"/>
                <w:lang w:eastAsia="ru-RU"/>
              </w:rPr>
              <w:t>,</w:t>
            </w:r>
            <w:r w:rsidR="00EA3C84" w:rsidRPr="00FF672F">
              <w:rPr>
                <w:rFonts w:ascii="Times New Roman" w:eastAsia="Times New Roman" w:hAnsi="Times New Roman" w:cs="Times New Roman"/>
                <w:b/>
                <w:sz w:val="20"/>
                <w:szCs w:val="20"/>
                <w:lang w:eastAsia="ru-RU"/>
              </w:rPr>
              <w:t xml:space="preserve"> </w:t>
            </w:r>
            <w:r w:rsidR="008313C8">
              <w:rPr>
                <w:rFonts w:ascii="Times New Roman" w:eastAsia="Times New Roman" w:hAnsi="Times New Roman" w:cs="Times New Roman"/>
                <w:b/>
                <w:sz w:val="20"/>
                <w:szCs w:val="20"/>
                <w:lang w:eastAsia="ru-RU"/>
              </w:rPr>
              <w:t>о</w:t>
            </w:r>
            <w:r w:rsidRPr="00FF672F">
              <w:rPr>
                <w:rFonts w:ascii="Times New Roman" w:eastAsia="Times New Roman" w:hAnsi="Times New Roman" w:cs="Times New Roman"/>
                <w:b/>
                <w:sz w:val="20"/>
                <w:szCs w:val="20"/>
                <w:lang w:eastAsia="ru-RU"/>
              </w:rPr>
              <w:t xml:space="preserve"> предоставлени</w:t>
            </w:r>
            <w:r w:rsidR="008313C8">
              <w:rPr>
                <w:rFonts w:ascii="Times New Roman" w:eastAsia="Times New Roman" w:hAnsi="Times New Roman" w:cs="Times New Roman"/>
                <w:b/>
                <w:sz w:val="20"/>
                <w:szCs w:val="20"/>
                <w:lang w:eastAsia="ru-RU"/>
              </w:rPr>
              <w:t>и</w:t>
            </w:r>
            <w:r w:rsidRPr="00FF672F">
              <w:rPr>
                <w:rFonts w:ascii="Times New Roman" w:eastAsia="Times New Roman" w:hAnsi="Times New Roman" w:cs="Times New Roman"/>
                <w:b/>
                <w:sz w:val="20"/>
                <w:szCs w:val="20"/>
                <w:lang w:eastAsia="ru-RU"/>
              </w:rPr>
              <w:t xml:space="preserve"> средств из областного бюджета</w:t>
            </w:r>
          </w:p>
        </w:tc>
        <w:tc>
          <w:tcPr>
            <w:tcW w:w="4962" w:type="dxa"/>
            <w:gridSpan w:val="5"/>
          </w:tcPr>
          <w:p w:rsidR="00A36FC7" w:rsidRPr="00FF672F" w:rsidRDefault="00A36FC7" w:rsidP="00EA3C84">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 xml:space="preserve">Договоры (контракты), заключенные </w:t>
            </w:r>
            <w:r w:rsidR="00EA3C84" w:rsidRPr="00FF672F">
              <w:rPr>
                <w:rFonts w:ascii="Times New Roman" w:eastAsia="Times New Roman" w:hAnsi="Times New Roman" w:cs="Times New Roman"/>
                <w:b/>
                <w:sz w:val="20"/>
                <w:szCs w:val="20"/>
                <w:lang w:eastAsia="ru-RU"/>
              </w:rPr>
              <w:t>п</w:t>
            </w:r>
            <w:r w:rsidRPr="00FF672F">
              <w:rPr>
                <w:rFonts w:ascii="Times New Roman" w:eastAsia="Times New Roman" w:hAnsi="Times New Roman" w:cs="Times New Roman"/>
                <w:b/>
                <w:sz w:val="20"/>
                <w:szCs w:val="20"/>
                <w:lang w:eastAsia="ru-RU"/>
              </w:rPr>
              <w:t xml:space="preserve">олучателем </w:t>
            </w:r>
            <w:r w:rsidRPr="00FF672F">
              <w:rPr>
                <w:rFonts w:ascii="Times New Roman" w:eastAsia="Times New Roman" w:hAnsi="Times New Roman" w:cs="Times New Roman"/>
                <w:b/>
                <w:sz w:val="20"/>
                <w:szCs w:val="20"/>
                <w:lang w:eastAsia="ru-RU"/>
              </w:rPr>
              <w:br/>
            </w:r>
            <w:r w:rsidR="00EA3C84" w:rsidRPr="00FF672F">
              <w:rPr>
                <w:rFonts w:ascii="Times New Roman" w:eastAsia="Times New Roman" w:hAnsi="Times New Roman" w:cs="Times New Roman"/>
                <w:b/>
                <w:sz w:val="20"/>
                <w:szCs w:val="20"/>
                <w:lang w:eastAsia="ru-RU"/>
              </w:rPr>
              <w:t xml:space="preserve">гранта </w:t>
            </w:r>
            <w:r w:rsidRPr="00FF672F">
              <w:rPr>
                <w:rFonts w:ascii="Times New Roman" w:eastAsia="Times New Roman" w:hAnsi="Times New Roman" w:cs="Times New Roman"/>
                <w:b/>
                <w:sz w:val="20"/>
                <w:szCs w:val="20"/>
                <w:lang w:eastAsia="ru-RU"/>
              </w:rPr>
              <w:t xml:space="preserve">в целях исполнения обязательств в рамках </w:t>
            </w:r>
            <w:r w:rsidRPr="00FF672F">
              <w:rPr>
                <w:rFonts w:ascii="Times New Roman" w:eastAsia="Times New Roman" w:hAnsi="Times New Roman" w:cs="Times New Roman"/>
                <w:b/>
                <w:sz w:val="20"/>
                <w:szCs w:val="20"/>
                <w:lang w:eastAsia="ru-RU"/>
              </w:rPr>
              <w:br/>
              <w:t>соглашения (договора)</w:t>
            </w:r>
          </w:p>
        </w:tc>
      </w:tr>
      <w:tr w:rsidR="00A36FC7" w:rsidRPr="00A36FC7" w:rsidTr="00154C2F">
        <w:tc>
          <w:tcPr>
            <w:tcW w:w="1710"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666" w:type="dxa"/>
            <w:vMerge w:val="restart"/>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вид</w:t>
            </w:r>
          </w:p>
        </w:tc>
        <w:tc>
          <w:tcPr>
            <w:tcW w:w="851" w:type="dxa"/>
            <w:vMerge w:val="restart"/>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дата</w:t>
            </w:r>
          </w:p>
        </w:tc>
        <w:tc>
          <w:tcPr>
            <w:tcW w:w="739" w:type="dxa"/>
            <w:vMerge w:val="restart"/>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номер</w:t>
            </w:r>
          </w:p>
        </w:tc>
        <w:tc>
          <w:tcPr>
            <w:tcW w:w="1245" w:type="dxa"/>
            <w:vMerge w:val="restart"/>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цели предо-ставления</w:t>
            </w:r>
          </w:p>
        </w:tc>
        <w:tc>
          <w:tcPr>
            <w:tcW w:w="709" w:type="dxa"/>
            <w:vMerge w:val="restart"/>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дата</w:t>
            </w:r>
          </w:p>
        </w:tc>
        <w:tc>
          <w:tcPr>
            <w:tcW w:w="992" w:type="dxa"/>
            <w:vMerge w:val="restart"/>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номер</w:t>
            </w:r>
          </w:p>
        </w:tc>
        <w:tc>
          <w:tcPr>
            <w:tcW w:w="993" w:type="dxa"/>
            <w:vMerge w:val="restart"/>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сумма, тыс.</w:t>
            </w:r>
            <w:r w:rsidRPr="00FF672F">
              <w:rPr>
                <w:rFonts w:ascii="Times New Roman" w:eastAsia="Times New Roman" w:hAnsi="Times New Roman" w:cs="Times New Roman"/>
                <w:b/>
                <w:sz w:val="20"/>
                <w:szCs w:val="20"/>
                <w:lang w:eastAsia="ru-RU"/>
              </w:rPr>
              <w:br/>
              <w:t>руб.</w:t>
            </w:r>
          </w:p>
        </w:tc>
        <w:tc>
          <w:tcPr>
            <w:tcW w:w="2409" w:type="dxa"/>
            <w:gridSpan w:val="2"/>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из них имеется задолженность</w:t>
            </w:r>
          </w:p>
        </w:tc>
        <w:tc>
          <w:tcPr>
            <w:tcW w:w="709" w:type="dxa"/>
            <w:vMerge w:val="restart"/>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дата</w:t>
            </w:r>
          </w:p>
        </w:tc>
        <w:tc>
          <w:tcPr>
            <w:tcW w:w="851" w:type="dxa"/>
            <w:vMerge w:val="restart"/>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номер</w:t>
            </w:r>
          </w:p>
        </w:tc>
        <w:tc>
          <w:tcPr>
            <w:tcW w:w="992" w:type="dxa"/>
            <w:vMerge w:val="restart"/>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сумма, тыс. руб.</w:t>
            </w:r>
          </w:p>
        </w:tc>
        <w:tc>
          <w:tcPr>
            <w:tcW w:w="2410" w:type="dxa"/>
            <w:gridSpan w:val="2"/>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из них имеется задолженность</w:t>
            </w:r>
          </w:p>
        </w:tc>
      </w:tr>
      <w:tr w:rsidR="00A36FC7" w:rsidRPr="00A36FC7" w:rsidTr="00154C2F">
        <w:tc>
          <w:tcPr>
            <w:tcW w:w="1710"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666"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851"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739"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1245"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709"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992"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993"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850" w:type="dxa"/>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всего</w:t>
            </w:r>
          </w:p>
        </w:tc>
        <w:tc>
          <w:tcPr>
            <w:tcW w:w="1559" w:type="dxa"/>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в том числе просроченная</w:t>
            </w:r>
          </w:p>
        </w:tc>
        <w:tc>
          <w:tcPr>
            <w:tcW w:w="709"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851"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992" w:type="dxa"/>
            <w:vMerge/>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p>
        </w:tc>
        <w:tc>
          <w:tcPr>
            <w:tcW w:w="850" w:type="dxa"/>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всего</w:t>
            </w:r>
          </w:p>
        </w:tc>
        <w:tc>
          <w:tcPr>
            <w:tcW w:w="1560" w:type="dxa"/>
          </w:tcPr>
          <w:p w:rsidR="00A36FC7" w:rsidRPr="00FF672F" w:rsidRDefault="00A36FC7" w:rsidP="00A36FC7">
            <w:pPr>
              <w:autoSpaceDE w:val="0"/>
              <w:autoSpaceDN w:val="0"/>
              <w:adjustRightInd w:val="0"/>
              <w:jc w:val="center"/>
              <w:outlineLvl w:val="0"/>
              <w:rPr>
                <w:rFonts w:ascii="Times New Roman" w:eastAsia="Times New Roman" w:hAnsi="Times New Roman" w:cs="Times New Roman"/>
                <w:b/>
                <w:sz w:val="20"/>
                <w:szCs w:val="20"/>
                <w:lang w:eastAsia="ru-RU"/>
              </w:rPr>
            </w:pPr>
            <w:r w:rsidRPr="00FF672F">
              <w:rPr>
                <w:rFonts w:ascii="Times New Roman" w:eastAsia="Times New Roman" w:hAnsi="Times New Roman" w:cs="Times New Roman"/>
                <w:b/>
                <w:sz w:val="20"/>
                <w:szCs w:val="20"/>
                <w:lang w:eastAsia="ru-RU"/>
              </w:rPr>
              <w:t xml:space="preserve"> в том числе просроченная</w:t>
            </w:r>
          </w:p>
        </w:tc>
      </w:tr>
      <w:tr w:rsidR="00A36FC7" w:rsidRPr="00A36FC7" w:rsidTr="00154C2F">
        <w:tc>
          <w:tcPr>
            <w:tcW w:w="1710"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666"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851"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739"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1245"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709"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992"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993"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850"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1559"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709"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851"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992"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850"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c>
          <w:tcPr>
            <w:tcW w:w="1560" w:type="dxa"/>
          </w:tcPr>
          <w:p w:rsidR="00A36FC7" w:rsidRPr="00A36FC7" w:rsidRDefault="00A36FC7" w:rsidP="00A36FC7">
            <w:pPr>
              <w:autoSpaceDE w:val="0"/>
              <w:autoSpaceDN w:val="0"/>
              <w:adjustRightInd w:val="0"/>
              <w:jc w:val="center"/>
              <w:outlineLvl w:val="0"/>
              <w:rPr>
                <w:rFonts w:ascii="Times New Roman" w:eastAsia="Times New Roman" w:hAnsi="Times New Roman" w:cs="Times New Roman"/>
                <w:sz w:val="20"/>
                <w:szCs w:val="20"/>
                <w:lang w:eastAsia="ru-RU"/>
              </w:rPr>
            </w:pPr>
          </w:p>
        </w:tc>
      </w:tr>
    </w:tbl>
    <w:p w:rsidR="00A36FC7" w:rsidRPr="00A36FC7" w:rsidRDefault="00A36FC7" w:rsidP="00A36FC7">
      <w:pPr>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rsidR="00A36FC7" w:rsidRPr="00A36FC7" w:rsidRDefault="00A36FC7" w:rsidP="00A36FC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A3C84">
        <w:rPr>
          <w:rFonts w:ascii="Times New Roman" w:eastAsia="Times New Roman" w:hAnsi="Times New Roman" w:cs="Times New Roman"/>
          <w:sz w:val="26"/>
          <w:szCs w:val="26"/>
          <w:lang w:eastAsia="ru-RU"/>
        </w:rPr>
        <w:t>Руководитель</w:t>
      </w:r>
      <w:r w:rsidRPr="00A36FC7">
        <w:rPr>
          <w:rFonts w:ascii="Times New Roman" w:eastAsia="Times New Roman" w:hAnsi="Times New Roman" w:cs="Times New Roman"/>
          <w:sz w:val="26"/>
          <w:szCs w:val="26"/>
          <w:lang w:eastAsia="ru-RU"/>
        </w:rPr>
        <w:t xml:space="preserve"> ______________</w:t>
      </w:r>
      <w:r w:rsidR="00EA3C84">
        <w:rPr>
          <w:rFonts w:ascii="Times New Roman" w:eastAsia="Times New Roman" w:hAnsi="Times New Roman" w:cs="Times New Roman"/>
          <w:sz w:val="26"/>
          <w:szCs w:val="26"/>
          <w:lang w:eastAsia="ru-RU"/>
        </w:rPr>
        <w:t>__________________________</w:t>
      </w:r>
      <w:r w:rsidRPr="00A36FC7">
        <w:rPr>
          <w:rFonts w:ascii="Times New Roman" w:eastAsia="Times New Roman" w:hAnsi="Times New Roman" w:cs="Times New Roman"/>
          <w:sz w:val="26"/>
          <w:szCs w:val="26"/>
          <w:lang w:eastAsia="ru-RU"/>
        </w:rPr>
        <w:t xml:space="preserve"> </w:t>
      </w:r>
      <w:r w:rsidRPr="00A36FC7">
        <w:rPr>
          <w:rFonts w:ascii="Times New Roman" w:eastAsia="Times New Roman" w:hAnsi="Times New Roman" w:cs="Times New Roman"/>
          <w:sz w:val="26"/>
          <w:szCs w:val="26"/>
          <w:lang w:eastAsia="ru-RU"/>
        </w:rPr>
        <w:tab/>
        <w:t>_____________</w:t>
      </w:r>
      <w:r w:rsidR="00EA3C84">
        <w:rPr>
          <w:rFonts w:ascii="Times New Roman" w:eastAsia="Times New Roman" w:hAnsi="Times New Roman" w:cs="Times New Roman"/>
          <w:sz w:val="26"/>
          <w:szCs w:val="26"/>
          <w:lang w:eastAsia="ru-RU"/>
        </w:rPr>
        <w:t>______________</w:t>
      </w:r>
      <w:r w:rsidRPr="00A36FC7">
        <w:rPr>
          <w:rFonts w:ascii="Times New Roman" w:eastAsia="Times New Roman" w:hAnsi="Times New Roman" w:cs="Times New Roman"/>
          <w:sz w:val="26"/>
          <w:szCs w:val="26"/>
          <w:lang w:eastAsia="ru-RU"/>
        </w:rPr>
        <w:t xml:space="preserve">  _____________________</w:t>
      </w:r>
      <w:r w:rsidR="00EA3C84">
        <w:rPr>
          <w:rFonts w:ascii="Times New Roman" w:eastAsia="Times New Roman" w:hAnsi="Times New Roman" w:cs="Times New Roman"/>
          <w:sz w:val="26"/>
          <w:szCs w:val="26"/>
          <w:lang w:eastAsia="ru-RU"/>
        </w:rPr>
        <w:t>________</w:t>
      </w:r>
    </w:p>
    <w:p w:rsidR="00A36FC7" w:rsidRPr="007104DE" w:rsidRDefault="00EA3C84" w:rsidP="00A36F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36FC7" w:rsidRPr="007104DE">
        <w:rPr>
          <w:rFonts w:ascii="Times New Roman" w:eastAsia="Times New Roman" w:hAnsi="Times New Roman" w:cs="Times New Roman"/>
          <w:sz w:val="20"/>
          <w:szCs w:val="20"/>
          <w:lang w:eastAsia="ru-RU"/>
        </w:rPr>
        <w:t xml:space="preserve"> (уп</w:t>
      </w:r>
      <w:r w:rsidR="00471DEF">
        <w:rPr>
          <w:rFonts w:ascii="Times New Roman" w:eastAsia="Times New Roman" w:hAnsi="Times New Roman" w:cs="Times New Roman"/>
          <w:sz w:val="20"/>
          <w:szCs w:val="20"/>
          <w:lang w:eastAsia="ru-RU"/>
        </w:rPr>
        <w:t xml:space="preserve">олномоченное лицо) (должность)          </w:t>
      </w:r>
      <w:r>
        <w:rPr>
          <w:rFonts w:ascii="Times New Roman" w:eastAsia="Times New Roman" w:hAnsi="Times New Roman" w:cs="Times New Roman"/>
          <w:sz w:val="20"/>
          <w:szCs w:val="20"/>
          <w:lang w:eastAsia="ru-RU"/>
        </w:rPr>
        <w:t xml:space="preserve">                                          </w:t>
      </w:r>
      <w:r w:rsidR="00471DE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471DEF">
        <w:rPr>
          <w:rFonts w:ascii="Times New Roman" w:eastAsia="Times New Roman" w:hAnsi="Times New Roman" w:cs="Times New Roman"/>
          <w:sz w:val="20"/>
          <w:szCs w:val="20"/>
          <w:lang w:eastAsia="ru-RU"/>
        </w:rPr>
        <w:t xml:space="preserve">  </w:t>
      </w:r>
      <w:r w:rsidR="00A36FC7" w:rsidRPr="007104DE">
        <w:rPr>
          <w:rFonts w:ascii="Times New Roman" w:eastAsia="Times New Roman" w:hAnsi="Times New Roman" w:cs="Times New Roman"/>
          <w:sz w:val="20"/>
          <w:szCs w:val="20"/>
          <w:lang w:eastAsia="ru-RU"/>
        </w:rPr>
        <w:t>(подпись)</w:t>
      </w:r>
      <w:r w:rsidR="00A36FC7" w:rsidRPr="007104DE">
        <w:rPr>
          <w:rFonts w:ascii="Times New Roman" w:eastAsia="Times New Roman" w:hAnsi="Times New Roman" w:cs="Times New Roman"/>
          <w:sz w:val="20"/>
          <w:szCs w:val="20"/>
          <w:lang w:eastAsia="ru-RU"/>
        </w:rPr>
        <w:tab/>
      </w:r>
      <w:r w:rsidR="00A36FC7" w:rsidRPr="007104DE">
        <w:rPr>
          <w:rFonts w:ascii="Times New Roman" w:eastAsia="Times New Roman" w:hAnsi="Times New Roman" w:cs="Times New Roman"/>
          <w:sz w:val="20"/>
          <w:szCs w:val="20"/>
          <w:lang w:eastAsia="ru-RU"/>
        </w:rPr>
        <w:tab/>
      </w:r>
      <w:r w:rsidR="00471DE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A36FC7" w:rsidRPr="007104DE">
        <w:rPr>
          <w:rFonts w:ascii="Times New Roman" w:eastAsia="Times New Roman" w:hAnsi="Times New Roman" w:cs="Times New Roman"/>
          <w:sz w:val="20"/>
          <w:szCs w:val="20"/>
          <w:lang w:eastAsia="ru-RU"/>
        </w:rPr>
        <w:t>(расшифровка подписи)</w:t>
      </w:r>
    </w:p>
    <w:p w:rsidR="00A36FC7" w:rsidRPr="00A36FC7" w:rsidRDefault="00A36FC7" w:rsidP="00A36FC7">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36FC7" w:rsidRPr="00A36FC7" w:rsidRDefault="00A36FC7" w:rsidP="00A36FC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36FC7">
        <w:rPr>
          <w:rFonts w:ascii="Times New Roman" w:eastAsia="Times New Roman" w:hAnsi="Times New Roman" w:cs="Times New Roman"/>
          <w:sz w:val="26"/>
          <w:szCs w:val="26"/>
          <w:lang w:eastAsia="ru-RU"/>
        </w:rPr>
        <w:t>«____» _______________ 20___ г.</w:t>
      </w:r>
    </w:p>
    <w:p w:rsidR="00684EB0" w:rsidRDefault="00684EB0" w:rsidP="00A36FC7">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36FC7" w:rsidRDefault="00A36FC7" w:rsidP="00A36FC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36FC7">
        <w:rPr>
          <w:rFonts w:ascii="Times New Roman" w:eastAsia="Times New Roman" w:hAnsi="Times New Roman" w:cs="Times New Roman"/>
          <w:sz w:val="26"/>
          <w:szCs w:val="26"/>
          <w:lang w:eastAsia="ru-RU"/>
        </w:rPr>
        <w:t>М.П.</w:t>
      </w:r>
    </w:p>
    <w:p w:rsidR="00172301" w:rsidRPr="00172301" w:rsidRDefault="00172301" w:rsidP="00A36F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301">
        <w:rPr>
          <w:rFonts w:ascii="Times New Roman" w:eastAsia="Times New Roman" w:hAnsi="Times New Roman" w:cs="Times New Roman"/>
          <w:sz w:val="20"/>
          <w:szCs w:val="20"/>
          <w:lang w:eastAsia="ru-RU"/>
        </w:rPr>
        <w:t xml:space="preserve">* </w:t>
      </w:r>
      <w:r w:rsidR="008313C8">
        <w:rPr>
          <w:rFonts w:ascii="Times New Roman" w:eastAsia="Times New Roman" w:hAnsi="Times New Roman" w:cs="Times New Roman"/>
          <w:sz w:val="20"/>
          <w:szCs w:val="20"/>
          <w:lang w:eastAsia="ru-RU"/>
        </w:rPr>
        <w:t>Н</w:t>
      </w:r>
      <w:r w:rsidRPr="00172301">
        <w:rPr>
          <w:rFonts w:ascii="Times New Roman" w:eastAsia="Times New Roman" w:hAnsi="Times New Roman" w:cs="Times New Roman"/>
          <w:sz w:val="20"/>
          <w:szCs w:val="20"/>
          <w:lang w:eastAsia="ru-RU"/>
        </w:rPr>
        <w:t>е предоставляется в 2022 году</w:t>
      </w:r>
      <w:r w:rsidR="008313C8">
        <w:rPr>
          <w:rFonts w:ascii="Times New Roman" w:eastAsia="Times New Roman" w:hAnsi="Times New Roman" w:cs="Times New Roman"/>
          <w:sz w:val="20"/>
          <w:szCs w:val="20"/>
          <w:lang w:eastAsia="ru-RU"/>
        </w:rPr>
        <w:t>.</w:t>
      </w:r>
    </w:p>
    <w:p w:rsidR="00A36FC7" w:rsidRPr="00A36FC7" w:rsidRDefault="00A36FC7" w:rsidP="00A36FC7">
      <w:pPr>
        <w:autoSpaceDE w:val="0"/>
        <w:autoSpaceDN w:val="0"/>
        <w:adjustRightInd w:val="0"/>
        <w:spacing w:after="0" w:line="240" w:lineRule="auto"/>
        <w:rPr>
          <w:rFonts w:ascii="Times New Roman" w:eastAsia="Times New Roman" w:hAnsi="Times New Roman" w:cs="Times New Roman"/>
          <w:sz w:val="26"/>
          <w:szCs w:val="26"/>
          <w:lang w:eastAsia="ru-RU"/>
        </w:rPr>
        <w:sectPr w:rsidR="00A36FC7" w:rsidRPr="00A36FC7" w:rsidSect="00D051D8">
          <w:pgSz w:w="16838" w:h="11906" w:orient="landscape" w:code="9"/>
          <w:pgMar w:top="993" w:right="536" w:bottom="284" w:left="1134" w:header="567" w:footer="720" w:gutter="0"/>
          <w:cols w:space="720"/>
          <w:titlePg/>
          <w:docGrid w:linePitch="299"/>
        </w:sectPr>
      </w:pPr>
    </w:p>
    <w:p w:rsidR="008A4B8A" w:rsidRPr="00F336B7" w:rsidRDefault="008A4B8A" w:rsidP="00F336B7">
      <w:pPr>
        <w:widowControl w:val="0"/>
        <w:autoSpaceDE w:val="0"/>
        <w:autoSpaceDN w:val="0"/>
        <w:adjustRightInd w:val="0"/>
        <w:spacing w:after="0" w:line="240" w:lineRule="auto"/>
        <w:ind w:left="4111"/>
        <w:jc w:val="center"/>
        <w:rPr>
          <w:rFonts w:ascii="Times New Roman" w:eastAsia="Times New Roman" w:hAnsi="Times New Roman" w:cs="Times New Roman"/>
          <w:b/>
          <w:sz w:val="26"/>
          <w:szCs w:val="26"/>
          <w:lang w:eastAsia="ru-RU"/>
        </w:rPr>
      </w:pPr>
      <w:r w:rsidRPr="00F336B7">
        <w:rPr>
          <w:rFonts w:ascii="Times New Roman" w:eastAsia="Times New Roman" w:hAnsi="Times New Roman" w:cs="Times New Roman"/>
          <w:b/>
          <w:sz w:val="26"/>
          <w:szCs w:val="26"/>
          <w:lang w:eastAsia="ru-RU"/>
        </w:rPr>
        <w:lastRenderedPageBreak/>
        <w:t xml:space="preserve">Приложение № </w:t>
      </w:r>
      <w:r w:rsidR="00E47F30" w:rsidRPr="00F336B7">
        <w:rPr>
          <w:rFonts w:ascii="Times New Roman" w:eastAsia="Times New Roman" w:hAnsi="Times New Roman" w:cs="Times New Roman"/>
          <w:b/>
          <w:sz w:val="26"/>
          <w:szCs w:val="26"/>
          <w:lang w:eastAsia="ru-RU"/>
        </w:rPr>
        <w:t>3</w:t>
      </w:r>
    </w:p>
    <w:p w:rsidR="000219F8" w:rsidRPr="000219F8" w:rsidRDefault="000219F8" w:rsidP="000219F8">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r w:rsidRPr="000219F8">
        <w:rPr>
          <w:rFonts w:ascii="Times New Roman" w:eastAsia="Times New Roman" w:hAnsi="Times New Roman" w:cs="Times New Roman"/>
          <w:b/>
          <w:sz w:val="26"/>
          <w:szCs w:val="26"/>
          <w:lang w:eastAsia="ru-RU"/>
        </w:rPr>
        <w:t xml:space="preserve">к Порядку </w:t>
      </w:r>
      <w:r w:rsidR="00F336B7" w:rsidRPr="00F336B7">
        <w:rPr>
          <w:rFonts w:ascii="Times New Roman" w:eastAsia="Times New Roman" w:hAnsi="Times New Roman" w:cs="Times New Roman"/>
          <w:b/>
          <w:sz w:val="26"/>
          <w:szCs w:val="26"/>
          <w:lang w:eastAsia="ru-RU"/>
        </w:rPr>
        <w:t xml:space="preserve">предоставления финансовой поддержки субъектам малого </w:t>
      </w:r>
      <w:r w:rsidR="00F336B7">
        <w:rPr>
          <w:rFonts w:ascii="Times New Roman" w:eastAsia="Times New Roman" w:hAnsi="Times New Roman" w:cs="Times New Roman"/>
          <w:b/>
          <w:sz w:val="26"/>
          <w:szCs w:val="26"/>
          <w:lang w:eastAsia="ru-RU"/>
        </w:rPr>
        <w:br/>
      </w:r>
      <w:r w:rsidR="00F336B7" w:rsidRPr="00F336B7">
        <w:rPr>
          <w:rFonts w:ascii="Times New Roman" w:eastAsia="Times New Roman" w:hAnsi="Times New Roman" w:cs="Times New Roman"/>
          <w:b/>
          <w:sz w:val="26"/>
          <w:szCs w:val="26"/>
          <w:lang w:eastAsia="ru-RU"/>
        </w:rPr>
        <w:t xml:space="preserve">и среднего предпринимательства Белгородской области в рамках мероприятия «Предоставление финансовой поддержки </w:t>
      </w:r>
      <w:r w:rsidR="00F336B7">
        <w:rPr>
          <w:rFonts w:ascii="Times New Roman" w:eastAsia="Times New Roman" w:hAnsi="Times New Roman" w:cs="Times New Roman"/>
          <w:b/>
          <w:sz w:val="26"/>
          <w:szCs w:val="26"/>
          <w:lang w:eastAsia="ru-RU"/>
        </w:rPr>
        <w:br/>
      </w:r>
      <w:r w:rsidR="00F336B7" w:rsidRPr="00F336B7">
        <w:rPr>
          <w:rFonts w:ascii="Times New Roman" w:eastAsia="Times New Roman" w:hAnsi="Times New Roman" w:cs="Times New Roman"/>
          <w:b/>
          <w:sz w:val="26"/>
          <w:szCs w:val="26"/>
          <w:lang w:eastAsia="ru-RU"/>
        </w:rPr>
        <w:t xml:space="preserve">в виде грантов субъектам малого и среднего предпринимательства – социальным предприятиям или субъектам малого </w:t>
      </w:r>
      <w:r w:rsidR="00F336B7">
        <w:rPr>
          <w:rFonts w:ascii="Times New Roman" w:eastAsia="Times New Roman" w:hAnsi="Times New Roman" w:cs="Times New Roman"/>
          <w:b/>
          <w:sz w:val="26"/>
          <w:szCs w:val="26"/>
          <w:lang w:eastAsia="ru-RU"/>
        </w:rPr>
        <w:br/>
      </w:r>
      <w:r w:rsidR="00F336B7" w:rsidRPr="00F336B7">
        <w:rPr>
          <w:rFonts w:ascii="Times New Roman" w:eastAsia="Times New Roman" w:hAnsi="Times New Roman" w:cs="Times New Roman"/>
          <w:b/>
          <w:sz w:val="26"/>
          <w:szCs w:val="26"/>
          <w:lang w:eastAsia="ru-RU"/>
        </w:rPr>
        <w:t>и среднего предпринимательства, созданным физическими лицами в возрасте до 25 лет включительно»</w:t>
      </w:r>
    </w:p>
    <w:p w:rsidR="006640F8" w:rsidRPr="00BD66EA" w:rsidRDefault="006640F8" w:rsidP="00BD66EA">
      <w:pPr>
        <w:autoSpaceDE w:val="0"/>
        <w:autoSpaceDN w:val="0"/>
        <w:adjustRightInd w:val="0"/>
        <w:spacing w:after="0" w:line="240" w:lineRule="auto"/>
        <w:jc w:val="center"/>
        <w:rPr>
          <w:rFonts w:ascii="Times New Roman" w:hAnsi="Times New Roman" w:cs="Times New Roman"/>
          <w:b/>
          <w:sz w:val="26"/>
          <w:szCs w:val="26"/>
        </w:rPr>
      </w:pPr>
    </w:p>
    <w:p w:rsidR="00AB6BB7" w:rsidRPr="00BD66EA" w:rsidRDefault="00AB6BB7" w:rsidP="00BD66EA">
      <w:pPr>
        <w:autoSpaceDE w:val="0"/>
        <w:autoSpaceDN w:val="0"/>
        <w:adjustRightInd w:val="0"/>
        <w:spacing w:after="0" w:line="240" w:lineRule="auto"/>
        <w:jc w:val="center"/>
        <w:rPr>
          <w:rFonts w:ascii="Times New Roman" w:hAnsi="Times New Roman" w:cs="Times New Roman"/>
          <w:b/>
          <w:sz w:val="26"/>
          <w:szCs w:val="26"/>
        </w:rPr>
      </w:pPr>
    </w:p>
    <w:p w:rsidR="00256FA5" w:rsidRPr="00BD66EA" w:rsidRDefault="00256FA5" w:rsidP="00BD66EA">
      <w:pPr>
        <w:autoSpaceDE w:val="0"/>
        <w:autoSpaceDN w:val="0"/>
        <w:adjustRightInd w:val="0"/>
        <w:spacing w:after="0" w:line="240" w:lineRule="auto"/>
        <w:jc w:val="center"/>
        <w:rPr>
          <w:rFonts w:ascii="Times New Roman" w:hAnsi="Times New Roman" w:cs="Times New Roman"/>
          <w:b/>
          <w:sz w:val="26"/>
          <w:szCs w:val="26"/>
        </w:rPr>
      </w:pPr>
      <w:r w:rsidRPr="00BD66EA">
        <w:rPr>
          <w:rFonts w:ascii="Times New Roman" w:hAnsi="Times New Roman" w:cs="Times New Roman"/>
          <w:b/>
          <w:sz w:val="26"/>
          <w:szCs w:val="26"/>
        </w:rPr>
        <w:t>Справка</w:t>
      </w:r>
    </w:p>
    <w:p w:rsidR="006640F8" w:rsidRPr="00BD66EA" w:rsidRDefault="006640F8" w:rsidP="00BD66EA">
      <w:pPr>
        <w:autoSpaceDE w:val="0"/>
        <w:autoSpaceDN w:val="0"/>
        <w:adjustRightInd w:val="0"/>
        <w:spacing w:after="0" w:line="240" w:lineRule="auto"/>
        <w:jc w:val="center"/>
        <w:rPr>
          <w:rFonts w:ascii="Times New Roman" w:hAnsi="Times New Roman" w:cs="Times New Roman"/>
          <w:b/>
          <w:sz w:val="26"/>
          <w:szCs w:val="26"/>
        </w:rPr>
      </w:pPr>
    </w:p>
    <w:p w:rsidR="00256FA5" w:rsidRPr="00BD66EA" w:rsidRDefault="00256FA5" w:rsidP="00EB3DE8">
      <w:pPr>
        <w:autoSpaceDE w:val="0"/>
        <w:autoSpaceDN w:val="0"/>
        <w:adjustRightInd w:val="0"/>
        <w:spacing w:after="0" w:line="240" w:lineRule="auto"/>
        <w:ind w:firstLine="708"/>
        <w:jc w:val="both"/>
        <w:rPr>
          <w:rFonts w:ascii="Times New Roman" w:hAnsi="Times New Roman" w:cs="Times New Roman"/>
          <w:sz w:val="26"/>
          <w:szCs w:val="26"/>
        </w:rPr>
      </w:pPr>
      <w:r w:rsidRPr="00BD66EA">
        <w:rPr>
          <w:rFonts w:ascii="Times New Roman" w:hAnsi="Times New Roman" w:cs="Times New Roman"/>
          <w:sz w:val="26"/>
          <w:szCs w:val="26"/>
        </w:rPr>
        <w:t>Настоящ</w:t>
      </w:r>
      <w:r w:rsidR="00CC4550" w:rsidRPr="00BD66EA">
        <w:rPr>
          <w:rFonts w:ascii="Times New Roman" w:hAnsi="Times New Roman" w:cs="Times New Roman"/>
          <w:sz w:val="26"/>
          <w:szCs w:val="26"/>
        </w:rPr>
        <w:t>им ________________________</w:t>
      </w:r>
      <w:r w:rsidR="00BD66EA">
        <w:rPr>
          <w:rFonts w:ascii="Times New Roman" w:hAnsi="Times New Roman" w:cs="Times New Roman"/>
          <w:sz w:val="26"/>
          <w:szCs w:val="26"/>
        </w:rPr>
        <w:t>_____</w:t>
      </w:r>
      <w:r w:rsidRPr="00BD66EA">
        <w:rPr>
          <w:rFonts w:ascii="Times New Roman" w:hAnsi="Times New Roman" w:cs="Times New Roman"/>
          <w:sz w:val="26"/>
          <w:szCs w:val="26"/>
        </w:rPr>
        <w:t xml:space="preserve"> подтверждает, что по состоянию</w:t>
      </w:r>
    </w:p>
    <w:p w:rsidR="00256FA5" w:rsidRPr="00BD66EA" w:rsidRDefault="00256FA5" w:rsidP="00EB3DE8">
      <w:pPr>
        <w:autoSpaceDE w:val="0"/>
        <w:autoSpaceDN w:val="0"/>
        <w:adjustRightInd w:val="0"/>
        <w:spacing w:after="0" w:line="240" w:lineRule="auto"/>
        <w:ind w:firstLine="708"/>
        <w:jc w:val="both"/>
        <w:rPr>
          <w:rFonts w:ascii="Times New Roman" w:hAnsi="Times New Roman" w:cs="Times New Roman"/>
          <w:sz w:val="20"/>
          <w:szCs w:val="20"/>
        </w:rPr>
      </w:pPr>
      <w:r w:rsidRPr="00BD66EA">
        <w:rPr>
          <w:rFonts w:ascii="Times New Roman" w:hAnsi="Times New Roman" w:cs="Times New Roman"/>
          <w:sz w:val="26"/>
          <w:szCs w:val="26"/>
        </w:rPr>
        <w:t xml:space="preserve">            </w:t>
      </w:r>
      <w:r w:rsidR="00BD66EA">
        <w:rPr>
          <w:rFonts w:ascii="Times New Roman" w:hAnsi="Times New Roman" w:cs="Times New Roman"/>
          <w:sz w:val="26"/>
          <w:szCs w:val="26"/>
        </w:rPr>
        <w:t xml:space="preserve"> </w:t>
      </w:r>
      <w:r w:rsidR="00EB3DE8" w:rsidRPr="00BD66EA">
        <w:rPr>
          <w:rFonts w:ascii="Times New Roman" w:hAnsi="Times New Roman" w:cs="Times New Roman"/>
          <w:sz w:val="26"/>
          <w:szCs w:val="26"/>
        </w:rPr>
        <w:t xml:space="preserve">  </w:t>
      </w:r>
      <w:r w:rsidRPr="00BD66EA">
        <w:rPr>
          <w:rFonts w:ascii="Times New Roman" w:hAnsi="Times New Roman" w:cs="Times New Roman"/>
          <w:sz w:val="26"/>
          <w:szCs w:val="26"/>
        </w:rPr>
        <w:t xml:space="preserve">  </w:t>
      </w:r>
      <w:r w:rsidR="00BD66EA">
        <w:rPr>
          <w:rFonts w:ascii="Times New Roman" w:hAnsi="Times New Roman" w:cs="Times New Roman"/>
          <w:sz w:val="26"/>
          <w:szCs w:val="26"/>
        </w:rPr>
        <w:t xml:space="preserve">     </w:t>
      </w:r>
      <w:r w:rsidRPr="00BD66EA">
        <w:rPr>
          <w:rFonts w:ascii="Times New Roman" w:hAnsi="Times New Roman" w:cs="Times New Roman"/>
          <w:sz w:val="26"/>
          <w:szCs w:val="26"/>
        </w:rPr>
        <w:t xml:space="preserve">   </w:t>
      </w:r>
      <w:r w:rsidR="00B52BEA" w:rsidRPr="00BD66EA">
        <w:rPr>
          <w:rFonts w:ascii="Times New Roman" w:hAnsi="Times New Roman" w:cs="Times New Roman"/>
          <w:sz w:val="26"/>
          <w:szCs w:val="26"/>
        </w:rPr>
        <w:t xml:space="preserve"> </w:t>
      </w:r>
      <w:r w:rsidRPr="00BD66EA">
        <w:rPr>
          <w:rFonts w:ascii="Times New Roman" w:hAnsi="Times New Roman" w:cs="Times New Roman"/>
          <w:sz w:val="20"/>
          <w:szCs w:val="20"/>
        </w:rPr>
        <w:t xml:space="preserve">(наименование </w:t>
      </w:r>
      <w:r w:rsidR="00AB6BB7" w:rsidRPr="00BD66EA">
        <w:rPr>
          <w:rFonts w:ascii="Times New Roman" w:hAnsi="Times New Roman" w:cs="Times New Roman"/>
          <w:sz w:val="20"/>
          <w:szCs w:val="20"/>
        </w:rPr>
        <w:t>участника отбора</w:t>
      </w:r>
      <w:r w:rsidRPr="00BD66EA">
        <w:rPr>
          <w:rFonts w:ascii="Times New Roman" w:hAnsi="Times New Roman" w:cs="Times New Roman"/>
          <w:sz w:val="20"/>
          <w:szCs w:val="20"/>
        </w:rPr>
        <w:t>)</w:t>
      </w:r>
    </w:p>
    <w:p w:rsidR="00256FA5" w:rsidRPr="00BD66EA" w:rsidRDefault="00256FA5" w:rsidP="00EB3DE8">
      <w:pPr>
        <w:autoSpaceDE w:val="0"/>
        <w:autoSpaceDN w:val="0"/>
        <w:adjustRightInd w:val="0"/>
        <w:spacing w:after="0" w:line="240" w:lineRule="auto"/>
        <w:jc w:val="both"/>
        <w:rPr>
          <w:rFonts w:ascii="Times New Roman" w:hAnsi="Times New Roman" w:cs="Times New Roman"/>
          <w:sz w:val="26"/>
          <w:szCs w:val="26"/>
        </w:rPr>
      </w:pPr>
      <w:r w:rsidRPr="00BD66EA">
        <w:rPr>
          <w:rFonts w:ascii="Times New Roman" w:hAnsi="Times New Roman" w:cs="Times New Roman"/>
          <w:sz w:val="26"/>
          <w:szCs w:val="26"/>
        </w:rPr>
        <w:t>на первое число __________</w:t>
      </w:r>
      <w:r w:rsidR="00B52BEA" w:rsidRPr="00BD66EA">
        <w:rPr>
          <w:rFonts w:ascii="Times New Roman" w:hAnsi="Times New Roman" w:cs="Times New Roman"/>
          <w:sz w:val="26"/>
          <w:szCs w:val="26"/>
        </w:rPr>
        <w:t>_</w:t>
      </w:r>
      <w:r w:rsidRPr="00BD66EA">
        <w:rPr>
          <w:rFonts w:ascii="Times New Roman" w:hAnsi="Times New Roman" w:cs="Times New Roman"/>
          <w:sz w:val="26"/>
          <w:szCs w:val="26"/>
        </w:rPr>
        <w:t>________________</w:t>
      </w:r>
      <w:r w:rsidR="00CC4550" w:rsidRPr="00BD66EA">
        <w:rPr>
          <w:rFonts w:ascii="Times New Roman" w:hAnsi="Times New Roman" w:cs="Times New Roman"/>
          <w:sz w:val="26"/>
          <w:szCs w:val="26"/>
        </w:rPr>
        <w:t>___________________________</w:t>
      </w:r>
      <w:r w:rsidR="00BD66EA">
        <w:rPr>
          <w:rFonts w:ascii="Times New Roman" w:hAnsi="Times New Roman" w:cs="Times New Roman"/>
          <w:sz w:val="26"/>
          <w:szCs w:val="26"/>
        </w:rPr>
        <w:t>_____</w:t>
      </w:r>
      <w:r w:rsidRPr="00BD66EA">
        <w:rPr>
          <w:rFonts w:ascii="Times New Roman" w:hAnsi="Times New Roman" w:cs="Times New Roman"/>
          <w:sz w:val="26"/>
          <w:szCs w:val="26"/>
        </w:rPr>
        <w:t>:</w:t>
      </w:r>
    </w:p>
    <w:p w:rsidR="00256FA5" w:rsidRPr="00BD66EA" w:rsidRDefault="00EB3DE8" w:rsidP="00EB3DE8">
      <w:pPr>
        <w:autoSpaceDE w:val="0"/>
        <w:autoSpaceDN w:val="0"/>
        <w:adjustRightInd w:val="0"/>
        <w:spacing w:after="0" w:line="240" w:lineRule="auto"/>
        <w:ind w:firstLine="708"/>
        <w:jc w:val="both"/>
        <w:rPr>
          <w:rFonts w:ascii="Times New Roman" w:hAnsi="Times New Roman" w:cs="Times New Roman"/>
          <w:sz w:val="20"/>
          <w:szCs w:val="20"/>
        </w:rPr>
      </w:pPr>
      <w:r w:rsidRPr="00BD66EA">
        <w:rPr>
          <w:rFonts w:ascii="Times New Roman" w:hAnsi="Times New Roman" w:cs="Times New Roman"/>
          <w:sz w:val="20"/>
          <w:szCs w:val="20"/>
        </w:rPr>
        <w:t xml:space="preserve"> </w:t>
      </w:r>
      <w:r w:rsidR="00BD66EA">
        <w:rPr>
          <w:rFonts w:ascii="Times New Roman" w:hAnsi="Times New Roman" w:cs="Times New Roman"/>
          <w:sz w:val="20"/>
          <w:szCs w:val="20"/>
        </w:rPr>
        <w:t xml:space="preserve">             </w:t>
      </w:r>
      <w:r w:rsidRPr="00BD66EA">
        <w:rPr>
          <w:rFonts w:ascii="Times New Roman" w:hAnsi="Times New Roman" w:cs="Times New Roman"/>
          <w:sz w:val="20"/>
          <w:szCs w:val="20"/>
        </w:rPr>
        <w:t xml:space="preserve">         </w:t>
      </w:r>
      <w:r w:rsidR="00256FA5" w:rsidRPr="00BD66EA">
        <w:rPr>
          <w:rFonts w:ascii="Times New Roman" w:hAnsi="Times New Roman" w:cs="Times New Roman"/>
          <w:sz w:val="20"/>
          <w:szCs w:val="20"/>
        </w:rPr>
        <w:t>(наименование ме</w:t>
      </w:r>
      <w:r w:rsidR="00B52BEA" w:rsidRPr="00BD66EA">
        <w:rPr>
          <w:rFonts w:ascii="Times New Roman" w:hAnsi="Times New Roman" w:cs="Times New Roman"/>
          <w:sz w:val="20"/>
          <w:szCs w:val="20"/>
        </w:rPr>
        <w:t>сяца, год</w:t>
      </w:r>
      <w:r w:rsidR="00254B07" w:rsidRPr="00BD66EA">
        <w:rPr>
          <w:rFonts w:ascii="Times New Roman" w:hAnsi="Times New Roman" w:cs="Times New Roman"/>
          <w:sz w:val="20"/>
          <w:szCs w:val="20"/>
        </w:rPr>
        <w:t>а</w:t>
      </w:r>
      <w:r w:rsidR="00B52BEA" w:rsidRPr="00BD66EA">
        <w:rPr>
          <w:rFonts w:ascii="Times New Roman" w:hAnsi="Times New Roman" w:cs="Times New Roman"/>
          <w:sz w:val="20"/>
          <w:szCs w:val="20"/>
        </w:rPr>
        <w:t xml:space="preserve">, в котором подается заявка </w:t>
      </w:r>
      <w:r w:rsidR="00256FA5" w:rsidRPr="00BD66EA">
        <w:rPr>
          <w:rFonts w:ascii="Times New Roman" w:hAnsi="Times New Roman" w:cs="Times New Roman"/>
          <w:sz w:val="20"/>
          <w:szCs w:val="20"/>
        </w:rPr>
        <w:t>на предоставление субсидии)</w:t>
      </w:r>
    </w:p>
    <w:p w:rsidR="00CC4550" w:rsidRPr="00BD66EA" w:rsidRDefault="00CC4550" w:rsidP="00CC455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D66EA">
        <w:rPr>
          <w:rFonts w:ascii="Times New Roman" w:eastAsia="Times New Roman" w:hAnsi="Times New Roman" w:cs="Times New Roman"/>
          <w:sz w:val="26"/>
          <w:szCs w:val="26"/>
          <w:lang w:eastAsia="ru-RU"/>
        </w:rPr>
        <w:t xml:space="preserve">- соответствует критериям, установленным Федеральным законом от 24 июля 2007 года № 209-ФЗ «О развитии малого и среднего предпринимательства </w:t>
      </w:r>
      <w:r w:rsidR="00BD66EA">
        <w:rPr>
          <w:rFonts w:ascii="Times New Roman" w:eastAsia="Times New Roman" w:hAnsi="Times New Roman" w:cs="Times New Roman"/>
          <w:sz w:val="26"/>
          <w:szCs w:val="26"/>
          <w:lang w:eastAsia="ru-RU"/>
        </w:rPr>
        <w:br/>
      </w:r>
      <w:r w:rsidRPr="00BD66EA">
        <w:rPr>
          <w:rFonts w:ascii="Times New Roman" w:eastAsia="Times New Roman" w:hAnsi="Times New Roman" w:cs="Times New Roman"/>
          <w:sz w:val="26"/>
          <w:szCs w:val="26"/>
          <w:lang w:eastAsia="ru-RU"/>
        </w:rPr>
        <w:t>в Российской Федерации»;</w:t>
      </w:r>
    </w:p>
    <w:p w:rsidR="004F0B8E" w:rsidRPr="00BD66EA" w:rsidRDefault="004F0B8E" w:rsidP="004F0B8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D66EA">
        <w:rPr>
          <w:rFonts w:ascii="Times New Roman" w:eastAsia="Times New Roman" w:hAnsi="Times New Roman" w:cs="Times New Roman"/>
          <w:sz w:val="26"/>
          <w:szCs w:val="26"/>
          <w:lang w:eastAsia="ru-RU"/>
        </w:rPr>
        <w:t xml:space="preserve">-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w:t>
      </w:r>
      <w:r w:rsidR="00B87819">
        <w:rPr>
          <w:rFonts w:ascii="Times New Roman" w:eastAsia="Times New Roman" w:hAnsi="Times New Roman" w:cs="Times New Roman"/>
          <w:sz w:val="26"/>
          <w:szCs w:val="26"/>
          <w:lang w:eastAsia="ru-RU"/>
        </w:rPr>
        <w:br/>
      </w:r>
      <w:r w:rsidRPr="00BD66EA">
        <w:rPr>
          <w:rFonts w:ascii="Times New Roman" w:eastAsia="Times New Roman" w:hAnsi="Times New Roman" w:cs="Times New Roman"/>
          <w:sz w:val="26"/>
          <w:szCs w:val="26"/>
          <w:lang w:eastAsia="ru-RU"/>
        </w:rPr>
        <w:t>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6D7C4E" w:rsidRPr="00BD66EA">
        <w:rPr>
          <w:rFonts w:ascii="Times New Roman" w:eastAsia="Times New Roman" w:hAnsi="Times New Roman" w:cs="Times New Roman"/>
          <w:sz w:val="26"/>
          <w:szCs w:val="26"/>
          <w:lang w:eastAsia="ru-RU"/>
        </w:rPr>
        <w:t xml:space="preserve"> (применяется в 2022 году)</w:t>
      </w:r>
      <w:r w:rsidRPr="00BD66EA">
        <w:rPr>
          <w:rFonts w:ascii="Times New Roman" w:eastAsia="Times New Roman" w:hAnsi="Times New Roman" w:cs="Times New Roman"/>
          <w:sz w:val="26"/>
          <w:szCs w:val="26"/>
          <w:lang w:eastAsia="ru-RU"/>
        </w:rPr>
        <w:t>;</w:t>
      </w:r>
    </w:p>
    <w:p w:rsidR="00CC4550" w:rsidRPr="00BD66EA" w:rsidRDefault="00CC4550" w:rsidP="00CC455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D66EA">
        <w:rPr>
          <w:rFonts w:ascii="Times New Roman" w:eastAsia="Times New Roman" w:hAnsi="Times New Roman" w:cs="Times New Roman"/>
          <w:sz w:val="26"/>
          <w:szCs w:val="26"/>
          <w:lang w:eastAsia="ru-RU"/>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CC4550" w:rsidRPr="00BD66EA" w:rsidRDefault="00CC4550" w:rsidP="00CC455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D66EA">
        <w:rPr>
          <w:rFonts w:ascii="Times New Roman" w:eastAsia="Times New Roman" w:hAnsi="Times New Roman" w:cs="Times New Roman"/>
          <w:sz w:val="26"/>
          <w:szCs w:val="26"/>
          <w:lang w:eastAsia="ru-RU"/>
        </w:rPr>
        <w:t>- не прекратил деятельность в качестве индивидуального предпринимателя**;</w:t>
      </w:r>
    </w:p>
    <w:p w:rsidR="00CC4550" w:rsidRPr="00BD66EA" w:rsidRDefault="00CC4550" w:rsidP="00CC455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D66EA">
        <w:rPr>
          <w:rFonts w:ascii="Times New Roman" w:eastAsia="Times New Roman" w:hAnsi="Times New Roman" w:cs="Times New Roman"/>
          <w:sz w:val="26"/>
          <w:szCs w:val="26"/>
          <w:lang w:eastAsia="ru-RU"/>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B87819">
        <w:rPr>
          <w:rFonts w:ascii="Times New Roman" w:eastAsia="Times New Roman" w:hAnsi="Times New Roman" w:cs="Times New Roman"/>
          <w:sz w:val="26"/>
          <w:szCs w:val="26"/>
          <w:lang w:eastAsia="ru-RU"/>
        </w:rPr>
        <w:br/>
      </w:r>
      <w:r w:rsidRPr="00BD66EA">
        <w:rPr>
          <w:rFonts w:ascii="Times New Roman" w:eastAsia="Times New Roman" w:hAnsi="Times New Roman" w:cs="Times New Roman"/>
          <w:sz w:val="26"/>
          <w:szCs w:val="26"/>
          <w:lang w:eastAsia="ru-RU"/>
        </w:rPr>
        <w:t>и предоставления информации при проведении финансовых операций (офшорные зоны), в совокупности превышает 50 процентов*;</w:t>
      </w:r>
    </w:p>
    <w:p w:rsidR="00E47F30" w:rsidRPr="00BD66EA" w:rsidRDefault="00E47F30" w:rsidP="00CC455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D66EA">
        <w:rPr>
          <w:rFonts w:ascii="Times New Roman" w:eastAsia="Times New Roman" w:hAnsi="Times New Roman" w:cs="Times New Roman"/>
          <w:sz w:val="26"/>
          <w:szCs w:val="26"/>
          <w:lang w:eastAsia="ru-RU"/>
        </w:rPr>
        <w:lastRenderedPageBreak/>
        <w:t xml:space="preserve">- не получает средства из областного бюджета на основании иных нормативных правовых актов на финансовое обеспечение затрат </w:t>
      </w:r>
      <w:r w:rsidR="00CC4550" w:rsidRPr="00BD66EA">
        <w:rPr>
          <w:rFonts w:ascii="Times New Roman" w:eastAsia="Times New Roman" w:hAnsi="Times New Roman" w:cs="Times New Roman"/>
          <w:sz w:val="26"/>
          <w:szCs w:val="26"/>
          <w:lang w:eastAsia="ru-RU"/>
        </w:rPr>
        <w:t xml:space="preserve">социальных предприятий </w:t>
      </w:r>
      <w:r w:rsidR="00B87819">
        <w:rPr>
          <w:rFonts w:ascii="Times New Roman" w:eastAsia="Times New Roman" w:hAnsi="Times New Roman" w:cs="Times New Roman"/>
          <w:sz w:val="26"/>
          <w:szCs w:val="26"/>
          <w:lang w:eastAsia="ru-RU"/>
        </w:rPr>
        <w:br/>
      </w:r>
      <w:r w:rsidR="00CC4550" w:rsidRPr="00BD66EA">
        <w:rPr>
          <w:rFonts w:ascii="Times New Roman" w:eastAsia="Times New Roman" w:hAnsi="Times New Roman" w:cs="Times New Roman"/>
          <w:sz w:val="26"/>
          <w:szCs w:val="26"/>
          <w:lang w:eastAsia="ru-RU"/>
        </w:rPr>
        <w:t>или молодых предпринимателей;</w:t>
      </w:r>
    </w:p>
    <w:p w:rsidR="00CC4550" w:rsidRPr="00BD66EA" w:rsidRDefault="00CC4550" w:rsidP="00CC45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66EA">
        <w:rPr>
          <w:rFonts w:ascii="Times New Roman" w:eastAsia="Times New Roman" w:hAnsi="Times New Roman" w:cs="Times New Roman"/>
          <w:sz w:val="26"/>
          <w:szCs w:val="26"/>
          <w:lang w:eastAsia="ru-RU"/>
        </w:rPr>
        <w:t xml:space="preserve">- в реестре дисквалифицированных лиц отсутствуют сведения </w:t>
      </w:r>
      <w:r w:rsidRPr="00BD66EA">
        <w:rPr>
          <w:rFonts w:ascii="Times New Roman" w:eastAsia="Times New Roman" w:hAnsi="Times New Roman" w:cs="Times New Roman"/>
          <w:sz w:val="26"/>
          <w:szCs w:val="26"/>
          <w:lang w:eastAsia="ru-RU"/>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B87819">
        <w:rPr>
          <w:rFonts w:ascii="Times New Roman" w:eastAsia="Times New Roman" w:hAnsi="Times New Roman" w:cs="Times New Roman"/>
          <w:sz w:val="26"/>
          <w:szCs w:val="26"/>
          <w:lang w:eastAsia="ru-RU"/>
        </w:rPr>
        <w:br/>
      </w:r>
      <w:r w:rsidRPr="00BD66EA">
        <w:rPr>
          <w:rFonts w:ascii="Times New Roman" w:eastAsia="Times New Roman" w:hAnsi="Times New Roman" w:cs="Times New Roman"/>
          <w:sz w:val="26"/>
          <w:szCs w:val="26"/>
          <w:lang w:eastAsia="ru-RU"/>
        </w:rPr>
        <w:t>или главном бухгалтере*, об индивидуальном предпринимателе – производителе т</w:t>
      </w:r>
      <w:r w:rsidR="001203BD" w:rsidRPr="00BD66EA">
        <w:rPr>
          <w:rFonts w:ascii="Times New Roman" w:eastAsia="Times New Roman" w:hAnsi="Times New Roman" w:cs="Times New Roman"/>
          <w:sz w:val="26"/>
          <w:szCs w:val="26"/>
          <w:lang w:eastAsia="ru-RU"/>
        </w:rPr>
        <w:t>оваров, работ, услуг**;</w:t>
      </w:r>
    </w:p>
    <w:p w:rsidR="001203BD" w:rsidRPr="00BD66EA" w:rsidRDefault="001203BD" w:rsidP="00CC455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66EA">
        <w:rPr>
          <w:rFonts w:ascii="Times New Roman" w:eastAsia="Times New Roman" w:hAnsi="Times New Roman" w:cs="Times New Roman"/>
          <w:sz w:val="26"/>
          <w:szCs w:val="26"/>
          <w:lang w:eastAsia="ru-RU"/>
        </w:rPr>
        <w:t xml:space="preserve">- </w:t>
      </w:r>
      <w:r w:rsidR="0090789B" w:rsidRPr="00BD66EA">
        <w:rPr>
          <w:rFonts w:ascii="Times New Roman" w:eastAsia="Times New Roman" w:hAnsi="Times New Roman" w:cs="Times New Roman"/>
          <w:sz w:val="26"/>
          <w:szCs w:val="26"/>
          <w:lang w:eastAsia="ru-RU"/>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w:t>
      </w:r>
      <w:r w:rsidR="00B87819">
        <w:rPr>
          <w:rFonts w:ascii="Times New Roman" w:eastAsia="Times New Roman" w:hAnsi="Times New Roman" w:cs="Times New Roman"/>
          <w:sz w:val="26"/>
          <w:szCs w:val="26"/>
          <w:lang w:eastAsia="ru-RU"/>
        </w:rPr>
        <w:br/>
      </w:r>
      <w:r w:rsidR="0090789B" w:rsidRPr="00BD66EA">
        <w:rPr>
          <w:rFonts w:ascii="Times New Roman" w:eastAsia="Times New Roman" w:hAnsi="Times New Roman" w:cs="Times New Roman"/>
          <w:sz w:val="26"/>
          <w:szCs w:val="26"/>
          <w:lang w:eastAsia="ru-RU"/>
        </w:rPr>
        <w:t>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C4550" w:rsidRPr="00BD66EA" w:rsidRDefault="00CC4550" w:rsidP="00B87819">
      <w:pPr>
        <w:autoSpaceDE w:val="0"/>
        <w:autoSpaceDN w:val="0"/>
        <w:adjustRightInd w:val="0"/>
        <w:spacing w:after="0" w:line="240" w:lineRule="auto"/>
        <w:jc w:val="both"/>
        <w:rPr>
          <w:rFonts w:ascii="Times New Roman" w:eastAsia="Calibri" w:hAnsi="Times New Roman" w:cs="Times New Roman"/>
          <w:bCs/>
          <w:sz w:val="26"/>
          <w:szCs w:val="26"/>
        </w:rPr>
      </w:pPr>
    </w:p>
    <w:p w:rsidR="00AB6BB7" w:rsidRPr="00BD66EA" w:rsidRDefault="00AB6BB7" w:rsidP="00256FA5">
      <w:pPr>
        <w:autoSpaceDE w:val="0"/>
        <w:autoSpaceDN w:val="0"/>
        <w:adjustRightInd w:val="0"/>
        <w:spacing w:line="240" w:lineRule="auto"/>
        <w:jc w:val="both"/>
        <w:rPr>
          <w:rFonts w:ascii="Times New Roman" w:hAnsi="Times New Roman" w:cs="Times New Roman"/>
          <w:sz w:val="26"/>
          <w:szCs w:val="26"/>
        </w:rPr>
      </w:pPr>
    </w:p>
    <w:p w:rsidR="00CE00C8" w:rsidRPr="00E47F30" w:rsidRDefault="00CE00C8" w:rsidP="00CE00C8">
      <w:pPr>
        <w:widowControl w:val="0"/>
        <w:autoSpaceDE w:val="0"/>
        <w:autoSpaceDN w:val="0"/>
        <w:adjustRightInd w:val="0"/>
        <w:spacing w:after="0" w:line="240" w:lineRule="auto"/>
        <w:rPr>
          <w:rFonts w:ascii="Times New Roman" w:eastAsia="Times New Roman" w:hAnsi="Times New Roman" w:cs="Times New Roman"/>
          <w:lang w:eastAsia="ru-RU"/>
        </w:rPr>
      </w:pPr>
      <w:r w:rsidRPr="00B91E03">
        <w:rPr>
          <w:rFonts w:ascii="Times New Roman" w:hAnsi="Times New Roman" w:cs="Times New Roman"/>
          <w:sz w:val="26"/>
          <w:szCs w:val="26"/>
        </w:rPr>
        <w:t>Руководитель</w:t>
      </w:r>
      <w:r w:rsidRPr="00E47F30">
        <w:rPr>
          <w:rFonts w:ascii="Times New Roman" w:eastAsia="Times New Roman" w:hAnsi="Times New Roman" w:cs="Times New Roman"/>
          <w:lang w:eastAsia="ru-RU"/>
        </w:rPr>
        <w:t xml:space="preserve">                    </w:t>
      </w:r>
      <w:r w:rsidRPr="00E47F30">
        <w:rPr>
          <w:rFonts w:ascii="Times New Roman" w:eastAsia="Times New Roman" w:hAnsi="Times New Roman" w:cs="Times New Roman"/>
          <w:lang w:eastAsia="ru-RU"/>
        </w:rPr>
        <w:tab/>
        <w:t xml:space="preserve">________________ </w:t>
      </w:r>
      <w:r w:rsidRPr="00E47F30">
        <w:rPr>
          <w:rFonts w:ascii="Times New Roman" w:eastAsia="Times New Roman" w:hAnsi="Times New Roman" w:cs="Times New Roman"/>
          <w:lang w:eastAsia="ru-RU"/>
        </w:rPr>
        <w:tab/>
      </w:r>
      <w:r w:rsidRPr="00E47F30">
        <w:rPr>
          <w:rFonts w:ascii="Times New Roman" w:eastAsia="Times New Roman" w:hAnsi="Times New Roman" w:cs="Times New Roman"/>
          <w:lang w:eastAsia="ru-RU"/>
        </w:rPr>
        <w:tab/>
        <w:t>________________________________</w:t>
      </w:r>
      <w:r>
        <w:rPr>
          <w:rFonts w:ascii="Times New Roman" w:eastAsia="Times New Roman" w:hAnsi="Times New Roman" w:cs="Times New Roman"/>
          <w:lang w:eastAsia="ru-RU"/>
        </w:rPr>
        <w:t>___</w:t>
      </w:r>
      <w:r w:rsidRPr="00E47F30">
        <w:rPr>
          <w:rFonts w:ascii="Times New Roman" w:eastAsia="Times New Roman" w:hAnsi="Times New Roman" w:cs="Times New Roman"/>
          <w:lang w:eastAsia="ru-RU"/>
        </w:rPr>
        <w:t>_</w:t>
      </w:r>
    </w:p>
    <w:p w:rsidR="00CE00C8" w:rsidRPr="00E47F30" w:rsidRDefault="00CE00C8" w:rsidP="00CE00C8">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E47F30">
        <w:rPr>
          <w:rFonts w:ascii="Times New Roman" w:eastAsia="Times New Roman" w:hAnsi="Times New Roman" w:cs="Times New Roman"/>
          <w:lang w:eastAsia="ru-RU"/>
        </w:rPr>
        <w:t xml:space="preserve">                                               </w:t>
      </w:r>
      <w:r w:rsidRPr="002E6280">
        <w:rPr>
          <w:rFonts w:ascii="Times New Roman" w:eastAsia="Times New Roman" w:hAnsi="Times New Roman" w:cs="Times New Roman"/>
          <w:sz w:val="20"/>
          <w:szCs w:val="20"/>
          <w:lang w:eastAsia="ru-RU"/>
        </w:rPr>
        <w:t>(подпись)</w:t>
      </w:r>
      <w:r w:rsidRPr="00E47F30">
        <w:rPr>
          <w:rFonts w:ascii="Times New Roman" w:eastAsia="Times New Roman" w:hAnsi="Times New Roman" w:cs="Times New Roman"/>
          <w:lang w:eastAsia="ru-RU"/>
        </w:rPr>
        <w:t xml:space="preserve">                   </w:t>
      </w:r>
      <w:r w:rsidRPr="00E47F30">
        <w:rPr>
          <w:rFonts w:ascii="Times New Roman" w:eastAsia="Times New Roman" w:hAnsi="Times New Roman" w:cs="Times New Roman"/>
          <w:lang w:eastAsia="ru-RU"/>
        </w:rPr>
        <w:tab/>
      </w:r>
      <w:r w:rsidRPr="00E47F30">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 xml:space="preserve">  </w:t>
      </w:r>
      <w:r w:rsidRPr="002E6280">
        <w:rPr>
          <w:rFonts w:ascii="Times New Roman" w:eastAsia="Times New Roman" w:hAnsi="Times New Roman" w:cs="Times New Roman"/>
          <w:sz w:val="20"/>
          <w:szCs w:val="20"/>
          <w:lang w:eastAsia="ru-RU"/>
        </w:rPr>
        <w:t>(расшифровка подписи)</w:t>
      </w:r>
    </w:p>
    <w:p w:rsidR="00CE00C8" w:rsidRDefault="00CE00C8" w:rsidP="00CE00C8">
      <w:pPr>
        <w:rPr>
          <w:rFonts w:ascii="Times New Roman" w:eastAsia="Calibri" w:hAnsi="Times New Roman" w:cs="Times New Roman"/>
        </w:rPr>
      </w:pPr>
      <w:r w:rsidRPr="00E47F30">
        <w:rPr>
          <w:rFonts w:ascii="Times New Roman" w:eastAsia="Calibri" w:hAnsi="Times New Roman" w:cs="Times New Roman"/>
        </w:rPr>
        <w:t xml:space="preserve">                                 </w:t>
      </w:r>
    </w:p>
    <w:p w:rsidR="00CE00C8" w:rsidRPr="002E6280" w:rsidRDefault="00CE00C8" w:rsidP="00CE00C8">
      <w:pPr>
        <w:widowControl w:val="0"/>
        <w:autoSpaceDE w:val="0"/>
        <w:autoSpaceDN w:val="0"/>
        <w:adjustRightInd w:val="0"/>
        <w:spacing w:after="0" w:line="240" w:lineRule="auto"/>
        <w:ind w:left="4395"/>
        <w:jc w:val="right"/>
        <w:rPr>
          <w:rFonts w:ascii="Times New Roman" w:eastAsia="Calibri" w:hAnsi="Times New Roman" w:cs="Times New Roman"/>
          <w:bCs/>
          <w:sz w:val="20"/>
          <w:szCs w:val="20"/>
        </w:rPr>
      </w:pPr>
      <w:r w:rsidRPr="002E6280">
        <w:rPr>
          <w:rFonts w:ascii="Times New Roman" w:eastAsia="Calibri" w:hAnsi="Times New Roman" w:cs="Times New Roman"/>
          <w:sz w:val="20"/>
          <w:szCs w:val="20"/>
        </w:rPr>
        <w:t>«____» ______________ 20____ года</w:t>
      </w:r>
    </w:p>
    <w:p w:rsidR="00CE00C8" w:rsidRDefault="00CE00C8" w:rsidP="00CE00C8">
      <w:pPr>
        <w:widowControl w:val="0"/>
        <w:autoSpaceDE w:val="0"/>
        <w:autoSpaceDN w:val="0"/>
        <w:adjustRightInd w:val="0"/>
        <w:spacing w:after="0" w:line="240" w:lineRule="auto"/>
        <w:rPr>
          <w:rFonts w:ascii="Times New Roman" w:eastAsia="Calibri" w:hAnsi="Times New Roman" w:cs="Times New Roman"/>
          <w:sz w:val="20"/>
          <w:szCs w:val="20"/>
        </w:rPr>
      </w:pPr>
    </w:p>
    <w:p w:rsidR="00CE00C8" w:rsidRPr="002E6280" w:rsidRDefault="00CE00C8" w:rsidP="00CE00C8">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2E6280">
        <w:rPr>
          <w:rFonts w:ascii="Times New Roman" w:eastAsia="Calibri" w:hAnsi="Times New Roman" w:cs="Times New Roman"/>
          <w:sz w:val="20"/>
          <w:szCs w:val="20"/>
        </w:rPr>
        <w:t xml:space="preserve">М.П. </w:t>
      </w:r>
    </w:p>
    <w:p w:rsidR="00256FA5" w:rsidRPr="002E6280" w:rsidRDefault="00256FA5" w:rsidP="00EE4486">
      <w:pPr>
        <w:autoSpaceDE w:val="0"/>
        <w:autoSpaceDN w:val="0"/>
        <w:adjustRightInd w:val="0"/>
        <w:spacing w:after="0" w:line="240" w:lineRule="auto"/>
        <w:ind w:firstLine="539"/>
        <w:jc w:val="both"/>
        <w:rPr>
          <w:rFonts w:ascii="Times New Roman" w:eastAsia="Calibri" w:hAnsi="Times New Roman" w:cs="Times New Roman"/>
          <w:bCs/>
          <w:sz w:val="20"/>
          <w:szCs w:val="20"/>
        </w:rPr>
      </w:pPr>
      <w:r w:rsidRPr="002E6280">
        <w:rPr>
          <w:rFonts w:ascii="Times New Roman" w:hAnsi="Times New Roman" w:cs="Times New Roman"/>
          <w:bCs/>
          <w:sz w:val="20"/>
          <w:szCs w:val="20"/>
        </w:rPr>
        <w:t xml:space="preserve">* </w:t>
      </w:r>
      <w:r w:rsidR="00B87819">
        <w:rPr>
          <w:rFonts w:ascii="Times New Roman" w:hAnsi="Times New Roman" w:cs="Times New Roman"/>
          <w:bCs/>
          <w:sz w:val="20"/>
          <w:szCs w:val="20"/>
        </w:rPr>
        <w:t>В</w:t>
      </w:r>
      <w:r w:rsidRPr="002E6280">
        <w:rPr>
          <w:rFonts w:ascii="Times New Roman" w:eastAsia="Calibri" w:hAnsi="Times New Roman" w:cs="Times New Roman"/>
          <w:bCs/>
          <w:sz w:val="20"/>
          <w:szCs w:val="20"/>
        </w:rPr>
        <w:t xml:space="preserve"> случае если получатель </w:t>
      </w:r>
      <w:r w:rsidR="0048512E" w:rsidRPr="002E6280">
        <w:rPr>
          <w:rFonts w:ascii="Times New Roman" w:eastAsia="Calibri" w:hAnsi="Times New Roman" w:cs="Times New Roman"/>
          <w:bCs/>
          <w:sz w:val="20"/>
          <w:szCs w:val="20"/>
        </w:rPr>
        <w:t>гранта</w:t>
      </w:r>
      <w:r w:rsidR="00B87819">
        <w:rPr>
          <w:rFonts w:ascii="Times New Roman" w:eastAsia="Calibri" w:hAnsi="Times New Roman" w:cs="Times New Roman"/>
          <w:bCs/>
          <w:sz w:val="20"/>
          <w:szCs w:val="20"/>
        </w:rPr>
        <w:t xml:space="preserve"> является юридическим лицом.</w:t>
      </w:r>
    </w:p>
    <w:p w:rsidR="008A4B8A" w:rsidRPr="002E6280" w:rsidRDefault="00256FA5" w:rsidP="00C951C9">
      <w:pPr>
        <w:autoSpaceDE w:val="0"/>
        <w:autoSpaceDN w:val="0"/>
        <w:adjustRightInd w:val="0"/>
        <w:spacing w:after="0" w:line="240" w:lineRule="auto"/>
        <w:ind w:firstLine="539"/>
        <w:jc w:val="both"/>
        <w:rPr>
          <w:rFonts w:ascii="Times New Roman" w:eastAsia="Calibri" w:hAnsi="Times New Roman" w:cs="Times New Roman"/>
          <w:bCs/>
          <w:sz w:val="20"/>
          <w:szCs w:val="20"/>
        </w:rPr>
      </w:pPr>
      <w:r w:rsidRPr="002E6280">
        <w:rPr>
          <w:rFonts w:ascii="Times New Roman" w:eastAsia="Calibri" w:hAnsi="Times New Roman" w:cs="Times New Roman"/>
          <w:bCs/>
          <w:sz w:val="20"/>
          <w:szCs w:val="20"/>
        </w:rPr>
        <w:t xml:space="preserve">** </w:t>
      </w:r>
      <w:r w:rsidR="00B87819">
        <w:rPr>
          <w:rFonts w:ascii="Times New Roman" w:eastAsia="Calibri" w:hAnsi="Times New Roman" w:cs="Times New Roman"/>
          <w:bCs/>
          <w:sz w:val="20"/>
          <w:szCs w:val="20"/>
        </w:rPr>
        <w:t>В</w:t>
      </w:r>
      <w:r w:rsidRPr="002E6280">
        <w:rPr>
          <w:rFonts w:ascii="Times New Roman" w:eastAsia="Calibri" w:hAnsi="Times New Roman" w:cs="Times New Roman"/>
          <w:bCs/>
          <w:sz w:val="20"/>
          <w:szCs w:val="20"/>
        </w:rPr>
        <w:t xml:space="preserve"> случае если получатель </w:t>
      </w:r>
      <w:r w:rsidR="0048512E" w:rsidRPr="002E6280">
        <w:rPr>
          <w:rFonts w:ascii="Times New Roman" w:eastAsia="Calibri" w:hAnsi="Times New Roman" w:cs="Times New Roman"/>
          <w:bCs/>
          <w:sz w:val="20"/>
          <w:szCs w:val="20"/>
        </w:rPr>
        <w:t>гранта</w:t>
      </w:r>
      <w:r w:rsidRPr="002E6280">
        <w:rPr>
          <w:rFonts w:ascii="Times New Roman" w:eastAsia="Calibri" w:hAnsi="Times New Roman" w:cs="Times New Roman"/>
          <w:bCs/>
          <w:sz w:val="20"/>
          <w:szCs w:val="20"/>
        </w:rPr>
        <w:t xml:space="preserve"> является индивидуальным предпринимателем.</w:t>
      </w:r>
    </w:p>
    <w:p w:rsidR="00D02489" w:rsidRPr="002E6280" w:rsidRDefault="00D02489" w:rsidP="003D37F0">
      <w:pPr>
        <w:widowControl w:val="0"/>
        <w:autoSpaceDE w:val="0"/>
        <w:autoSpaceDN w:val="0"/>
        <w:adjustRightInd w:val="0"/>
        <w:spacing w:after="0" w:line="240" w:lineRule="auto"/>
        <w:ind w:left="4395"/>
        <w:jc w:val="center"/>
        <w:rPr>
          <w:rFonts w:ascii="Times New Roman" w:eastAsia="Calibri" w:hAnsi="Times New Roman" w:cs="Times New Roman"/>
          <w:bCs/>
          <w:sz w:val="20"/>
          <w:szCs w:val="20"/>
        </w:rPr>
      </w:pPr>
    </w:p>
    <w:p w:rsidR="0048512E" w:rsidRDefault="0048512E"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48512E" w:rsidRDefault="0048512E"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48512E" w:rsidRDefault="0048512E"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ED5229" w:rsidRDefault="00ED5229"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2E6280" w:rsidRDefault="002E628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EF606E" w:rsidRDefault="00EF606E"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EF606E" w:rsidRDefault="00EF606E"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EF606E" w:rsidRDefault="00EF606E"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EF606E" w:rsidRDefault="00EF606E"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77076F" w:rsidRDefault="0077076F"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77076F" w:rsidRDefault="0077076F"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E00C8" w:rsidRDefault="00CE00C8"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5836D1" w:rsidRDefault="005836D1"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CC4550" w:rsidRDefault="00CC4550"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E47F30" w:rsidRPr="00433BDB" w:rsidRDefault="00E47F30" w:rsidP="00F336B7">
      <w:pPr>
        <w:widowControl w:val="0"/>
        <w:autoSpaceDE w:val="0"/>
        <w:autoSpaceDN w:val="0"/>
        <w:adjustRightInd w:val="0"/>
        <w:spacing w:after="0" w:line="240" w:lineRule="auto"/>
        <w:ind w:left="4111"/>
        <w:jc w:val="center"/>
        <w:outlineLvl w:val="1"/>
        <w:rPr>
          <w:rFonts w:ascii="Times New Roman" w:eastAsia="Times New Roman" w:hAnsi="Times New Roman" w:cs="Times New Roman"/>
          <w:b/>
          <w:sz w:val="26"/>
          <w:szCs w:val="26"/>
          <w:lang w:eastAsia="ru-RU"/>
        </w:rPr>
      </w:pPr>
      <w:r w:rsidRPr="00433BDB">
        <w:rPr>
          <w:rFonts w:ascii="Times New Roman" w:eastAsia="Times New Roman" w:hAnsi="Times New Roman" w:cs="Times New Roman"/>
          <w:b/>
          <w:sz w:val="26"/>
          <w:szCs w:val="26"/>
          <w:lang w:eastAsia="ru-RU"/>
        </w:rPr>
        <w:lastRenderedPageBreak/>
        <w:t xml:space="preserve">Приложение № </w:t>
      </w:r>
      <w:r>
        <w:rPr>
          <w:rFonts w:ascii="Times New Roman" w:eastAsia="Times New Roman" w:hAnsi="Times New Roman" w:cs="Times New Roman"/>
          <w:b/>
          <w:sz w:val="26"/>
          <w:szCs w:val="26"/>
          <w:lang w:eastAsia="ru-RU"/>
        </w:rPr>
        <w:t>4</w:t>
      </w:r>
    </w:p>
    <w:p w:rsidR="00F336B7" w:rsidRPr="000219F8" w:rsidRDefault="00F336B7" w:rsidP="00F336B7">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r w:rsidRPr="000219F8">
        <w:rPr>
          <w:rFonts w:ascii="Times New Roman" w:eastAsia="Times New Roman" w:hAnsi="Times New Roman" w:cs="Times New Roman"/>
          <w:b/>
          <w:sz w:val="26"/>
          <w:szCs w:val="26"/>
          <w:lang w:eastAsia="ru-RU"/>
        </w:rPr>
        <w:t xml:space="preserve">к Порядку </w:t>
      </w:r>
      <w:r w:rsidRPr="00F336B7">
        <w:rPr>
          <w:rFonts w:ascii="Times New Roman" w:eastAsia="Times New Roman" w:hAnsi="Times New Roman" w:cs="Times New Roman"/>
          <w:b/>
          <w:sz w:val="26"/>
          <w:szCs w:val="26"/>
          <w:lang w:eastAsia="ru-RU"/>
        </w:rPr>
        <w:t xml:space="preserve">предоставления финансовой поддержки субъектам малого </w:t>
      </w:r>
      <w:r>
        <w:rPr>
          <w:rFonts w:ascii="Times New Roman" w:eastAsia="Times New Roman" w:hAnsi="Times New Roman" w:cs="Times New Roman"/>
          <w:b/>
          <w:sz w:val="26"/>
          <w:szCs w:val="26"/>
          <w:lang w:eastAsia="ru-RU"/>
        </w:rPr>
        <w:br/>
      </w:r>
      <w:r w:rsidRPr="00F336B7">
        <w:rPr>
          <w:rFonts w:ascii="Times New Roman" w:eastAsia="Times New Roman" w:hAnsi="Times New Roman" w:cs="Times New Roman"/>
          <w:b/>
          <w:sz w:val="26"/>
          <w:szCs w:val="26"/>
          <w:lang w:eastAsia="ru-RU"/>
        </w:rPr>
        <w:t xml:space="preserve">и среднего предпринимательства Белгородской области в рамках мероприятия «Предоставление финансовой поддержки </w:t>
      </w:r>
      <w:r>
        <w:rPr>
          <w:rFonts w:ascii="Times New Roman" w:eastAsia="Times New Roman" w:hAnsi="Times New Roman" w:cs="Times New Roman"/>
          <w:b/>
          <w:sz w:val="26"/>
          <w:szCs w:val="26"/>
          <w:lang w:eastAsia="ru-RU"/>
        </w:rPr>
        <w:br/>
      </w:r>
      <w:r w:rsidRPr="00F336B7">
        <w:rPr>
          <w:rFonts w:ascii="Times New Roman" w:eastAsia="Times New Roman" w:hAnsi="Times New Roman" w:cs="Times New Roman"/>
          <w:b/>
          <w:sz w:val="26"/>
          <w:szCs w:val="26"/>
          <w:lang w:eastAsia="ru-RU"/>
        </w:rPr>
        <w:t xml:space="preserve">в виде грантов субъектам малого и среднего предпринимательства – социальным предприятиям или субъектам малого </w:t>
      </w:r>
      <w:r>
        <w:rPr>
          <w:rFonts w:ascii="Times New Roman" w:eastAsia="Times New Roman" w:hAnsi="Times New Roman" w:cs="Times New Roman"/>
          <w:b/>
          <w:sz w:val="26"/>
          <w:szCs w:val="26"/>
          <w:lang w:eastAsia="ru-RU"/>
        </w:rPr>
        <w:br/>
      </w:r>
      <w:r w:rsidRPr="00F336B7">
        <w:rPr>
          <w:rFonts w:ascii="Times New Roman" w:eastAsia="Times New Roman" w:hAnsi="Times New Roman" w:cs="Times New Roman"/>
          <w:b/>
          <w:sz w:val="26"/>
          <w:szCs w:val="26"/>
          <w:lang w:eastAsia="ru-RU"/>
        </w:rPr>
        <w:t>и среднего предпринимательства, созданным физическими лицами в возрасте до 25 лет включительно»</w:t>
      </w:r>
    </w:p>
    <w:p w:rsidR="00E47F30" w:rsidRDefault="00E47F30" w:rsidP="00E47F3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B91E03" w:rsidRDefault="00B91E03" w:rsidP="00E47F3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B91E03" w:rsidRPr="00B91E03" w:rsidRDefault="00B91E03" w:rsidP="00E47F3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47F30" w:rsidRPr="00B91E03" w:rsidRDefault="00E47F30" w:rsidP="00E47F3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91E03">
        <w:rPr>
          <w:rFonts w:ascii="Times New Roman" w:eastAsia="Times New Roman" w:hAnsi="Times New Roman" w:cs="Times New Roman"/>
          <w:b/>
          <w:sz w:val="26"/>
          <w:szCs w:val="26"/>
          <w:lang w:eastAsia="ru-RU"/>
        </w:rPr>
        <w:t>Согласие</w:t>
      </w:r>
    </w:p>
    <w:p w:rsidR="00E47F30" w:rsidRPr="00B91E03" w:rsidRDefault="00E47F30" w:rsidP="00E47F30">
      <w:pPr>
        <w:autoSpaceDE w:val="0"/>
        <w:autoSpaceDN w:val="0"/>
        <w:adjustRightInd w:val="0"/>
        <w:spacing w:line="240" w:lineRule="auto"/>
        <w:jc w:val="center"/>
        <w:rPr>
          <w:rFonts w:ascii="Times New Roman" w:eastAsia="Calibri" w:hAnsi="Times New Roman" w:cs="Times New Roman"/>
          <w:b/>
          <w:sz w:val="26"/>
          <w:szCs w:val="26"/>
        </w:rPr>
      </w:pPr>
    </w:p>
    <w:p w:rsidR="00E47F30" w:rsidRPr="00B91E03" w:rsidRDefault="00E47F30" w:rsidP="00E47F30">
      <w:pPr>
        <w:autoSpaceDE w:val="0"/>
        <w:autoSpaceDN w:val="0"/>
        <w:adjustRightInd w:val="0"/>
        <w:spacing w:after="0" w:line="240" w:lineRule="auto"/>
        <w:ind w:firstLine="708"/>
        <w:jc w:val="both"/>
        <w:rPr>
          <w:rFonts w:ascii="Times New Roman" w:hAnsi="Times New Roman" w:cs="Times New Roman"/>
          <w:sz w:val="26"/>
          <w:szCs w:val="26"/>
        </w:rPr>
      </w:pPr>
      <w:r w:rsidRPr="00B91E03">
        <w:rPr>
          <w:rFonts w:ascii="Times New Roman" w:hAnsi="Times New Roman" w:cs="Times New Roman"/>
          <w:sz w:val="26"/>
          <w:szCs w:val="26"/>
        </w:rPr>
        <w:t>Настоящим ______________________________________________________</w:t>
      </w:r>
      <w:r w:rsidR="00B91E03">
        <w:rPr>
          <w:rFonts w:ascii="Times New Roman" w:hAnsi="Times New Roman" w:cs="Times New Roman"/>
          <w:sz w:val="26"/>
          <w:szCs w:val="26"/>
        </w:rPr>
        <w:t>_</w:t>
      </w:r>
      <w:r w:rsidR="00AC0F81">
        <w:rPr>
          <w:rFonts w:ascii="Times New Roman" w:hAnsi="Times New Roman" w:cs="Times New Roman"/>
          <w:sz w:val="26"/>
          <w:szCs w:val="26"/>
        </w:rPr>
        <w:t>___</w:t>
      </w:r>
    </w:p>
    <w:p w:rsidR="00E47F30" w:rsidRPr="002E6280" w:rsidRDefault="00E47F30" w:rsidP="00E47F30">
      <w:pPr>
        <w:autoSpaceDE w:val="0"/>
        <w:autoSpaceDN w:val="0"/>
        <w:adjustRightInd w:val="0"/>
        <w:spacing w:after="0" w:line="240" w:lineRule="auto"/>
        <w:jc w:val="both"/>
        <w:rPr>
          <w:rFonts w:ascii="Times New Roman" w:hAnsi="Times New Roman" w:cs="Times New Roman"/>
          <w:sz w:val="20"/>
          <w:szCs w:val="20"/>
        </w:rPr>
      </w:pPr>
      <w:r w:rsidRPr="002E6280">
        <w:rPr>
          <w:rFonts w:ascii="Times New Roman" w:hAnsi="Times New Roman" w:cs="Times New Roman"/>
          <w:sz w:val="20"/>
          <w:szCs w:val="20"/>
        </w:rPr>
        <w:t xml:space="preserve">                                               </w:t>
      </w:r>
      <w:r w:rsidR="002E6280">
        <w:rPr>
          <w:rFonts w:ascii="Times New Roman" w:hAnsi="Times New Roman" w:cs="Times New Roman"/>
          <w:sz w:val="20"/>
          <w:szCs w:val="20"/>
        </w:rPr>
        <w:t xml:space="preserve">                          </w:t>
      </w:r>
      <w:r w:rsidRPr="002E6280">
        <w:rPr>
          <w:rFonts w:ascii="Times New Roman" w:hAnsi="Times New Roman" w:cs="Times New Roman"/>
          <w:sz w:val="20"/>
          <w:szCs w:val="20"/>
        </w:rPr>
        <w:t xml:space="preserve">          </w:t>
      </w:r>
      <w:r w:rsidR="00ED5A25" w:rsidRPr="002E6280">
        <w:rPr>
          <w:rFonts w:ascii="Times New Roman" w:hAnsi="Times New Roman" w:cs="Times New Roman"/>
          <w:sz w:val="20"/>
          <w:szCs w:val="20"/>
        </w:rPr>
        <w:t>(наименование участника отбора)</w:t>
      </w:r>
    </w:p>
    <w:p w:rsidR="00E47F30" w:rsidRPr="00B91E03" w:rsidRDefault="00E47F30" w:rsidP="00E47F30">
      <w:pPr>
        <w:widowControl w:val="0"/>
        <w:autoSpaceDE w:val="0"/>
        <w:autoSpaceDN w:val="0"/>
        <w:adjustRightInd w:val="0"/>
        <w:spacing w:after="0" w:line="240" w:lineRule="auto"/>
        <w:jc w:val="both"/>
        <w:rPr>
          <w:rFonts w:ascii="Times New Roman" w:hAnsi="Times New Roman" w:cs="Times New Roman"/>
          <w:sz w:val="26"/>
          <w:szCs w:val="26"/>
        </w:rPr>
      </w:pPr>
      <w:r w:rsidRPr="00B91E03">
        <w:rPr>
          <w:rFonts w:ascii="Times New Roman" w:hAnsi="Times New Roman" w:cs="Times New Roman"/>
          <w:sz w:val="26"/>
          <w:szCs w:val="26"/>
        </w:rPr>
        <w:t xml:space="preserve">дает свое согласие на осуществление </w:t>
      </w:r>
      <w:r w:rsidR="00807F9A" w:rsidRPr="00B91E03">
        <w:rPr>
          <w:rFonts w:ascii="Times New Roman" w:hAnsi="Times New Roman" w:cs="Times New Roman"/>
          <w:sz w:val="26"/>
          <w:szCs w:val="26"/>
        </w:rPr>
        <w:t xml:space="preserve">Министерством проверки соблюдения условий и порядка предоставления гранта, в том числе в части достижения результатов предоставления грантов, а также Контрольно-счетной палатой Белгородской области и другими органами государственного финансового контроля Белгородской области проверки в соответствии со статьями 268.1 и 269.2 Бюджетного кодекса Российской Федерации. </w:t>
      </w:r>
    </w:p>
    <w:p w:rsidR="00E47F30" w:rsidRPr="00B91E03" w:rsidRDefault="00E47F30" w:rsidP="00E47F30">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E47F30" w:rsidRPr="00B91E03" w:rsidRDefault="00E47F30" w:rsidP="00E47F30">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E47F30" w:rsidRPr="00E47F30" w:rsidRDefault="00E47F30" w:rsidP="00E47F30">
      <w:pPr>
        <w:widowControl w:val="0"/>
        <w:autoSpaceDE w:val="0"/>
        <w:autoSpaceDN w:val="0"/>
        <w:adjustRightInd w:val="0"/>
        <w:spacing w:after="0" w:line="240" w:lineRule="auto"/>
        <w:rPr>
          <w:rFonts w:ascii="Times New Roman" w:eastAsia="Times New Roman" w:hAnsi="Times New Roman" w:cs="Times New Roman"/>
          <w:lang w:eastAsia="ru-RU"/>
        </w:rPr>
      </w:pPr>
      <w:r w:rsidRPr="00B91E03">
        <w:rPr>
          <w:rFonts w:ascii="Times New Roman" w:hAnsi="Times New Roman" w:cs="Times New Roman"/>
          <w:sz w:val="26"/>
          <w:szCs w:val="26"/>
        </w:rPr>
        <w:t>Руководитель</w:t>
      </w:r>
      <w:r w:rsidRPr="00E47F30">
        <w:rPr>
          <w:rFonts w:ascii="Times New Roman" w:eastAsia="Times New Roman" w:hAnsi="Times New Roman" w:cs="Times New Roman"/>
          <w:lang w:eastAsia="ru-RU"/>
        </w:rPr>
        <w:t xml:space="preserve">                    </w:t>
      </w:r>
      <w:r w:rsidRPr="00E47F30">
        <w:rPr>
          <w:rFonts w:ascii="Times New Roman" w:eastAsia="Times New Roman" w:hAnsi="Times New Roman" w:cs="Times New Roman"/>
          <w:lang w:eastAsia="ru-RU"/>
        </w:rPr>
        <w:tab/>
        <w:t xml:space="preserve">________________ </w:t>
      </w:r>
      <w:r w:rsidRPr="00E47F30">
        <w:rPr>
          <w:rFonts w:ascii="Times New Roman" w:eastAsia="Times New Roman" w:hAnsi="Times New Roman" w:cs="Times New Roman"/>
          <w:lang w:eastAsia="ru-RU"/>
        </w:rPr>
        <w:tab/>
      </w:r>
      <w:r w:rsidRPr="00E47F30">
        <w:rPr>
          <w:rFonts w:ascii="Times New Roman" w:eastAsia="Times New Roman" w:hAnsi="Times New Roman" w:cs="Times New Roman"/>
          <w:lang w:eastAsia="ru-RU"/>
        </w:rPr>
        <w:tab/>
        <w:t>________________________________</w:t>
      </w:r>
      <w:r w:rsidR="002B71CF">
        <w:rPr>
          <w:rFonts w:ascii="Times New Roman" w:eastAsia="Times New Roman" w:hAnsi="Times New Roman" w:cs="Times New Roman"/>
          <w:lang w:eastAsia="ru-RU"/>
        </w:rPr>
        <w:t>___</w:t>
      </w:r>
      <w:r w:rsidRPr="00E47F30">
        <w:rPr>
          <w:rFonts w:ascii="Times New Roman" w:eastAsia="Times New Roman" w:hAnsi="Times New Roman" w:cs="Times New Roman"/>
          <w:lang w:eastAsia="ru-RU"/>
        </w:rPr>
        <w:t>_</w:t>
      </w:r>
    </w:p>
    <w:p w:rsidR="00E47F30" w:rsidRPr="00E47F30" w:rsidRDefault="00E47F30" w:rsidP="00E47F30">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E47F30">
        <w:rPr>
          <w:rFonts w:ascii="Times New Roman" w:eastAsia="Times New Roman" w:hAnsi="Times New Roman" w:cs="Times New Roman"/>
          <w:lang w:eastAsia="ru-RU"/>
        </w:rPr>
        <w:t xml:space="preserve">                                               </w:t>
      </w:r>
      <w:r w:rsidRPr="002E6280">
        <w:rPr>
          <w:rFonts w:ascii="Times New Roman" w:eastAsia="Times New Roman" w:hAnsi="Times New Roman" w:cs="Times New Roman"/>
          <w:sz w:val="20"/>
          <w:szCs w:val="20"/>
          <w:lang w:eastAsia="ru-RU"/>
        </w:rPr>
        <w:t>(подпись)</w:t>
      </w:r>
      <w:r w:rsidRPr="00E47F30">
        <w:rPr>
          <w:rFonts w:ascii="Times New Roman" w:eastAsia="Times New Roman" w:hAnsi="Times New Roman" w:cs="Times New Roman"/>
          <w:lang w:eastAsia="ru-RU"/>
        </w:rPr>
        <w:t xml:space="preserve">                   </w:t>
      </w:r>
      <w:r w:rsidRPr="00E47F30">
        <w:rPr>
          <w:rFonts w:ascii="Times New Roman" w:eastAsia="Times New Roman" w:hAnsi="Times New Roman" w:cs="Times New Roman"/>
          <w:lang w:eastAsia="ru-RU"/>
        </w:rPr>
        <w:tab/>
      </w:r>
      <w:r w:rsidRPr="00E47F30">
        <w:rPr>
          <w:rFonts w:ascii="Times New Roman" w:eastAsia="Times New Roman" w:hAnsi="Times New Roman" w:cs="Times New Roman"/>
          <w:lang w:eastAsia="ru-RU"/>
        </w:rPr>
        <w:tab/>
      </w:r>
      <w:r w:rsidR="002B71CF">
        <w:rPr>
          <w:rFonts w:ascii="Times New Roman" w:eastAsia="Times New Roman" w:hAnsi="Times New Roman" w:cs="Times New Roman"/>
          <w:lang w:eastAsia="ru-RU"/>
        </w:rPr>
        <w:t xml:space="preserve">   </w:t>
      </w:r>
      <w:r w:rsidRPr="00E47F30">
        <w:rPr>
          <w:rFonts w:ascii="Times New Roman" w:eastAsia="Times New Roman" w:hAnsi="Times New Roman" w:cs="Times New Roman"/>
          <w:lang w:eastAsia="ru-RU"/>
        </w:rPr>
        <w:t xml:space="preserve"> </w:t>
      </w:r>
      <w:r w:rsidRPr="002E6280">
        <w:rPr>
          <w:rFonts w:ascii="Times New Roman" w:eastAsia="Times New Roman" w:hAnsi="Times New Roman" w:cs="Times New Roman"/>
          <w:sz w:val="20"/>
          <w:szCs w:val="20"/>
          <w:lang w:eastAsia="ru-RU"/>
        </w:rPr>
        <w:t>(расшифровка подписи)</w:t>
      </w:r>
    </w:p>
    <w:p w:rsidR="0094164A" w:rsidRDefault="00E47F30" w:rsidP="00B91E03">
      <w:pPr>
        <w:rPr>
          <w:rFonts w:ascii="Times New Roman" w:eastAsia="Calibri" w:hAnsi="Times New Roman" w:cs="Times New Roman"/>
        </w:rPr>
      </w:pPr>
      <w:r w:rsidRPr="00E47F30">
        <w:rPr>
          <w:rFonts w:ascii="Times New Roman" w:eastAsia="Calibri" w:hAnsi="Times New Roman" w:cs="Times New Roman"/>
        </w:rPr>
        <w:t xml:space="preserve">                                 </w:t>
      </w:r>
    </w:p>
    <w:p w:rsidR="00E47F30" w:rsidRPr="002E6280" w:rsidRDefault="00E47F30" w:rsidP="0094164A">
      <w:pPr>
        <w:widowControl w:val="0"/>
        <w:autoSpaceDE w:val="0"/>
        <w:autoSpaceDN w:val="0"/>
        <w:adjustRightInd w:val="0"/>
        <w:spacing w:after="0" w:line="240" w:lineRule="auto"/>
        <w:ind w:left="4395"/>
        <w:jc w:val="right"/>
        <w:rPr>
          <w:rFonts w:ascii="Times New Roman" w:eastAsia="Calibri" w:hAnsi="Times New Roman" w:cs="Times New Roman"/>
          <w:bCs/>
          <w:sz w:val="20"/>
          <w:szCs w:val="20"/>
        </w:rPr>
      </w:pPr>
      <w:r w:rsidRPr="002E6280">
        <w:rPr>
          <w:rFonts w:ascii="Times New Roman" w:eastAsia="Calibri" w:hAnsi="Times New Roman" w:cs="Times New Roman"/>
          <w:sz w:val="20"/>
          <w:szCs w:val="20"/>
        </w:rPr>
        <w:t>«_</w:t>
      </w:r>
      <w:r w:rsidR="0094164A" w:rsidRPr="002E6280">
        <w:rPr>
          <w:rFonts w:ascii="Times New Roman" w:eastAsia="Calibri" w:hAnsi="Times New Roman" w:cs="Times New Roman"/>
          <w:sz w:val="20"/>
          <w:szCs w:val="20"/>
        </w:rPr>
        <w:t>__</w:t>
      </w:r>
      <w:r w:rsidRPr="002E6280">
        <w:rPr>
          <w:rFonts w:ascii="Times New Roman" w:eastAsia="Calibri" w:hAnsi="Times New Roman" w:cs="Times New Roman"/>
          <w:sz w:val="20"/>
          <w:szCs w:val="20"/>
        </w:rPr>
        <w:t xml:space="preserve">_» </w:t>
      </w:r>
      <w:r w:rsidR="0094164A" w:rsidRPr="002E6280">
        <w:rPr>
          <w:rFonts w:ascii="Times New Roman" w:eastAsia="Calibri" w:hAnsi="Times New Roman" w:cs="Times New Roman"/>
          <w:sz w:val="20"/>
          <w:szCs w:val="20"/>
        </w:rPr>
        <w:t>______________</w:t>
      </w:r>
      <w:r w:rsidRPr="002E6280">
        <w:rPr>
          <w:rFonts w:ascii="Times New Roman" w:eastAsia="Calibri" w:hAnsi="Times New Roman" w:cs="Times New Roman"/>
          <w:sz w:val="20"/>
          <w:szCs w:val="20"/>
        </w:rPr>
        <w:t xml:space="preserve"> 20____ год</w:t>
      </w:r>
      <w:r w:rsidR="002E6280" w:rsidRPr="002E6280">
        <w:rPr>
          <w:rFonts w:ascii="Times New Roman" w:eastAsia="Calibri" w:hAnsi="Times New Roman" w:cs="Times New Roman"/>
          <w:sz w:val="20"/>
          <w:szCs w:val="20"/>
        </w:rPr>
        <w:t>а</w:t>
      </w:r>
    </w:p>
    <w:p w:rsidR="00B91E03" w:rsidRDefault="00B91E03" w:rsidP="00B91E03">
      <w:pPr>
        <w:widowControl w:val="0"/>
        <w:autoSpaceDE w:val="0"/>
        <w:autoSpaceDN w:val="0"/>
        <w:adjustRightInd w:val="0"/>
        <w:spacing w:after="0" w:line="240" w:lineRule="auto"/>
        <w:rPr>
          <w:rFonts w:ascii="Times New Roman" w:eastAsia="Calibri" w:hAnsi="Times New Roman" w:cs="Times New Roman"/>
          <w:sz w:val="20"/>
          <w:szCs w:val="20"/>
        </w:rPr>
      </w:pPr>
    </w:p>
    <w:p w:rsidR="00B91E03" w:rsidRPr="002E6280" w:rsidRDefault="00B91E03" w:rsidP="00B91E03">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2E6280">
        <w:rPr>
          <w:rFonts w:ascii="Times New Roman" w:eastAsia="Calibri" w:hAnsi="Times New Roman" w:cs="Times New Roman"/>
          <w:sz w:val="20"/>
          <w:szCs w:val="20"/>
        </w:rPr>
        <w:t xml:space="preserve">М.П. </w:t>
      </w:r>
    </w:p>
    <w:p w:rsidR="00997446" w:rsidRDefault="00997446" w:rsidP="003D37F0">
      <w:pPr>
        <w:widowControl w:val="0"/>
        <w:autoSpaceDE w:val="0"/>
        <w:autoSpaceDN w:val="0"/>
        <w:adjustRightInd w:val="0"/>
        <w:spacing w:after="0" w:line="240" w:lineRule="auto"/>
        <w:ind w:left="4395"/>
        <w:jc w:val="center"/>
        <w:rPr>
          <w:rFonts w:ascii="Times New Roman" w:eastAsia="Calibri" w:hAnsi="Times New Roman" w:cs="Times New Roman"/>
          <w:bCs/>
          <w:sz w:val="26"/>
          <w:szCs w:val="26"/>
        </w:rPr>
      </w:pPr>
    </w:p>
    <w:p w:rsidR="00997446" w:rsidRPr="00997446" w:rsidRDefault="00997446" w:rsidP="00997446">
      <w:pPr>
        <w:rPr>
          <w:rFonts w:ascii="Times New Roman" w:eastAsia="Calibri" w:hAnsi="Times New Roman" w:cs="Times New Roman"/>
          <w:sz w:val="26"/>
          <w:szCs w:val="26"/>
        </w:rPr>
      </w:pPr>
    </w:p>
    <w:p w:rsidR="00997446" w:rsidRPr="00997446" w:rsidRDefault="00997446" w:rsidP="00997446">
      <w:pPr>
        <w:rPr>
          <w:rFonts w:ascii="Times New Roman" w:eastAsia="Calibri" w:hAnsi="Times New Roman" w:cs="Times New Roman"/>
          <w:sz w:val="26"/>
          <w:szCs w:val="26"/>
        </w:rPr>
      </w:pPr>
    </w:p>
    <w:p w:rsidR="00997446" w:rsidRDefault="00997446" w:rsidP="00997446">
      <w:pPr>
        <w:rPr>
          <w:rFonts w:ascii="Times New Roman" w:eastAsia="Calibri" w:hAnsi="Times New Roman" w:cs="Times New Roman"/>
          <w:sz w:val="26"/>
          <w:szCs w:val="26"/>
        </w:rPr>
      </w:pPr>
    </w:p>
    <w:p w:rsidR="00997446" w:rsidRDefault="00997446" w:rsidP="00997446">
      <w:pPr>
        <w:tabs>
          <w:tab w:val="left" w:pos="7125"/>
        </w:tabs>
        <w:rPr>
          <w:rFonts w:ascii="Times New Roman" w:eastAsia="Calibri" w:hAnsi="Times New Roman" w:cs="Times New Roman"/>
          <w:sz w:val="26"/>
          <w:szCs w:val="26"/>
        </w:rPr>
      </w:pPr>
      <w:r>
        <w:rPr>
          <w:rFonts w:ascii="Times New Roman" w:eastAsia="Calibri" w:hAnsi="Times New Roman" w:cs="Times New Roman"/>
          <w:sz w:val="26"/>
          <w:szCs w:val="26"/>
        </w:rPr>
        <w:tab/>
      </w:r>
    </w:p>
    <w:p w:rsidR="00997446" w:rsidRDefault="00997446" w:rsidP="00997446">
      <w:pPr>
        <w:tabs>
          <w:tab w:val="left" w:pos="7125"/>
        </w:tabs>
        <w:rPr>
          <w:rFonts w:ascii="Times New Roman" w:eastAsia="Calibri" w:hAnsi="Times New Roman" w:cs="Times New Roman"/>
          <w:sz w:val="26"/>
          <w:szCs w:val="26"/>
        </w:rPr>
      </w:pPr>
    </w:p>
    <w:p w:rsidR="00997446" w:rsidRDefault="00997446" w:rsidP="00997446">
      <w:pPr>
        <w:tabs>
          <w:tab w:val="left" w:pos="7125"/>
        </w:tabs>
        <w:rPr>
          <w:rFonts w:ascii="Times New Roman" w:eastAsia="Calibri" w:hAnsi="Times New Roman" w:cs="Times New Roman"/>
          <w:sz w:val="26"/>
          <w:szCs w:val="26"/>
        </w:rPr>
      </w:pPr>
    </w:p>
    <w:p w:rsidR="00997446" w:rsidRDefault="00997446" w:rsidP="00997446">
      <w:pPr>
        <w:tabs>
          <w:tab w:val="left" w:pos="7125"/>
        </w:tabs>
        <w:rPr>
          <w:rFonts w:ascii="Times New Roman" w:eastAsia="Calibri" w:hAnsi="Times New Roman" w:cs="Times New Roman"/>
          <w:sz w:val="26"/>
          <w:szCs w:val="26"/>
        </w:rPr>
      </w:pPr>
    </w:p>
    <w:p w:rsidR="00B91E03" w:rsidRDefault="00B91E03" w:rsidP="00997446">
      <w:pPr>
        <w:tabs>
          <w:tab w:val="left" w:pos="7125"/>
        </w:tabs>
        <w:rPr>
          <w:rFonts w:ascii="Times New Roman" w:eastAsia="Calibri" w:hAnsi="Times New Roman" w:cs="Times New Roman"/>
          <w:sz w:val="26"/>
          <w:szCs w:val="26"/>
        </w:rPr>
      </w:pPr>
    </w:p>
    <w:p w:rsidR="005836D1" w:rsidRDefault="005836D1" w:rsidP="00997446">
      <w:pPr>
        <w:tabs>
          <w:tab w:val="left" w:pos="7125"/>
        </w:tabs>
        <w:rPr>
          <w:rFonts w:ascii="Times New Roman" w:eastAsia="Calibri" w:hAnsi="Times New Roman" w:cs="Times New Roman"/>
          <w:sz w:val="26"/>
          <w:szCs w:val="26"/>
        </w:rPr>
      </w:pPr>
    </w:p>
    <w:p w:rsidR="00997446" w:rsidRDefault="00997446" w:rsidP="00997446">
      <w:pPr>
        <w:tabs>
          <w:tab w:val="left" w:pos="7125"/>
        </w:tabs>
        <w:rPr>
          <w:rFonts w:ascii="Times New Roman" w:eastAsia="Calibri" w:hAnsi="Times New Roman" w:cs="Times New Roman"/>
          <w:sz w:val="26"/>
          <w:szCs w:val="26"/>
        </w:rPr>
      </w:pPr>
    </w:p>
    <w:p w:rsidR="00997446" w:rsidRPr="00433BDB" w:rsidRDefault="00997446" w:rsidP="00997446">
      <w:pPr>
        <w:widowControl w:val="0"/>
        <w:autoSpaceDE w:val="0"/>
        <w:autoSpaceDN w:val="0"/>
        <w:adjustRightInd w:val="0"/>
        <w:spacing w:after="0" w:line="240" w:lineRule="auto"/>
        <w:ind w:left="4395"/>
        <w:jc w:val="center"/>
        <w:outlineLvl w:val="1"/>
        <w:rPr>
          <w:rFonts w:ascii="Times New Roman" w:eastAsia="Times New Roman" w:hAnsi="Times New Roman" w:cs="Times New Roman"/>
          <w:b/>
          <w:sz w:val="26"/>
          <w:szCs w:val="26"/>
          <w:lang w:eastAsia="ru-RU"/>
        </w:rPr>
      </w:pPr>
      <w:r w:rsidRPr="00433BDB">
        <w:rPr>
          <w:rFonts w:ascii="Times New Roman" w:eastAsia="Times New Roman" w:hAnsi="Times New Roman" w:cs="Times New Roman"/>
          <w:b/>
          <w:sz w:val="26"/>
          <w:szCs w:val="26"/>
          <w:lang w:eastAsia="ru-RU"/>
        </w:rPr>
        <w:lastRenderedPageBreak/>
        <w:t xml:space="preserve">Приложение № </w:t>
      </w:r>
      <w:r>
        <w:rPr>
          <w:rFonts w:ascii="Times New Roman" w:eastAsia="Times New Roman" w:hAnsi="Times New Roman" w:cs="Times New Roman"/>
          <w:b/>
          <w:sz w:val="26"/>
          <w:szCs w:val="26"/>
          <w:lang w:eastAsia="ru-RU"/>
        </w:rPr>
        <w:t>5</w:t>
      </w:r>
    </w:p>
    <w:p w:rsidR="00F336B7" w:rsidRPr="000219F8" w:rsidRDefault="00F336B7" w:rsidP="00CB1BBF">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r w:rsidRPr="000219F8">
        <w:rPr>
          <w:rFonts w:ascii="Times New Roman" w:eastAsia="Times New Roman" w:hAnsi="Times New Roman" w:cs="Times New Roman"/>
          <w:b/>
          <w:sz w:val="26"/>
          <w:szCs w:val="26"/>
          <w:lang w:eastAsia="ru-RU"/>
        </w:rPr>
        <w:t xml:space="preserve">к Порядку </w:t>
      </w:r>
      <w:r w:rsidRPr="00F336B7">
        <w:rPr>
          <w:rFonts w:ascii="Times New Roman" w:eastAsia="Times New Roman" w:hAnsi="Times New Roman" w:cs="Times New Roman"/>
          <w:b/>
          <w:sz w:val="26"/>
          <w:szCs w:val="26"/>
          <w:lang w:eastAsia="ru-RU"/>
        </w:rPr>
        <w:t xml:space="preserve">предоставления финансовой поддержки субъектам малого </w:t>
      </w:r>
      <w:r>
        <w:rPr>
          <w:rFonts w:ascii="Times New Roman" w:eastAsia="Times New Roman" w:hAnsi="Times New Roman" w:cs="Times New Roman"/>
          <w:b/>
          <w:sz w:val="26"/>
          <w:szCs w:val="26"/>
          <w:lang w:eastAsia="ru-RU"/>
        </w:rPr>
        <w:br/>
      </w:r>
      <w:r w:rsidRPr="00F336B7">
        <w:rPr>
          <w:rFonts w:ascii="Times New Roman" w:eastAsia="Times New Roman" w:hAnsi="Times New Roman" w:cs="Times New Roman"/>
          <w:b/>
          <w:sz w:val="26"/>
          <w:szCs w:val="26"/>
          <w:lang w:eastAsia="ru-RU"/>
        </w:rPr>
        <w:t xml:space="preserve">и среднего предпринимательства Белгородской области в рамках мероприятия «Предоставление финансовой поддержки </w:t>
      </w:r>
      <w:r>
        <w:rPr>
          <w:rFonts w:ascii="Times New Roman" w:eastAsia="Times New Roman" w:hAnsi="Times New Roman" w:cs="Times New Roman"/>
          <w:b/>
          <w:sz w:val="26"/>
          <w:szCs w:val="26"/>
          <w:lang w:eastAsia="ru-RU"/>
        </w:rPr>
        <w:br/>
      </w:r>
      <w:r w:rsidRPr="00F336B7">
        <w:rPr>
          <w:rFonts w:ascii="Times New Roman" w:eastAsia="Times New Roman" w:hAnsi="Times New Roman" w:cs="Times New Roman"/>
          <w:b/>
          <w:sz w:val="26"/>
          <w:szCs w:val="26"/>
          <w:lang w:eastAsia="ru-RU"/>
        </w:rPr>
        <w:t xml:space="preserve">в виде грантов субъектам малого и среднего предпринимательства – социальным предприятиям или субъектам малого </w:t>
      </w:r>
      <w:r>
        <w:rPr>
          <w:rFonts w:ascii="Times New Roman" w:eastAsia="Times New Roman" w:hAnsi="Times New Roman" w:cs="Times New Roman"/>
          <w:b/>
          <w:sz w:val="26"/>
          <w:szCs w:val="26"/>
          <w:lang w:eastAsia="ru-RU"/>
        </w:rPr>
        <w:br/>
      </w:r>
      <w:r w:rsidRPr="00F336B7">
        <w:rPr>
          <w:rFonts w:ascii="Times New Roman" w:eastAsia="Times New Roman" w:hAnsi="Times New Roman" w:cs="Times New Roman"/>
          <w:b/>
          <w:sz w:val="26"/>
          <w:szCs w:val="26"/>
          <w:lang w:eastAsia="ru-RU"/>
        </w:rPr>
        <w:t>и среднего предпринимательства, созданным физическими лицами в возрасте до 25 лет включительно»</w:t>
      </w:r>
    </w:p>
    <w:p w:rsidR="00997446" w:rsidRDefault="00997446" w:rsidP="00CB1BBF">
      <w:pPr>
        <w:tabs>
          <w:tab w:val="left" w:pos="7125"/>
        </w:tabs>
        <w:spacing w:line="240" w:lineRule="auto"/>
        <w:rPr>
          <w:rFonts w:ascii="Times New Roman" w:eastAsia="Calibri" w:hAnsi="Times New Roman" w:cs="Times New Roman"/>
          <w:sz w:val="2"/>
          <w:szCs w:val="26"/>
        </w:rPr>
      </w:pPr>
    </w:p>
    <w:p w:rsidR="00C116DD" w:rsidRDefault="00C116DD" w:rsidP="00CB1BBF">
      <w:pPr>
        <w:tabs>
          <w:tab w:val="left" w:pos="7125"/>
        </w:tabs>
        <w:spacing w:line="240" w:lineRule="auto"/>
        <w:rPr>
          <w:rFonts w:ascii="Times New Roman" w:eastAsia="Calibri" w:hAnsi="Times New Roman" w:cs="Times New Roman"/>
          <w:sz w:val="2"/>
          <w:szCs w:val="26"/>
        </w:rPr>
      </w:pPr>
    </w:p>
    <w:p w:rsidR="00C116DD" w:rsidRPr="00CB1BBF" w:rsidRDefault="00C116DD" w:rsidP="00CB1BBF">
      <w:pPr>
        <w:tabs>
          <w:tab w:val="left" w:pos="7125"/>
        </w:tabs>
        <w:spacing w:line="240" w:lineRule="auto"/>
        <w:rPr>
          <w:rFonts w:ascii="Times New Roman" w:eastAsia="Calibri" w:hAnsi="Times New Roman" w:cs="Times New Roman"/>
          <w:sz w:val="2"/>
          <w:szCs w:val="26"/>
        </w:rPr>
      </w:pPr>
    </w:p>
    <w:p w:rsidR="002473DA" w:rsidRPr="00494E50" w:rsidRDefault="002473DA" w:rsidP="00CB1BB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494E50">
        <w:rPr>
          <w:rFonts w:ascii="Times New Roman" w:eastAsia="Times New Roman" w:hAnsi="Times New Roman" w:cs="Times New Roman"/>
          <w:b/>
          <w:sz w:val="26"/>
          <w:szCs w:val="26"/>
          <w:lang w:eastAsia="ru-RU"/>
        </w:rPr>
        <w:t>Обязательство</w:t>
      </w:r>
    </w:p>
    <w:p w:rsidR="002473DA" w:rsidRPr="00494E50" w:rsidRDefault="002473DA" w:rsidP="00CB1B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E50">
        <w:rPr>
          <w:rFonts w:ascii="Times New Roman" w:eastAsia="Times New Roman" w:hAnsi="Times New Roman" w:cs="Times New Roman"/>
          <w:sz w:val="28"/>
          <w:szCs w:val="28"/>
          <w:lang w:eastAsia="ru-RU"/>
        </w:rPr>
        <w:t>______________________________</w:t>
      </w:r>
      <w:r w:rsidR="00ED5229">
        <w:rPr>
          <w:rFonts w:ascii="Times New Roman" w:eastAsia="Times New Roman" w:hAnsi="Times New Roman" w:cs="Times New Roman"/>
          <w:sz w:val="28"/>
          <w:szCs w:val="28"/>
          <w:lang w:eastAsia="ru-RU"/>
        </w:rPr>
        <w:t>__</w:t>
      </w:r>
      <w:r w:rsidRPr="00494E50">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 xml:space="preserve">________________________ </w:t>
      </w:r>
      <w:r w:rsidRPr="00ED5229">
        <w:rPr>
          <w:rFonts w:ascii="Times New Roman" w:eastAsia="Times New Roman" w:hAnsi="Times New Roman" w:cs="Times New Roman"/>
          <w:sz w:val="26"/>
          <w:szCs w:val="26"/>
          <w:lang w:eastAsia="ru-RU"/>
        </w:rPr>
        <w:t>обязуется:</w:t>
      </w:r>
    </w:p>
    <w:p w:rsidR="002473DA" w:rsidRPr="002E6280" w:rsidRDefault="00ED5A25" w:rsidP="002473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6280">
        <w:rPr>
          <w:rFonts w:ascii="Times New Roman" w:hAnsi="Times New Roman" w:cs="Times New Roman"/>
          <w:sz w:val="20"/>
          <w:szCs w:val="20"/>
        </w:rPr>
        <w:t>(наименование участника отбора)</w:t>
      </w:r>
    </w:p>
    <w:p w:rsidR="002473DA" w:rsidRPr="00ED5229" w:rsidRDefault="002473DA" w:rsidP="002E62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5229">
        <w:rPr>
          <w:rFonts w:ascii="Times New Roman" w:eastAsia="Times New Roman" w:hAnsi="Times New Roman" w:cs="Times New Roman"/>
          <w:sz w:val="26"/>
          <w:szCs w:val="26"/>
          <w:lang w:eastAsia="ru-RU"/>
        </w:rPr>
        <w:t>1. Не приобретать за счет полученных из областного бюджета средств иностранн</w:t>
      </w:r>
      <w:r w:rsidR="002E6280">
        <w:rPr>
          <w:rFonts w:ascii="Times New Roman" w:eastAsia="Times New Roman" w:hAnsi="Times New Roman" w:cs="Times New Roman"/>
          <w:sz w:val="26"/>
          <w:szCs w:val="26"/>
          <w:lang w:eastAsia="ru-RU"/>
        </w:rPr>
        <w:t>ую</w:t>
      </w:r>
      <w:r w:rsidRPr="00ED5229">
        <w:rPr>
          <w:rFonts w:ascii="Times New Roman" w:eastAsia="Times New Roman" w:hAnsi="Times New Roman" w:cs="Times New Roman"/>
          <w:sz w:val="26"/>
          <w:szCs w:val="26"/>
          <w:lang w:eastAsia="ru-RU"/>
        </w:rPr>
        <w:t xml:space="preserve"> валют</w:t>
      </w:r>
      <w:r w:rsidR="002E6280">
        <w:rPr>
          <w:rFonts w:ascii="Times New Roman" w:eastAsia="Times New Roman" w:hAnsi="Times New Roman" w:cs="Times New Roman"/>
          <w:sz w:val="26"/>
          <w:szCs w:val="26"/>
          <w:lang w:eastAsia="ru-RU"/>
        </w:rPr>
        <w:t>у</w:t>
      </w:r>
      <w:r w:rsidRPr="00ED5229">
        <w:rPr>
          <w:rFonts w:ascii="Times New Roman" w:eastAsia="Times New Roman" w:hAnsi="Times New Roman" w:cs="Times New Roman"/>
          <w:sz w:val="26"/>
          <w:szCs w:val="26"/>
          <w:lang w:eastAsia="ru-RU"/>
        </w:rPr>
        <w:t xml:space="preserve">, за исключением операций, осуществляемых в соответствии </w:t>
      </w:r>
      <w:r w:rsidR="002E6280">
        <w:rPr>
          <w:rFonts w:ascii="Times New Roman" w:eastAsia="Times New Roman" w:hAnsi="Times New Roman" w:cs="Times New Roman"/>
          <w:sz w:val="26"/>
          <w:szCs w:val="26"/>
          <w:lang w:eastAsia="ru-RU"/>
        </w:rPr>
        <w:br/>
      </w:r>
      <w:r w:rsidRPr="00ED5229">
        <w:rPr>
          <w:rFonts w:ascii="Times New Roman" w:eastAsia="Times New Roman" w:hAnsi="Times New Roman" w:cs="Times New Roman"/>
          <w:sz w:val="26"/>
          <w:szCs w:val="26"/>
          <w:lang w:eastAsia="ru-RU"/>
        </w:rPr>
        <w:t>с валютным законодательством Российской Федерации при закупке (поставке) высокотехнологичного импортного оборудования</w:t>
      </w:r>
      <w:r w:rsidR="002E6280">
        <w:rPr>
          <w:rFonts w:ascii="Times New Roman" w:eastAsia="Times New Roman" w:hAnsi="Times New Roman" w:cs="Times New Roman"/>
          <w:sz w:val="26"/>
          <w:szCs w:val="26"/>
          <w:lang w:eastAsia="ru-RU"/>
        </w:rPr>
        <w:t>, сырья и комплектующих изделий.</w:t>
      </w:r>
      <w:r w:rsidRPr="00ED5229">
        <w:rPr>
          <w:rFonts w:ascii="Times New Roman" w:eastAsia="Times New Roman" w:hAnsi="Times New Roman" w:cs="Times New Roman"/>
          <w:sz w:val="26"/>
          <w:szCs w:val="26"/>
          <w:lang w:eastAsia="ru-RU"/>
        </w:rPr>
        <w:t xml:space="preserve"> </w:t>
      </w:r>
    </w:p>
    <w:p w:rsidR="002473DA" w:rsidRPr="00ED5229" w:rsidRDefault="002473DA" w:rsidP="002E6280">
      <w:pPr>
        <w:autoSpaceDE w:val="0"/>
        <w:autoSpaceDN w:val="0"/>
        <w:spacing w:after="0" w:line="240" w:lineRule="auto"/>
        <w:ind w:firstLine="709"/>
        <w:jc w:val="both"/>
        <w:rPr>
          <w:rFonts w:ascii="Times New Roman" w:eastAsia="Calibri" w:hAnsi="Times New Roman" w:cs="Times New Roman"/>
          <w:sz w:val="26"/>
          <w:szCs w:val="26"/>
        </w:rPr>
      </w:pPr>
      <w:r w:rsidRPr="00ED5229">
        <w:rPr>
          <w:rFonts w:ascii="Times New Roman" w:eastAsia="Calibri" w:hAnsi="Times New Roman" w:cs="Times New Roman"/>
          <w:sz w:val="26"/>
          <w:szCs w:val="26"/>
        </w:rPr>
        <w:t xml:space="preserve">2. Включать в договоры (соглашения), заключенные в целях исполнения обязательств по соглашению, следующие положения: </w:t>
      </w:r>
    </w:p>
    <w:p w:rsidR="002473DA" w:rsidRPr="00ED5229" w:rsidRDefault="002473DA" w:rsidP="002E6280">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5229">
        <w:rPr>
          <w:rFonts w:ascii="Times New Roman" w:eastAsia="Times New Roman" w:hAnsi="Times New Roman" w:cs="Times New Roman"/>
          <w:sz w:val="26"/>
          <w:szCs w:val="26"/>
          <w:lang w:eastAsia="ru-RU"/>
        </w:rPr>
        <w:t xml:space="preserve">а) </w:t>
      </w:r>
      <w:r w:rsidR="00510CDA" w:rsidRPr="00510CDA">
        <w:rPr>
          <w:rFonts w:ascii="Times New Roman" w:eastAsia="Times New Roman" w:hAnsi="Times New Roman" w:cs="Times New Roman"/>
          <w:sz w:val="26"/>
          <w:szCs w:val="26"/>
          <w:lang w:eastAsia="ru-RU"/>
        </w:rPr>
        <w:t xml:space="preserve">согласие лиц, получающих средства на основании договоров (соглашений), заключенных в целях исполнения обязательств по соглашению, на осуществление Министерством проверки соблюдения получателями грантов условий и порядка предоставления грантов, в том числе в части достижения результатов предоставления грантов, а также Контрольно-счетной палатой Белгородской области и другими органами государственного финансового контроля Белгородской области проверки </w:t>
      </w:r>
      <w:r w:rsidR="00370734">
        <w:rPr>
          <w:rFonts w:ascii="Times New Roman" w:eastAsia="Times New Roman" w:hAnsi="Times New Roman" w:cs="Times New Roman"/>
          <w:sz w:val="26"/>
          <w:szCs w:val="26"/>
          <w:lang w:eastAsia="ru-RU"/>
        </w:rPr>
        <w:br/>
      </w:r>
      <w:r w:rsidR="00510CDA" w:rsidRPr="00510CDA">
        <w:rPr>
          <w:rFonts w:ascii="Times New Roman" w:eastAsia="Times New Roman" w:hAnsi="Times New Roman" w:cs="Times New Roman"/>
          <w:sz w:val="26"/>
          <w:szCs w:val="26"/>
          <w:lang w:eastAsia="ru-RU"/>
        </w:rPr>
        <w:t>в соответствии со статьями 268.1 и 269.2 Бюджетно</w:t>
      </w:r>
      <w:r w:rsidR="00510CDA">
        <w:rPr>
          <w:rFonts w:ascii="Times New Roman" w:eastAsia="Times New Roman" w:hAnsi="Times New Roman" w:cs="Times New Roman"/>
          <w:sz w:val="26"/>
          <w:szCs w:val="26"/>
          <w:lang w:eastAsia="ru-RU"/>
        </w:rPr>
        <w:t>го кодекса Российской Федерации</w:t>
      </w:r>
      <w:r w:rsidRPr="00ED5229">
        <w:rPr>
          <w:rFonts w:ascii="Times New Roman" w:eastAsia="Times New Roman" w:hAnsi="Times New Roman" w:cs="Times New Roman"/>
          <w:sz w:val="26"/>
          <w:szCs w:val="26"/>
          <w:lang w:eastAsia="ru-RU"/>
        </w:rPr>
        <w:t>;</w:t>
      </w:r>
    </w:p>
    <w:p w:rsidR="002473DA" w:rsidRPr="00CB1BBF" w:rsidRDefault="002473DA" w:rsidP="002E6280">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B1BBF">
        <w:rPr>
          <w:rFonts w:ascii="Times New Roman" w:eastAsia="Times New Roman" w:hAnsi="Times New Roman" w:cs="Times New Roman"/>
          <w:sz w:val="26"/>
          <w:szCs w:val="26"/>
          <w:lang w:eastAsia="ru-RU"/>
        </w:rPr>
        <w:t>б) запрет приобретения лицами, получающими средства на основании договоров (соглашений), заключенных в</w:t>
      </w:r>
      <w:r w:rsidR="00CB1BBF" w:rsidRPr="00CB1BBF">
        <w:rPr>
          <w:rFonts w:ascii="Times New Roman" w:eastAsia="Times New Roman" w:hAnsi="Times New Roman" w:cs="Times New Roman"/>
          <w:sz w:val="26"/>
          <w:szCs w:val="26"/>
          <w:lang w:eastAsia="ru-RU"/>
        </w:rPr>
        <w:t xml:space="preserve"> целях исполнения обязательств </w:t>
      </w:r>
      <w:r w:rsidR="00370734">
        <w:rPr>
          <w:rFonts w:ascii="Times New Roman" w:eastAsia="Times New Roman" w:hAnsi="Times New Roman" w:cs="Times New Roman"/>
          <w:sz w:val="26"/>
          <w:szCs w:val="26"/>
          <w:lang w:eastAsia="ru-RU"/>
        </w:rPr>
        <w:br/>
      </w:r>
      <w:r w:rsidRPr="00CB1BBF">
        <w:rPr>
          <w:rFonts w:ascii="Times New Roman" w:eastAsia="Times New Roman" w:hAnsi="Times New Roman" w:cs="Times New Roman"/>
          <w:sz w:val="26"/>
          <w:szCs w:val="26"/>
          <w:lang w:eastAsia="ru-RU"/>
        </w:rPr>
        <w:t>по соглашению,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B91E03">
        <w:rPr>
          <w:rFonts w:ascii="Times New Roman" w:eastAsia="Times New Roman" w:hAnsi="Times New Roman" w:cs="Times New Roman"/>
          <w:sz w:val="26"/>
          <w:szCs w:val="26"/>
          <w:lang w:eastAsia="ru-RU"/>
        </w:rPr>
        <w:t>, сырья и комплектующих изделий.</w:t>
      </w:r>
    </w:p>
    <w:p w:rsidR="004D7B17" w:rsidRDefault="00B91E03" w:rsidP="004D7B17">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4D7B17">
        <w:rPr>
          <w:rFonts w:ascii="Times New Roman" w:eastAsia="Times New Roman" w:hAnsi="Times New Roman" w:cs="Times New Roman"/>
          <w:sz w:val="26"/>
          <w:szCs w:val="26"/>
          <w:lang w:eastAsia="ru-RU"/>
        </w:rPr>
        <w:t>.</w:t>
      </w:r>
      <w:r w:rsidR="004D7B17" w:rsidRPr="004D7B17">
        <w:rPr>
          <w:rFonts w:ascii="Times New Roman" w:eastAsia="Times New Roman" w:hAnsi="Times New Roman" w:cs="Times New Roman"/>
          <w:sz w:val="26"/>
          <w:szCs w:val="26"/>
          <w:lang w:eastAsia="ru-RU"/>
        </w:rPr>
        <w:t xml:space="preserve"> </w:t>
      </w:r>
      <w:r w:rsidR="004D7B17">
        <w:rPr>
          <w:rFonts w:ascii="Times New Roman" w:eastAsia="Times New Roman" w:hAnsi="Times New Roman" w:cs="Times New Roman"/>
          <w:sz w:val="26"/>
          <w:szCs w:val="26"/>
          <w:lang w:eastAsia="ru-RU"/>
        </w:rPr>
        <w:t>Е</w:t>
      </w:r>
      <w:r w:rsidR="004D7B17" w:rsidRPr="004D7B17">
        <w:rPr>
          <w:rFonts w:ascii="Times New Roman" w:eastAsia="Times New Roman" w:hAnsi="Times New Roman" w:cs="Times New Roman"/>
          <w:sz w:val="26"/>
          <w:szCs w:val="26"/>
          <w:lang w:eastAsia="ru-RU"/>
        </w:rPr>
        <w:t>жегодно в течение 3 (трех) лет начиная с года, следующего за годом предоставления гранта</w:t>
      </w:r>
      <w:r w:rsidR="004D7B17">
        <w:rPr>
          <w:rFonts w:ascii="Times New Roman" w:eastAsia="Times New Roman" w:hAnsi="Times New Roman" w:cs="Times New Roman"/>
          <w:sz w:val="26"/>
          <w:szCs w:val="26"/>
          <w:lang w:eastAsia="ru-RU"/>
        </w:rPr>
        <w:t>:</w:t>
      </w:r>
    </w:p>
    <w:p w:rsidR="004D7B17" w:rsidRPr="00777EB5" w:rsidRDefault="004D7B17" w:rsidP="004D7B17">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D7B17">
        <w:rPr>
          <w:rFonts w:ascii="Times New Roman" w:eastAsia="Times New Roman" w:hAnsi="Times New Roman" w:cs="Times New Roman"/>
          <w:sz w:val="26"/>
          <w:szCs w:val="26"/>
          <w:lang w:eastAsia="ru-RU"/>
        </w:rPr>
        <w:t xml:space="preserve">подтверждать статус социального предприятия при соответствии условиям признания субъекта малого и среднего предпринимательства социальным предприятием в соответствии с частью 3 статьи 24.1 Федерального закона от 24 июля 2007 года № 209-ФЗ «О развитии малого и среднего предпринимательства </w:t>
      </w:r>
      <w:r w:rsidR="00370734">
        <w:rPr>
          <w:rFonts w:ascii="Times New Roman" w:eastAsia="Times New Roman" w:hAnsi="Times New Roman" w:cs="Times New Roman"/>
          <w:sz w:val="26"/>
          <w:szCs w:val="26"/>
          <w:lang w:eastAsia="ru-RU"/>
        </w:rPr>
        <w:br/>
      </w:r>
      <w:r w:rsidRPr="004D7B17">
        <w:rPr>
          <w:rFonts w:ascii="Times New Roman" w:eastAsia="Times New Roman" w:hAnsi="Times New Roman" w:cs="Times New Roman"/>
          <w:sz w:val="26"/>
          <w:szCs w:val="26"/>
          <w:lang w:eastAsia="ru-RU"/>
        </w:rPr>
        <w:t>в Российской Федерации</w:t>
      </w:r>
      <w:r w:rsidRPr="00313845">
        <w:rPr>
          <w:rFonts w:ascii="Times New Roman" w:eastAsia="Times New Roman" w:hAnsi="Times New Roman" w:cs="Times New Roman"/>
          <w:sz w:val="26"/>
          <w:szCs w:val="26"/>
          <w:lang w:eastAsia="ru-RU"/>
        </w:rPr>
        <w:t>»</w:t>
      </w:r>
      <w:r w:rsidR="00D75191" w:rsidRPr="00313845">
        <w:t xml:space="preserve"> </w:t>
      </w:r>
      <w:r w:rsidR="00D75191" w:rsidRPr="00313845">
        <w:rPr>
          <w:rFonts w:ascii="Times New Roman" w:eastAsia="Times New Roman" w:hAnsi="Times New Roman" w:cs="Times New Roman"/>
          <w:sz w:val="26"/>
          <w:szCs w:val="26"/>
          <w:lang w:eastAsia="ru-RU"/>
        </w:rPr>
        <w:t xml:space="preserve">в рамках реализации проекта, предусмотренного бизнес-планом, </w:t>
      </w:r>
      <w:r w:rsidR="00493A13" w:rsidRPr="00493A13">
        <w:rPr>
          <w:rFonts w:ascii="Times New Roman" w:eastAsia="Times New Roman" w:hAnsi="Times New Roman" w:cs="Times New Roman"/>
          <w:sz w:val="26"/>
          <w:szCs w:val="26"/>
          <w:lang w:eastAsia="ru-RU"/>
        </w:rPr>
        <w:t xml:space="preserve">указанным в подпункте «и» пункта 2.9 раздела 2 </w:t>
      </w:r>
      <w:r w:rsidR="00777EB5" w:rsidRPr="00777EB5">
        <w:rPr>
          <w:rFonts w:ascii="Times New Roman" w:eastAsia="Times New Roman" w:hAnsi="Times New Roman" w:cs="Times New Roman"/>
          <w:sz w:val="26"/>
          <w:szCs w:val="26"/>
          <w:lang w:eastAsia="ru-RU"/>
        </w:rPr>
        <w:t xml:space="preserve">Порядка 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«Предоставление финансовой поддержки в виде грантов субъектам малого и среднего предпринимательства – социальным предприятиям или субъектам малого и среднего </w:t>
      </w:r>
      <w:r w:rsidR="00777EB5" w:rsidRPr="00777EB5">
        <w:rPr>
          <w:rFonts w:ascii="Times New Roman" w:eastAsia="Times New Roman" w:hAnsi="Times New Roman" w:cs="Times New Roman"/>
          <w:sz w:val="26"/>
          <w:szCs w:val="26"/>
          <w:lang w:eastAsia="ru-RU"/>
        </w:rPr>
        <w:lastRenderedPageBreak/>
        <w:t>предпринимательства, созданным физическими лицами в возрасте до 25 лет включительно»</w:t>
      </w:r>
      <w:r w:rsidRPr="00777EB5">
        <w:rPr>
          <w:rFonts w:ascii="Times New Roman" w:eastAsia="Times New Roman" w:hAnsi="Times New Roman" w:cs="Times New Roman"/>
          <w:sz w:val="26"/>
          <w:szCs w:val="26"/>
          <w:lang w:eastAsia="ru-RU"/>
        </w:rPr>
        <w:t>*;</w:t>
      </w:r>
    </w:p>
    <w:p w:rsidR="004D7B17" w:rsidRPr="00313845" w:rsidRDefault="004D7B17" w:rsidP="004D7B17">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D7B17">
        <w:rPr>
          <w:rFonts w:ascii="Times New Roman" w:eastAsia="Times New Roman" w:hAnsi="Times New Roman" w:cs="Times New Roman"/>
          <w:sz w:val="26"/>
          <w:szCs w:val="26"/>
          <w:lang w:eastAsia="ru-RU"/>
        </w:rPr>
        <w:t xml:space="preserve">- представлять в Министерство информацию о финансово-экономических показателях своей </w:t>
      </w:r>
      <w:r w:rsidRPr="00313845">
        <w:rPr>
          <w:rFonts w:ascii="Times New Roman" w:eastAsia="Times New Roman" w:hAnsi="Times New Roman" w:cs="Times New Roman"/>
          <w:sz w:val="26"/>
          <w:szCs w:val="26"/>
          <w:lang w:eastAsia="ru-RU"/>
        </w:rPr>
        <w:t>деятельности</w:t>
      </w:r>
      <w:r w:rsidR="00D75191" w:rsidRPr="00313845">
        <w:rPr>
          <w:rFonts w:ascii="Times New Roman" w:hAnsi="Times New Roman" w:cs="Times New Roman"/>
          <w:sz w:val="26"/>
          <w:szCs w:val="26"/>
        </w:rPr>
        <w:t xml:space="preserve"> </w:t>
      </w:r>
      <w:r w:rsidR="0050500D" w:rsidRPr="0050500D">
        <w:rPr>
          <w:rFonts w:ascii="Times New Roman" w:hAnsi="Times New Roman" w:cs="Times New Roman"/>
          <w:sz w:val="26"/>
          <w:szCs w:val="26"/>
        </w:rPr>
        <w:t xml:space="preserve">в рамках реализации проекта, предусмотренного бизнес-планом, указанным в подпункте «и» пункта 2.9 раздела 2 </w:t>
      </w:r>
      <w:r w:rsidR="00777EB5" w:rsidRPr="00777EB5">
        <w:rPr>
          <w:rFonts w:ascii="Times New Roman" w:eastAsia="Times New Roman" w:hAnsi="Times New Roman" w:cs="Times New Roman"/>
          <w:sz w:val="26"/>
          <w:szCs w:val="26"/>
          <w:lang w:eastAsia="ru-RU"/>
        </w:rPr>
        <w:t>Порядка 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«Предоставление финансовой поддержки в виде грантов субъектам малого и среднего предпринимательства – социальным предприятиям или субъектам малого и среднего предпринимательства, созданным физическими лицами в возрасте до 25 лет включительно»</w:t>
      </w:r>
      <w:r w:rsidRPr="00313845">
        <w:rPr>
          <w:rFonts w:ascii="Times New Roman" w:eastAsia="Times New Roman" w:hAnsi="Times New Roman" w:cs="Times New Roman"/>
          <w:sz w:val="26"/>
          <w:szCs w:val="26"/>
          <w:lang w:eastAsia="ru-RU"/>
        </w:rPr>
        <w:t>**.</w:t>
      </w:r>
    </w:p>
    <w:p w:rsidR="002473DA" w:rsidRDefault="002473DA" w:rsidP="00CB1BB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51A02" w:rsidRPr="00951A02" w:rsidRDefault="00951A02" w:rsidP="00CB1BB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7160E" w:rsidRPr="00E47F30" w:rsidRDefault="0057160E" w:rsidP="0057160E">
      <w:pPr>
        <w:widowControl w:val="0"/>
        <w:autoSpaceDE w:val="0"/>
        <w:autoSpaceDN w:val="0"/>
        <w:adjustRightInd w:val="0"/>
        <w:spacing w:after="0" w:line="240" w:lineRule="auto"/>
        <w:rPr>
          <w:rFonts w:ascii="Times New Roman" w:eastAsia="Times New Roman" w:hAnsi="Times New Roman" w:cs="Times New Roman"/>
          <w:lang w:eastAsia="ru-RU"/>
        </w:rPr>
      </w:pPr>
      <w:r w:rsidRPr="00B91E03">
        <w:rPr>
          <w:rFonts w:ascii="Times New Roman" w:hAnsi="Times New Roman" w:cs="Times New Roman"/>
          <w:sz w:val="26"/>
          <w:szCs w:val="26"/>
        </w:rPr>
        <w:t>Руководитель</w:t>
      </w:r>
      <w:r w:rsidRPr="00E47F30">
        <w:rPr>
          <w:rFonts w:ascii="Times New Roman" w:eastAsia="Times New Roman" w:hAnsi="Times New Roman" w:cs="Times New Roman"/>
          <w:lang w:eastAsia="ru-RU"/>
        </w:rPr>
        <w:t xml:space="preserve">                    </w:t>
      </w:r>
      <w:r w:rsidRPr="00E47F30">
        <w:rPr>
          <w:rFonts w:ascii="Times New Roman" w:eastAsia="Times New Roman" w:hAnsi="Times New Roman" w:cs="Times New Roman"/>
          <w:lang w:eastAsia="ru-RU"/>
        </w:rPr>
        <w:tab/>
        <w:t xml:space="preserve">________________ </w:t>
      </w:r>
      <w:r w:rsidRPr="00E47F30">
        <w:rPr>
          <w:rFonts w:ascii="Times New Roman" w:eastAsia="Times New Roman" w:hAnsi="Times New Roman" w:cs="Times New Roman"/>
          <w:lang w:eastAsia="ru-RU"/>
        </w:rPr>
        <w:tab/>
      </w:r>
      <w:r w:rsidRPr="00E47F30">
        <w:rPr>
          <w:rFonts w:ascii="Times New Roman" w:eastAsia="Times New Roman" w:hAnsi="Times New Roman" w:cs="Times New Roman"/>
          <w:lang w:eastAsia="ru-RU"/>
        </w:rPr>
        <w:tab/>
        <w:t>__________________________</w:t>
      </w:r>
      <w:r>
        <w:rPr>
          <w:rFonts w:ascii="Times New Roman" w:eastAsia="Times New Roman" w:hAnsi="Times New Roman" w:cs="Times New Roman"/>
          <w:lang w:eastAsia="ru-RU"/>
        </w:rPr>
        <w:t>___</w:t>
      </w:r>
      <w:r w:rsidRPr="00E47F30">
        <w:rPr>
          <w:rFonts w:ascii="Times New Roman" w:eastAsia="Times New Roman" w:hAnsi="Times New Roman" w:cs="Times New Roman"/>
          <w:lang w:eastAsia="ru-RU"/>
        </w:rPr>
        <w:t>_______</w:t>
      </w:r>
    </w:p>
    <w:p w:rsidR="0057160E" w:rsidRPr="00E47F30" w:rsidRDefault="0057160E" w:rsidP="0057160E">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E47F30">
        <w:rPr>
          <w:rFonts w:ascii="Times New Roman" w:eastAsia="Times New Roman" w:hAnsi="Times New Roman" w:cs="Times New Roman"/>
          <w:lang w:eastAsia="ru-RU"/>
        </w:rPr>
        <w:t xml:space="preserve">                                               </w:t>
      </w:r>
      <w:r w:rsidRPr="002E6280">
        <w:rPr>
          <w:rFonts w:ascii="Times New Roman" w:eastAsia="Times New Roman" w:hAnsi="Times New Roman" w:cs="Times New Roman"/>
          <w:sz w:val="20"/>
          <w:szCs w:val="20"/>
          <w:lang w:eastAsia="ru-RU"/>
        </w:rPr>
        <w:t>(подпись)</w:t>
      </w:r>
      <w:r w:rsidRPr="00E47F30">
        <w:rPr>
          <w:rFonts w:ascii="Times New Roman" w:eastAsia="Times New Roman" w:hAnsi="Times New Roman" w:cs="Times New Roman"/>
          <w:lang w:eastAsia="ru-RU"/>
        </w:rPr>
        <w:t xml:space="preserve">                   </w:t>
      </w:r>
      <w:r w:rsidRPr="00E47F30">
        <w:rPr>
          <w:rFonts w:ascii="Times New Roman" w:eastAsia="Times New Roman" w:hAnsi="Times New Roman" w:cs="Times New Roman"/>
          <w:lang w:eastAsia="ru-RU"/>
        </w:rPr>
        <w:tab/>
      </w:r>
      <w:r w:rsidRPr="00E47F30">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E47F30">
        <w:rPr>
          <w:rFonts w:ascii="Times New Roman" w:eastAsia="Times New Roman" w:hAnsi="Times New Roman" w:cs="Times New Roman"/>
          <w:lang w:eastAsia="ru-RU"/>
        </w:rPr>
        <w:t xml:space="preserve"> </w:t>
      </w:r>
      <w:r w:rsidRPr="002E6280">
        <w:rPr>
          <w:rFonts w:ascii="Times New Roman" w:eastAsia="Times New Roman" w:hAnsi="Times New Roman" w:cs="Times New Roman"/>
          <w:sz w:val="20"/>
          <w:szCs w:val="20"/>
          <w:lang w:eastAsia="ru-RU"/>
        </w:rPr>
        <w:t>(расшифровка подписи)</w:t>
      </w:r>
    </w:p>
    <w:p w:rsidR="0057160E" w:rsidRDefault="0057160E" w:rsidP="0057160E">
      <w:pPr>
        <w:rPr>
          <w:rFonts w:ascii="Times New Roman" w:eastAsia="Calibri" w:hAnsi="Times New Roman" w:cs="Times New Roman"/>
        </w:rPr>
      </w:pPr>
      <w:r w:rsidRPr="00E47F30">
        <w:rPr>
          <w:rFonts w:ascii="Times New Roman" w:eastAsia="Calibri" w:hAnsi="Times New Roman" w:cs="Times New Roman"/>
        </w:rPr>
        <w:t xml:space="preserve">                                 </w:t>
      </w:r>
    </w:p>
    <w:p w:rsidR="0057160E" w:rsidRPr="002E6280" w:rsidRDefault="0057160E" w:rsidP="0057160E">
      <w:pPr>
        <w:widowControl w:val="0"/>
        <w:autoSpaceDE w:val="0"/>
        <w:autoSpaceDN w:val="0"/>
        <w:adjustRightInd w:val="0"/>
        <w:spacing w:after="0" w:line="240" w:lineRule="auto"/>
        <w:ind w:left="4395"/>
        <w:jc w:val="right"/>
        <w:rPr>
          <w:rFonts w:ascii="Times New Roman" w:eastAsia="Calibri" w:hAnsi="Times New Roman" w:cs="Times New Roman"/>
          <w:bCs/>
          <w:sz w:val="20"/>
          <w:szCs w:val="20"/>
        </w:rPr>
      </w:pPr>
      <w:r w:rsidRPr="002E6280">
        <w:rPr>
          <w:rFonts w:ascii="Times New Roman" w:eastAsia="Calibri" w:hAnsi="Times New Roman" w:cs="Times New Roman"/>
          <w:sz w:val="20"/>
          <w:szCs w:val="20"/>
        </w:rPr>
        <w:t>«____» ______________ 20____ года</w:t>
      </w:r>
    </w:p>
    <w:p w:rsidR="0057160E" w:rsidRDefault="0057160E" w:rsidP="0057160E">
      <w:pPr>
        <w:widowControl w:val="0"/>
        <w:autoSpaceDE w:val="0"/>
        <w:autoSpaceDN w:val="0"/>
        <w:adjustRightInd w:val="0"/>
        <w:spacing w:after="0" w:line="240" w:lineRule="auto"/>
        <w:rPr>
          <w:rFonts w:ascii="Times New Roman" w:eastAsia="Calibri" w:hAnsi="Times New Roman" w:cs="Times New Roman"/>
          <w:sz w:val="20"/>
          <w:szCs w:val="20"/>
        </w:rPr>
      </w:pPr>
    </w:p>
    <w:p w:rsidR="0057160E" w:rsidRPr="002E6280" w:rsidRDefault="0057160E" w:rsidP="0057160E">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2E6280">
        <w:rPr>
          <w:rFonts w:ascii="Times New Roman" w:eastAsia="Calibri" w:hAnsi="Times New Roman" w:cs="Times New Roman"/>
          <w:sz w:val="20"/>
          <w:szCs w:val="20"/>
        </w:rPr>
        <w:t xml:space="preserve">М.П. </w:t>
      </w:r>
    </w:p>
    <w:p w:rsidR="004D7B17" w:rsidRPr="004D7B17" w:rsidRDefault="004D7B17" w:rsidP="004D7B17">
      <w:pPr>
        <w:tabs>
          <w:tab w:val="left" w:pos="7125"/>
        </w:tabs>
        <w:spacing w:after="0" w:line="240" w:lineRule="auto"/>
        <w:rPr>
          <w:rFonts w:ascii="Times New Roman" w:eastAsia="Times New Roman" w:hAnsi="Times New Roman" w:cs="Times New Roman"/>
          <w:sz w:val="20"/>
          <w:szCs w:val="20"/>
          <w:lang w:eastAsia="ru-RU"/>
        </w:rPr>
      </w:pPr>
      <w:r w:rsidRPr="004D7B17">
        <w:rPr>
          <w:rFonts w:ascii="Times New Roman" w:eastAsia="Times New Roman" w:hAnsi="Times New Roman" w:cs="Times New Roman"/>
          <w:sz w:val="20"/>
          <w:szCs w:val="20"/>
          <w:lang w:eastAsia="ru-RU"/>
        </w:rPr>
        <w:t>* </w:t>
      </w:r>
      <w:r w:rsidR="00951A02">
        <w:rPr>
          <w:rFonts w:ascii="Times New Roman" w:eastAsia="Times New Roman" w:hAnsi="Times New Roman" w:cs="Times New Roman"/>
          <w:sz w:val="20"/>
          <w:szCs w:val="20"/>
          <w:lang w:eastAsia="ru-RU"/>
        </w:rPr>
        <w:t>Д</w:t>
      </w:r>
      <w:r w:rsidRPr="004D7B17">
        <w:rPr>
          <w:rFonts w:ascii="Times New Roman" w:eastAsia="Times New Roman" w:hAnsi="Times New Roman" w:cs="Times New Roman"/>
          <w:sz w:val="20"/>
          <w:szCs w:val="20"/>
          <w:lang w:eastAsia="ru-RU"/>
        </w:rPr>
        <w:t>ля социального предприятия</w:t>
      </w:r>
      <w:r w:rsidR="00951A02">
        <w:rPr>
          <w:rFonts w:ascii="Times New Roman" w:eastAsia="Times New Roman" w:hAnsi="Times New Roman" w:cs="Times New Roman"/>
          <w:sz w:val="20"/>
          <w:szCs w:val="20"/>
          <w:lang w:eastAsia="ru-RU"/>
        </w:rPr>
        <w:t>.</w:t>
      </w:r>
    </w:p>
    <w:p w:rsidR="00997446" w:rsidRDefault="004D7B17" w:rsidP="00F336B7">
      <w:pPr>
        <w:tabs>
          <w:tab w:val="left" w:pos="7125"/>
        </w:tabs>
        <w:spacing w:after="0" w:line="240" w:lineRule="auto"/>
        <w:rPr>
          <w:rFonts w:ascii="Times New Roman" w:eastAsia="Times New Roman" w:hAnsi="Times New Roman" w:cs="Times New Roman"/>
          <w:sz w:val="20"/>
          <w:szCs w:val="20"/>
          <w:lang w:eastAsia="ru-RU"/>
        </w:rPr>
      </w:pPr>
      <w:r w:rsidRPr="004D7B1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r w:rsidRPr="004D7B17">
        <w:rPr>
          <w:rFonts w:ascii="Times New Roman" w:eastAsia="Times New Roman" w:hAnsi="Times New Roman" w:cs="Times New Roman"/>
          <w:sz w:val="20"/>
          <w:szCs w:val="20"/>
          <w:lang w:eastAsia="ru-RU"/>
        </w:rPr>
        <w:t xml:space="preserve"> </w:t>
      </w:r>
      <w:r w:rsidR="00951A02">
        <w:rPr>
          <w:rFonts w:ascii="Times New Roman" w:eastAsia="Times New Roman" w:hAnsi="Times New Roman" w:cs="Times New Roman"/>
          <w:sz w:val="20"/>
          <w:szCs w:val="20"/>
          <w:lang w:eastAsia="ru-RU"/>
        </w:rPr>
        <w:t>Д</w:t>
      </w:r>
      <w:r w:rsidRPr="004D7B17">
        <w:rPr>
          <w:rFonts w:ascii="Times New Roman" w:eastAsia="Times New Roman" w:hAnsi="Times New Roman" w:cs="Times New Roman"/>
          <w:sz w:val="20"/>
          <w:szCs w:val="20"/>
          <w:lang w:eastAsia="ru-RU"/>
        </w:rPr>
        <w:t>ля молодого предпринимателя</w:t>
      </w:r>
      <w:r w:rsidR="00951A02">
        <w:rPr>
          <w:rFonts w:ascii="Times New Roman" w:eastAsia="Times New Roman" w:hAnsi="Times New Roman" w:cs="Times New Roman"/>
          <w:sz w:val="20"/>
          <w:szCs w:val="20"/>
          <w:lang w:eastAsia="ru-RU"/>
        </w:rPr>
        <w:t>.</w:t>
      </w: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Times New Roman" w:hAnsi="Times New Roman" w:cs="Times New Roman"/>
          <w:sz w:val="20"/>
          <w:szCs w:val="20"/>
          <w:lang w:eastAsia="ru-RU"/>
        </w:rPr>
      </w:pPr>
    </w:p>
    <w:p w:rsidR="00951A02" w:rsidRDefault="00951A02" w:rsidP="00F336B7">
      <w:pPr>
        <w:tabs>
          <w:tab w:val="left" w:pos="7125"/>
        </w:tabs>
        <w:spacing w:after="0" w:line="240" w:lineRule="auto"/>
        <w:rPr>
          <w:rFonts w:ascii="Times New Roman" w:eastAsia="Calibri" w:hAnsi="Times New Roman" w:cs="Times New Roman"/>
          <w:sz w:val="26"/>
          <w:szCs w:val="26"/>
        </w:rPr>
      </w:pPr>
    </w:p>
    <w:p w:rsidR="00005B0A" w:rsidRPr="00433BDB" w:rsidRDefault="00005B0A" w:rsidP="00005B0A">
      <w:pPr>
        <w:widowControl w:val="0"/>
        <w:autoSpaceDE w:val="0"/>
        <w:autoSpaceDN w:val="0"/>
        <w:adjustRightInd w:val="0"/>
        <w:spacing w:after="0" w:line="240" w:lineRule="auto"/>
        <w:ind w:left="4395"/>
        <w:jc w:val="center"/>
        <w:outlineLvl w:val="1"/>
        <w:rPr>
          <w:rFonts w:ascii="Times New Roman" w:eastAsia="Times New Roman" w:hAnsi="Times New Roman" w:cs="Times New Roman"/>
          <w:b/>
          <w:sz w:val="26"/>
          <w:szCs w:val="26"/>
          <w:lang w:eastAsia="ru-RU"/>
        </w:rPr>
      </w:pPr>
      <w:r w:rsidRPr="00433BDB">
        <w:rPr>
          <w:rFonts w:ascii="Times New Roman" w:eastAsia="Times New Roman" w:hAnsi="Times New Roman" w:cs="Times New Roman"/>
          <w:b/>
          <w:sz w:val="26"/>
          <w:szCs w:val="26"/>
          <w:lang w:eastAsia="ru-RU"/>
        </w:rPr>
        <w:lastRenderedPageBreak/>
        <w:t xml:space="preserve">Приложение № </w:t>
      </w:r>
      <w:r>
        <w:rPr>
          <w:rFonts w:ascii="Times New Roman" w:eastAsia="Times New Roman" w:hAnsi="Times New Roman" w:cs="Times New Roman"/>
          <w:b/>
          <w:sz w:val="26"/>
          <w:szCs w:val="26"/>
          <w:lang w:eastAsia="ru-RU"/>
        </w:rPr>
        <w:t>6</w:t>
      </w:r>
    </w:p>
    <w:p w:rsidR="00005B0A" w:rsidRPr="000219F8" w:rsidRDefault="00005B0A" w:rsidP="00005B0A">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lang w:eastAsia="ru-RU"/>
        </w:rPr>
      </w:pPr>
      <w:r w:rsidRPr="000219F8">
        <w:rPr>
          <w:rFonts w:ascii="Times New Roman" w:eastAsia="Times New Roman" w:hAnsi="Times New Roman" w:cs="Times New Roman"/>
          <w:b/>
          <w:sz w:val="26"/>
          <w:szCs w:val="26"/>
          <w:lang w:eastAsia="ru-RU"/>
        </w:rPr>
        <w:t xml:space="preserve">к Порядку </w:t>
      </w:r>
      <w:r w:rsidRPr="00F336B7">
        <w:rPr>
          <w:rFonts w:ascii="Times New Roman" w:eastAsia="Times New Roman" w:hAnsi="Times New Roman" w:cs="Times New Roman"/>
          <w:b/>
          <w:sz w:val="26"/>
          <w:szCs w:val="26"/>
          <w:lang w:eastAsia="ru-RU"/>
        </w:rPr>
        <w:t xml:space="preserve">предоставления финансовой поддержки субъектам малого </w:t>
      </w:r>
      <w:r>
        <w:rPr>
          <w:rFonts w:ascii="Times New Roman" w:eastAsia="Times New Roman" w:hAnsi="Times New Roman" w:cs="Times New Roman"/>
          <w:b/>
          <w:sz w:val="26"/>
          <w:szCs w:val="26"/>
          <w:lang w:eastAsia="ru-RU"/>
        </w:rPr>
        <w:br/>
      </w:r>
      <w:r w:rsidRPr="00F336B7">
        <w:rPr>
          <w:rFonts w:ascii="Times New Roman" w:eastAsia="Times New Roman" w:hAnsi="Times New Roman" w:cs="Times New Roman"/>
          <w:b/>
          <w:sz w:val="26"/>
          <w:szCs w:val="26"/>
          <w:lang w:eastAsia="ru-RU"/>
        </w:rPr>
        <w:t xml:space="preserve">и среднего предпринимательства Белгородской области в рамках мероприятия «Предоставление финансовой поддержки </w:t>
      </w:r>
      <w:r>
        <w:rPr>
          <w:rFonts w:ascii="Times New Roman" w:eastAsia="Times New Roman" w:hAnsi="Times New Roman" w:cs="Times New Roman"/>
          <w:b/>
          <w:sz w:val="26"/>
          <w:szCs w:val="26"/>
          <w:lang w:eastAsia="ru-RU"/>
        </w:rPr>
        <w:br/>
      </w:r>
      <w:r w:rsidRPr="00F336B7">
        <w:rPr>
          <w:rFonts w:ascii="Times New Roman" w:eastAsia="Times New Roman" w:hAnsi="Times New Roman" w:cs="Times New Roman"/>
          <w:b/>
          <w:sz w:val="26"/>
          <w:szCs w:val="26"/>
          <w:lang w:eastAsia="ru-RU"/>
        </w:rPr>
        <w:t xml:space="preserve">в виде грантов субъектам малого и среднего предпринимательства – социальным предприятиям или субъектам малого </w:t>
      </w:r>
      <w:r>
        <w:rPr>
          <w:rFonts w:ascii="Times New Roman" w:eastAsia="Times New Roman" w:hAnsi="Times New Roman" w:cs="Times New Roman"/>
          <w:b/>
          <w:sz w:val="26"/>
          <w:szCs w:val="26"/>
          <w:lang w:eastAsia="ru-RU"/>
        </w:rPr>
        <w:br/>
      </w:r>
      <w:r w:rsidRPr="00F336B7">
        <w:rPr>
          <w:rFonts w:ascii="Times New Roman" w:eastAsia="Times New Roman" w:hAnsi="Times New Roman" w:cs="Times New Roman"/>
          <w:b/>
          <w:sz w:val="26"/>
          <w:szCs w:val="26"/>
          <w:lang w:eastAsia="ru-RU"/>
        </w:rPr>
        <w:t>и среднего предпринимательства, созданным физическими лицами в возрасте до 25 лет включительно»</w:t>
      </w:r>
    </w:p>
    <w:p w:rsidR="00E47F30" w:rsidRDefault="00E47F30" w:rsidP="00452FD2">
      <w:pPr>
        <w:spacing w:after="0"/>
        <w:rPr>
          <w:rFonts w:ascii="Times New Roman" w:eastAsia="Calibri" w:hAnsi="Times New Roman" w:cs="Times New Roman"/>
          <w:sz w:val="26"/>
          <w:szCs w:val="26"/>
        </w:rPr>
      </w:pPr>
    </w:p>
    <w:p w:rsidR="00452FD2" w:rsidRDefault="00452FD2" w:rsidP="00452FD2">
      <w:pPr>
        <w:spacing w:after="0"/>
        <w:rPr>
          <w:rFonts w:ascii="Times New Roman" w:eastAsia="Calibri" w:hAnsi="Times New Roman" w:cs="Times New Roman"/>
          <w:sz w:val="26"/>
          <w:szCs w:val="26"/>
        </w:rPr>
      </w:pPr>
    </w:p>
    <w:p w:rsidR="00452FD2" w:rsidRDefault="00452FD2" w:rsidP="00452FD2">
      <w:pPr>
        <w:spacing w:after="0"/>
        <w:rPr>
          <w:rFonts w:ascii="Times New Roman" w:eastAsia="Calibri" w:hAnsi="Times New Roman" w:cs="Times New Roman"/>
          <w:sz w:val="26"/>
          <w:szCs w:val="26"/>
        </w:rPr>
      </w:pPr>
    </w:p>
    <w:p w:rsidR="008A04F7" w:rsidRPr="001D69A5" w:rsidRDefault="001D69A5" w:rsidP="008A04F7">
      <w:pPr>
        <w:spacing w:after="0" w:line="360" w:lineRule="auto"/>
        <w:jc w:val="right"/>
        <w:rPr>
          <w:rFonts w:ascii="Times New Roman" w:eastAsia="Times New Roman" w:hAnsi="Times New Roman" w:cs="Times New Roman"/>
          <w:sz w:val="26"/>
          <w:szCs w:val="26"/>
          <w:lang w:eastAsia="ru-RU"/>
        </w:rPr>
      </w:pPr>
      <w:r w:rsidRPr="001D69A5">
        <w:rPr>
          <w:rFonts w:ascii="Times New Roman" w:eastAsia="Times New Roman" w:hAnsi="Times New Roman" w:cs="Times New Roman"/>
          <w:sz w:val="26"/>
          <w:szCs w:val="26"/>
          <w:lang w:eastAsia="ru-RU"/>
        </w:rPr>
        <w:t>Ф</w:t>
      </w:r>
      <w:r w:rsidR="008A04F7" w:rsidRPr="001D69A5">
        <w:rPr>
          <w:rFonts w:ascii="Times New Roman" w:eastAsia="Times New Roman" w:hAnsi="Times New Roman" w:cs="Times New Roman"/>
          <w:sz w:val="26"/>
          <w:szCs w:val="26"/>
          <w:lang w:eastAsia="ru-RU"/>
        </w:rPr>
        <w:t>орма</w:t>
      </w:r>
    </w:p>
    <w:p w:rsidR="008A04F7" w:rsidRPr="00AE68B8" w:rsidRDefault="008A04F7" w:rsidP="008A04F7">
      <w:pPr>
        <w:spacing w:after="0" w:line="360" w:lineRule="auto"/>
        <w:jc w:val="center"/>
        <w:rPr>
          <w:rFonts w:ascii="Times New Roman" w:eastAsia="Times New Roman" w:hAnsi="Times New Roman" w:cs="Times New Roman"/>
          <w:b/>
          <w:bCs/>
          <w:sz w:val="40"/>
          <w:szCs w:val="80"/>
          <w:lang w:eastAsia="ru-RU"/>
        </w:rPr>
      </w:pPr>
    </w:p>
    <w:p w:rsidR="008A04F7" w:rsidRPr="00AE68B8" w:rsidRDefault="008A04F7" w:rsidP="008A04F7">
      <w:pPr>
        <w:spacing w:after="0" w:line="360" w:lineRule="auto"/>
        <w:jc w:val="center"/>
        <w:rPr>
          <w:rFonts w:ascii="Times New Roman" w:eastAsia="Times New Roman" w:hAnsi="Times New Roman" w:cs="Times New Roman"/>
          <w:b/>
          <w:bCs/>
          <w:sz w:val="56"/>
          <w:szCs w:val="80"/>
          <w:lang w:eastAsia="ru-RU"/>
        </w:rPr>
      </w:pPr>
      <w:r w:rsidRPr="00AE68B8">
        <w:rPr>
          <w:rFonts w:ascii="Times New Roman" w:eastAsia="Times New Roman" w:hAnsi="Times New Roman" w:cs="Times New Roman"/>
          <w:b/>
          <w:bCs/>
          <w:sz w:val="56"/>
          <w:szCs w:val="80"/>
          <w:lang w:eastAsia="ru-RU"/>
        </w:rPr>
        <w:t>Бизнес-план</w:t>
      </w:r>
    </w:p>
    <w:p w:rsidR="008A04F7" w:rsidRPr="00AE68B8" w:rsidRDefault="008A04F7" w:rsidP="008A04F7">
      <w:pPr>
        <w:spacing w:after="0" w:line="240" w:lineRule="auto"/>
        <w:jc w:val="center"/>
        <w:rPr>
          <w:rFonts w:ascii="Times New Roman" w:eastAsia="Times New Roman" w:hAnsi="Times New Roman" w:cs="Times New Roman"/>
          <w:b/>
          <w:bCs/>
          <w:sz w:val="56"/>
          <w:szCs w:val="80"/>
          <w:lang w:eastAsia="ru-RU"/>
        </w:rPr>
      </w:pPr>
      <w:r w:rsidRPr="00AE68B8">
        <w:rPr>
          <w:rFonts w:ascii="Times New Roman" w:eastAsia="Times New Roman" w:hAnsi="Times New Roman" w:cs="Times New Roman"/>
          <w:b/>
          <w:bCs/>
          <w:sz w:val="56"/>
          <w:szCs w:val="80"/>
          <w:lang w:eastAsia="ru-RU"/>
        </w:rPr>
        <w:t xml:space="preserve"> «Наименование проекта»</w:t>
      </w:r>
    </w:p>
    <w:p w:rsidR="008A04F7" w:rsidRPr="008A04F7" w:rsidRDefault="008A04F7" w:rsidP="008A04F7">
      <w:pPr>
        <w:spacing w:after="0" w:line="360" w:lineRule="auto"/>
        <w:jc w:val="center"/>
        <w:rPr>
          <w:rFonts w:ascii="Times New Roman" w:eastAsia="Times New Roman" w:hAnsi="Times New Roman" w:cs="Times New Roman"/>
          <w:b/>
          <w:bCs/>
          <w:i/>
          <w:sz w:val="24"/>
          <w:szCs w:val="24"/>
          <w:lang w:eastAsia="ru-RU"/>
        </w:rPr>
      </w:pPr>
    </w:p>
    <w:p w:rsidR="008A04F7" w:rsidRPr="008A04F7" w:rsidRDefault="008A04F7" w:rsidP="008A04F7">
      <w:pPr>
        <w:spacing w:after="0" w:line="360" w:lineRule="auto"/>
        <w:jc w:val="center"/>
        <w:rPr>
          <w:rFonts w:ascii="Times New Roman" w:eastAsia="Times New Roman" w:hAnsi="Times New Roman" w:cs="Times New Roman"/>
          <w:b/>
          <w:bCs/>
          <w:i/>
          <w:sz w:val="24"/>
          <w:szCs w:val="24"/>
          <w:lang w:eastAsia="ru-RU"/>
        </w:rPr>
      </w:pPr>
    </w:p>
    <w:p w:rsidR="008A04F7" w:rsidRPr="008A04F7" w:rsidRDefault="008A04F7" w:rsidP="008A04F7">
      <w:pPr>
        <w:spacing w:after="0" w:line="360" w:lineRule="auto"/>
        <w:jc w:val="center"/>
        <w:rPr>
          <w:rFonts w:ascii="Times New Roman" w:eastAsia="Times New Roman" w:hAnsi="Times New Roman" w:cs="Times New Roman"/>
          <w:b/>
          <w:bCs/>
          <w:i/>
          <w:sz w:val="24"/>
          <w:szCs w:val="24"/>
          <w:lang w:eastAsia="ru-RU"/>
        </w:rPr>
      </w:pPr>
    </w:p>
    <w:p w:rsidR="008A04F7" w:rsidRPr="008A04F7" w:rsidRDefault="008A04F7" w:rsidP="008A04F7">
      <w:pPr>
        <w:spacing w:after="0" w:line="360" w:lineRule="auto"/>
        <w:jc w:val="center"/>
        <w:rPr>
          <w:rFonts w:ascii="Times New Roman" w:eastAsia="Times New Roman" w:hAnsi="Times New Roman" w:cs="Times New Roman"/>
          <w:b/>
          <w:bCs/>
          <w:i/>
          <w:sz w:val="24"/>
          <w:szCs w:val="24"/>
          <w:lang w:eastAsia="ru-RU"/>
        </w:rPr>
      </w:pPr>
    </w:p>
    <w:p w:rsidR="008A04F7" w:rsidRPr="008A04F7" w:rsidRDefault="008A04F7" w:rsidP="008A04F7">
      <w:pPr>
        <w:spacing w:after="0" w:line="360" w:lineRule="auto"/>
        <w:jc w:val="center"/>
        <w:rPr>
          <w:rFonts w:ascii="Times New Roman" w:eastAsia="Times New Roman" w:hAnsi="Times New Roman" w:cs="Times New Roman"/>
          <w:b/>
          <w:bCs/>
          <w:i/>
          <w:sz w:val="24"/>
          <w:szCs w:val="24"/>
          <w:lang w:eastAsia="ru-RU"/>
        </w:rPr>
      </w:pPr>
    </w:p>
    <w:p w:rsidR="008A04F7" w:rsidRPr="008A04F7" w:rsidRDefault="008A04F7" w:rsidP="008A04F7">
      <w:pPr>
        <w:spacing w:after="0" w:line="360" w:lineRule="auto"/>
        <w:jc w:val="center"/>
        <w:rPr>
          <w:rFonts w:ascii="Times New Roman" w:eastAsia="Times New Roman" w:hAnsi="Times New Roman" w:cs="Times New Roman"/>
          <w:b/>
          <w:bCs/>
          <w:i/>
          <w:sz w:val="24"/>
          <w:szCs w:val="24"/>
          <w:lang w:eastAsia="ru-RU"/>
        </w:rPr>
      </w:pPr>
    </w:p>
    <w:p w:rsidR="008A04F7" w:rsidRPr="008A04F7" w:rsidRDefault="008A04F7" w:rsidP="008A04F7">
      <w:pPr>
        <w:spacing w:after="0" w:line="360" w:lineRule="auto"/>
        <w:jc w:val="center"/>
        <w:rPr>
          <w:rFonts w:ascii="Times New Roman" w:eastAsia="Times New Roman" w:hAnsi="Times New Roman" w:cs="Times New Roman"/>
          <w:b/>
          <w:bCs/>
          <w:i/>
          <w:sz w:val="24"/>
          <w:szCs w:val="24"/>
          <w:lang w:eastAsia="ru-RU"/>
        </w:rPr>
      </w:pPr>
    </w:p>
    <w:p w:rsidR="008A04F7" w:rsidRPr="008A04F7" w:rsidRDefault="008A04F7" w:rsidP="008A04F7">
      <w:pPr>
        <w:spacing w:after="0" w:line="360" w:lineRule="auto"/>
        <w:rPr>
          <w:rFonts w:ascii="Times New Roman" w:eastAsia="Times New Roman" w:hAnsi="Times New Roman" w:cs="Times New Roman"/>
          <w:b/>
          <w:bCs/>
          <w:sz w:val="24"/>
          <w:szCs w:val="24"/>
          <w:lang w:eastAsia="ru-RU"/>
        </w:rPr>
      </w:pPr>
    </w:p>
    <w:tbl>
      <w:tblPr>
        <w:tblW w:w="5000" w:type="pct"/>
        <w:tblLook w:val="01E0" w:firstRow="1" w:lastRow="1" w:firstColumn="1" w:lastColumn="1" w:noHBand="0" w:noVBand="0"/>
      </w:tblPr>
      <w:tblGrid>
        <w:gridCol w:w="9855"/>
      </w:tblGrid>
      <w:tr w:rsidR="008A04F7" w:rsidRPr="008A04F7" w:rsidTr="00621B2E">
        <w:trPr>
          <w:trHeight w:val="284"/>
        </w:trPr>
        <w:tc>
          <w:tcPr>
            <w:tcW w:w="5000" w:type="pct"/>
            <w:shd w:val="clear" w:color="auto" w:fill="auto"/>
            <w:vAlign w:val="center"/>
          </w:tcPr>
          <w:p w:rsidR="008A04F7" w:rsidRPr="008A04F7" w:rsidRDefault="008A04F7" w:rsidP="008A04F7">
            <w:pPr>
              <w:spacing w:after="0" w:line="360" w:lineRule="auto"/>
              <w:jc w:val="right"/>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Инициатор проекта:</w:t>
            </w:r>
          </w:p>
          <w:p w:rsidR="008A04F7" w:rsidRPr="008A04F7" w:rsidRDefault="00AE68B8" w:rsidP="008A04F7">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r w:rsidR="00F24971">
              <w:rPr>
                <w:rFonts w:ascii="Times New Roman" w:eastAsia="Times New Roman" w:hAnsi="Times New Roman" w:cs="Times New Roman"/>
                <w:sz w:val="24"/>
                <w:szCs w:val="24"/>
                <w:lang w:eastAsia="ru-RU"/>
              </w:rPr>
              <w:t>_</w:t>
            </w:r>
            <w:r w:rsidR="006E7778">
              <w:rPr>
                <w:rFonts w:ascii="Times New Roman" w:eastAsia="Times New Roman" w:hAnsi="Times New Roman" w:cs="Times New Roman"/>
                <w:sz w:val="24"/>
                <w:szCs w:val="24"/>
                <w:lang w:eastAsia="ru-RU"/>
              </w:rPr>
              <w:t>_____</w:t>
            </w:r>
            <w:r w:rsidR="00F24971">
              <w:rPr>
                <w:rFonts w:ascii="Times New Roman" w:eastAsia="Times New Roman" w:hAnsi="Times New Roman" w:cs="Times New Roman"/>
                <w:sz w:val="24"/>
                <w:szCs w:val="24"/>
                <w:lang w:eastAsia="ru-RU"/>
              </w:rPr>
              <w:t>____________</w:t>
            </w:r>
          </w:p>
          <w:p w:rsidR="008A04F7" w:rsidRPr="008A04F7" w:rsidRDefault="008A04F7" w:rsidP="008A04F7">
            <w:pPr>
              <w:spacing w:after="0" w:line="360" w:lineRule="auto"/>
              <w:jc w:val="right"/>
              <w:rPr>
                <w:rFonts w:ascii="Times New Roman" w:eastAsia="Times New Roman" w:hAnsi="Times New Roman" w:cs="Times New Roman"/>
                <w:sz w:val="24"/>
                <w:szCs w:val="24"/>
                <w:lang w:eastAsia="ru-RU"/>
              </w:rPr>
            </w:pPr>
          </w:p>
        </w:tc>
      </w:tr>
    </w:tbl>
    <w:p w:rsidR="008A04F7" w:rsidRDefault="008A04F7" w:rsidP="008A04F7">
      <w:pPr>
        <w:spacing w:after="0" w:line="360" w:lineRule="auto"/>
        <w:jc w:val="center"/>
        <w:rPr>
          <w:rFonts w:ascii="Times New Roman" w:eastAsia="Times New Roman" w:hAnsi="Times New Roman" w:cs="Times New Roman"/>
          <w:b/>
          <w:bCs/>
          <w:sz w:val="24"/>
          <w:szCs w:val="24"/>
          <w:lang w:eastAsia="ru-RU"/>
          <w14:shadow w14:blurRad="50800" w14:dist="38100" w14:dir="2700000" w14:sx="100000" w14:sy="100000" w14:kx="0" w14:ky="0" w14:algn="tl">
            <w14:srgbClr w14:val="000000">
              <w14:alpha w14:val="60000"/>
            </w14:srgbClr>
          </w14:shadow>
        </w:rPr>
      </w:pPr>
    </w:p>
    <w:p w:rsidR="00FC75FD" w:rsidRPr="008A04F7" w:rsidRDefault="00FC75FD" w:rsidP="008A04F7">
      <w:pPr>
        <w:spacing w:after="0" w:line="360" w:lineRule="auto"/>
        <w:jc w:val="center"/>
        <w:rPr>
          <w:rFonts w:ascii="Times New Roman" w:eastAsia="Times New Roman" w:hAnsi="Times New Roman" w:cs="Times New Roman"/>
          <w:b/>
          <w:bCs/>
          <w:sz w:val="24"/>
          <w:szCs w:val="24"/>
          <w:lang w:eastAsia="ru-RU"/>
          <w14:shadow w14:blurRad="50800" w14:dist="38100" w14:dir="2700000" w14:sx="100000" w14:sy="100000" w14:kx="0" w14:ky="0" w14:algn="tl">
            <w14:srgbClr w14:val="000000">
              <w14:alpha w14:val="60000"/>
            </w14:srgbClr>
          </w14:shadow>
        </w:rPr>
      </w:pPr>
    </w:p>
    <w:p w:rsidR="00D86607" w:rsidRDefault="00D86607" w:rsidP="008A04F7">
      <w:pPr>
        <w:spacing w:after="0" w:line="360" w:lineRule="auto"/>
        <w:jc w:val="center"/>
        <w:rPr>
          <w:rFonts w:ascii="Times New Roman" w:eastAsia="Times New Roman" w:hAnsi="Times New Roman" w:cs="Times New Roman"/>
          <w:b/>
          <w:bCs/>
          <w:sz w:val="24"/>
          <w:szCs w:val="24"/>
          <w:lang w:eastAsia="ru-RU"/>
          <w14:shadow w14:blurRad="50800" w14:dist="38100" w14:dir="2700000" w14:sx="100000" w14:sy="100000" w14:kx="0" w14:ky="0" w14:algn="tl">
            <w14:srgbClr w14:val="000000">
              <w14:alpha w14:val="60000"/>
            </w14:srgbClr>
          </w14:shadow>
        </w:rPr>
      </w:pPr>
    </w:p>
    <w:p w:rsidR="001D69A5" w:rsidRPr="008A04F7" w:rsidRDefault="001D69A5" w:rsidP="008A04F7">
      <w:pPr>
        <w:spacing w:after="0" w:line="360" w:lineRule="auto"/>
        <w:jc w:val="center"/>
        <w:rPr>
          <w:rFonts w:ascii="Times New Roman" w:eastAsia="Times New Roman" w:hAnsi="Times New Roman" w:cs="Times New Roman"/>
          <w:b/>
          <w:bCs/>
          <w:sz w:val="24"/>
          <w:szCs w:val="24"/>
          <w:lang w:eastAsia="ru-RU"/>
          <w14:shadow w14:blurRad="50800" w14:dist="38100" w14:dir="2700000" w14:sx="100000" w14:sy="100000" w14:kx="0" w14:ky="0" w14:algn="tl">
            <w14:srgbClr w14:val="000000">
              <w14:alpha w14:val="60000"/>
            </w14:srgbClr>
          </w14:shadow>
        </w:rPr>
      </w:pPr>
    </w:p>
    <w:p w:rsidR="008A04F7" w:rsidRDefault="001D69A5" w:rsidP="001D69A5">
      <w:pPr>
        <w:spacing w:after="0" w:line="240" w:lineRule="auto"/>
        <w:jc w:val="center"/>
        <w:rPr>
          <w:rFonts w:ascii="Times New Roman" w:eastAsia="Times New Roman" w:hAnsi="Times New Roman" w:cs="Times New Roman"/>
          <w:sz w:val="24"/>
          <w:szCs w:val="24"/>
          <w:lang w:eastAsia="ru-RU"/>
        </w:rPr>
      </w:pPr>
      <w:bookmarkStart w:id="1" w:name="_Toc480879821"/>
      <w:r>
        <w:rPr>
          <w:rFonts w:ascii="Times New Roman" w:eastAsia="Times New Roman" w:hAnsi="Times New Roman" w:cs="Times New Roman"/>
          <w:sz w:val="24"/>
          <w:szCs w:val="24"/>
          <w:lang w:eastAsia="ru-RU"/>
        </w:rPr>
        <w:t>____________________________</w:t>
      </w:r>
    </w:p>
    <w:p w:rsidR="001D69A5" w:rsidRPr="001D69A5" w:rsidRDefault="001D69A5" w:rsidP="001D69A5">
      <w:pPr>
        <w:spacing w:after="0" w:line="240" w:lineRule="auto"/>
        <w:jc w:val="center"/>
        <w:rPr>
          <w:rFonts w:ascii="Times New Roman" w:eastAsia="Times New Roman" w:hAnsi="Times New Roman" w:cs="Times New Roman"/>
          <w:sz w:val="20"/>
          <w:szCs w:val="24"/>
          <w:lang w:eastAsia="ru-RU"/>
        </w:rPr>
      </w:pPr>
      <w:r w:rsidRPr="001D69A5">
        <w:rPr>
          <w:rFonts w:ascii="Times New Roman" w:eastAsia="Times New Roman" w:hAnsi="Times New Roman" w:cs="Times New Roman"/>
          <w:sz w:val="20"/>
          <w:szCs w:val="24"/>
          <w:lang w:eastAsia="ru-RU"/>
        </w:rPr>
        <w:t xml:space="preserve">(указывается год начала </w:t>
      </w:r>
    </w:p>
    <w:p w:rsidR="001D69A5" w:rsidRPr="001D69A5" w:rsidRDefault="001D69A5" w:rsidP="001D69A5">
      <w:pPr>
        <w:spacing w:after="0" w:line="240" w:lineRule="auto"/>
        <w:jc w:val="center"/>
        <w:rPr>
          <w:rFonts w:ascii="Times New Roman" w:eastAsia="Times New Roman" w:hAnsi="Times New Roman" w:cs="Times New Roman"/>
          <w:sz w:val="20"/>
          <w:szCs w:val="24"/>
          <w:lang w:eastAsia="ru-RU"/>
        </w:rPr>
      </w:pPr>
      <w:r w:rsidRPr="001D69A5">
        <w:rPr>
          <w:rFonts w:ascii="Times New Roman" w:eastAsia="Times New Roman" w:hAnsi="Times New Roman" w:cs="Times New Roman"/>
          <w:sz w:val="20"/>
          <w:szCs w:val="24"/>
          <w:lang w:eastAsia="ru-RU"/>
        </w:rPr>
        <w:t>реализации проекта)</w:t>
      </w:r>
    </w:p>
    <w:p w:rsidR="008A04F7" w:rsidRPr="00C3760C" w:rsidRDefault="008A04F7" w:rsidP="00C3760C">
      <w:pPr>
        <w:spacing w:after="0" w:line="36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br w:type="page"/>
      </w:r>
      <w:r w:rsidRPr="00C3760C">
        <w:rPr>
          <w:rFonts w:ascii="Times New Roman" w:eastAsia="Times New Roman" w:hAnsi="Times New Roman" w:cs="Times New Roman"/>
          <w:b/>
          <w:sz w:val="24"/>
          <w:szCs w:val="24"/>
          <w:lang w:eastAsia="ru-RU"/>
        </w:rPr>
        <w:lastRenderedPageBreak/>
        <w:t>1. РЕЗЮМЕ</w:t>
      </w:r>
      <w:bookmarkEnd w:id="1"/>
      <w:r w:rsidRPr="00C3760C">
        <w:rPr>
          <w:rFonts w:ascii="Times New Roman" w:eastAsia="Times New Roman" w:hAnsi="Times New Roman" w:cs="Times New Roman"/>
          <w:b/>
          <w:sz w:val="24"/>
          <w:szCs w:val="24"/>
          <w:lang w:eastAsia="ru-RU"/>
        </w:rPr>
        <w:t xml:space="preserve"> ПРОЕКТА</w:t>
      </w:r>
    </w:p>
    <w:p w:rsidR="008A04F7" w:rsidRPr="00C3760C" w:rsidRDefault="008A04F7" w:rsidP="00C3760C">
      <w:pPr>
        <w:spacing w:after="0" w:line="360" w:lineRule="auto"/>
        <w:jc w:val="center"/>
        <w:rPr>
          <w:rFonts w:ascii="Times New Roman" w:eastAsia="Times New Roman" w:hAnsi="Times New Roman" w:cs="Times New Roman"/>
          <w:b/>
          <w:sz w:val="24"/>
          <w:szCs w:val="24"/>
          <w:lang w:eastAsia="ru-RU"/>
        </w:rPr>
      </w:pPr>
    </w:p>
    <w:p w:rsidR="008A04F7" w:rsidRPr="00C3760C" w:rsidRDefault="008A04F7" w:rsidP="007E0CEC">
      <w:pPr>
        <w:numPr>
          <w:ilvl w:val="12"/>
          <w:numId w:val="0"/>
        </w:numPr>
        <w:spacing w:after="0" w:line="240" w:lineRule="auto"/>
        <w:ind w:firstLine="851"/>
        <w:jc w:val="both"/>
        <w:rPr>
          <w:rFonts w:ascii="Times New Roman" w:eastAsia="Times New Roman" w:hAnsi="Times New Roman" w:cs="Times New Roman"/>
          <w:b/>
          <w:sz w:val="24"/>
          <w:szCs w:val="24"/>
          <w:lang w:eastAsia="ru-RU"/>
        </w:rPr>
      </w:pPr>
      <w:r w:rsidRPr="00C3760C">
        <w:rPr>
          <w:rFonts w:ascii="Times New Roman" w:eastAsia="Times New Roman" w:hAnsi="Times New Roman" w:cs="Times New Roman"/>
          <w:b/>
          <w:sz w:val="24"/>
          <w:szCs w:val="24"/>
          <w:lang w:eastAsia="ru-RU"/>
        </w:rPr>
        <w:t>Инициатор проекта:</w:t>
      </w:r>
    </w:p>
    <w:p w:rsidR="008A04F7" w:rsidRPr="008A04F7" w:rsidRDefault="008A04F7" w:rsidP="007E0CEC">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C3760C">
        <w:rPr>
          <w:rFonts w:ascii="Times New Roman" w:eastAsia="Times New Roman" w:hAnsi="Times New Roman" w:cs="Times New Roman"/>
          <w:sz w:val="24"/>
          <w:szCs w:val="24"/>
          <w:lang w:eastAsia="ru-RU"/>
        </w:rPr>
        <w:t>Инициатором и исполнителем проекта является ООО «</w:t>
      </w:r>
      <w:r w:rsidR="00DC6353" w:rsidRPr="00C3760C">
        <w:rPr>
          <w:rFonts w:ascii="Times New Roman" w:eastAsia="Times New Roman" w:hAnsi="Times New Roman" w:cs="Times New Roman"/>
          <w:sz w:val="24"/>
          <w:szCs w:val="24"/>
          <w:lang w:eastAsia="ru-RU"/>
        </w:rPr>
        <w:t>_</w:t>
      </w:r>
      <w:r w:rsidR="000E2F1B">
        <w:rPr>
          <w:rFonts w:ascii="Times New Roman" w:eastAsia="Times New Roman" w:hAnsi="Times New Roman" w:cs="Times New Roman"/>
          <w:sz w:val="24"/>
          <w:szCs w:val="24"/>
          <w:lang w:eastAsia="ru-RU"/>
        </w:rPr>
        <w:t>____</w:t>
      </w:r>
      <w:r w:rsidR="00DC6353" w:rsidRPr="00C3760C">
        <w:rPr>
          <w:rFonts w:ascii="Times New Roman" w:eastAsia="Times New Roman" w:hAnsi="Times New Roman" w:cs="Times New Roman"/>
          <w:sz w:val="24"/>
          <w:szCs w:val="24"/>
          <w:lang w:eastAsia="ru-RU"/>
        </w:rPr>
        <w:t>__</w:t>
      </w:r>
      <w:r w:rsidRPr="00C3760C">
        <w:rPr>
          <w:rFonts w:ascii="Times New Roman" w:eastAsia="Times New Roman" w:hAnsi="Times New Roman" w:cs="Times New Roman"/>
          <w:sz w:val="24"/>
          <w:szCs w:val="24"/>
          <w:lang w:eastAsia="ru-RU"/>
        </w:rPr>
        <w:t>»</w:t>
      </w:r>
      <w:r w:rsidR="00DC6353" w:rsidRPr="00C3760C">
        <w:rPr>
          <w:rFonts w:ascii="Times New Roman" w:eastAsia="Times New Roman" w:hAnsi="Times New Roman" w:cs="Times New Roman"/>
          <w:sz w:val="24"/>
          <w:szCs w:val="24"/>
          <w:lang w:eastAsia="ru-RU"/>
        </w:rPr>
        <w:t>,</w:t>
      </w:r>
      <w:r w:rsidR="006E2966">
        <w:rPr>
          <w:rFonts w:ascii="Times New Roman" w:eastAsia="Times New Roman" w:hAnsi="Times New Roman" w:cs="Times New Roman"/>
          <w:sz w:val="24"/>
          <w:szCs w:val="24"/>
          <w:lang w:eastAsia="ru-RU"/>
        </w:rPr>
        <w:t xml:space="preserve"> </w:t>
      </w:r>
      <w:r w:rsidR="006E2966" w:rsidRPr="006E2966">
        <w:rPr>
          <w:rFonts w:ascii="Times New Roman" w:eastAsia="Times New Roman" w:hAnsi="Times New Roman" w:cs="Times New Roman"/>
          <w:sz w:val="24"/>
          <w:szCs w:val="24"/>
          <w:lang w:eastAsia="ru-RU"/>
        </w:rPr>
        <w:t>(АО «____</w:t>
      </w:r>
      <w:r w:rsidR="000E2F1B">
        <w:rPr>
          <w:rFonts w:ascii="Times New Roman" w:eastAsia="Times New Roman" w:hAnsi="Times New Roman" w:cs="Times New Roman"/>
          <w:sz w:val="24"/>
          <w:szCs w:val="24"/>
          <w:lang w:eastAsia="ru-RU"/>
        </w:rPr>
        <w:t>__</w:t>
      </w:r>
      <w:r w:rsidR="006E2966" w:rsidRPr="006E2966">
        <w:rPr>
          <w:rFonts w:ascii="Times New Roman" w:eastAsia="Times New Roman" w:hAnsi="Times New Roman" w:cs="Times New Roman"/>
          <w:sz w:val="24"/>
          <w:szCs w:val="24"/>
          <w:lang w:eastAsia="ru-RU"/>
        </w:rPr>
        <w:t>_», ИП)</w:t>
      </w:r>
      <w:r w:rsidRPr="008A04F7">
        <w:rPr>
          <w:rFonts w:ascii="Times New Roman" w:eastAsia="Times New Roman" w:hAnsi="Times New Roman" w:cs="Times New Roman"/>
          <w:sz w:val="24"/>
          <w:szCs w:val="24"/>
          <w:lang w:eastAsia="ru-RU"/>
        </w:rPr>
        <w:t>.</w:t>
      </w:r>
    </w:p>
    <w:p w:rsidR="008A04F7" w:rsidRPr="008A04F7" w:rsidRDefault="008A04F7" w:rsidP="007E0CEC">
      <w:pPr>
        <w:spacing w:after="0" w:line="240" w:lineRule="auto"/>
        <w:jc w:val="both"/>
        <w:rPr>
          <w:rFonts w:ascii="Times New Roman" w:eastAsia="Times New Roman" w:hAnsi="Times New Roman" w:cs="Times New Roman"/>
          <w:color w:val="000000"/>
          <w:sz w:val="24"/>
          <w:szCs w:val="24"/>
          <w:lang w:eastAsia="ru-RU"/>
        </w:rPr>
      </w:pPr>
      <w:r w:rsidRPr="008A04F7">
        <w:rPr>
          <w:rFonts w:ascii="Times New Roman" w:eastAsia="Times New Roman" w:hAnsi="Times New Roman" w:cs="Times New Roman"/>
          <w:sz w:val="24"/>
          <w:szCs w:val="24"/>
          <w:lang w:eastAsia="ru-RU"/>
        </w:rPr>
        <w:t>ООО «</w:t>
      </w:r>
      <w:r w:rsidR="006E2966">
        <w:rPr>
          <w:rFonts w:ascii="Times New Roman" w:eastAsia="Times New Roman" w:hAnsi="Times New Roman" w:cs="Times New Roman"/>
          <w:sz w:val="24"/>
          <w:szCs w:val="24"/>
          <w:lang w:eastAsia="ru-RU"/>
        </w:rPr>
        <w:t>_______</w:t>
      </w:r>
      <w:r w:rsidRPr="008A04F7">
        <w:rPr>
          <w:rFonts w:ascii="Times New Roman" w:eastAsia="Times New Roman" w:hAnsi="Times New Roman" w:cs="Times New Roman"/>
          <w:sz w:val="24"/>
          <w:szCs w:val="24"/>
          <w:lang w:eastAsia="ru-RU"/>
        </w:rPr>
        <w:t xml:space="preserve">» </w:t>
      </w:r>
      <w:r w:rsidR="006E2966">
        <w:rPr>
          <w:rFonts w:ascii="Times New Roman" w:eastAsia="Times New Roman" w:hAnsi="Times New Roman" w:cs="Times New Roman"/>
          <w:sz w:val="24"/>
          <w:szCs w:val="24"/>
          <w:lang w:eastAsia="ru-RU"/>
        </w:rPr>
        <w:t xml:space="preserve">(АО «_____», ИП) </w:t>
      </w:r>
      <w:r w:rsidRPr="008A04F7">
        <w:rPr>
          <w:rFonts w:ascii="Times New Roman" w:eastAsia="Times New Roman" w:hAnsi="Times New Roman" w:cs="Times New Roman"/>
          <w:sz w:val="24"/>
          <w:szCs w:val="24"/>
          <w:lang w:eastAsia="ru-RU"/>
        </w:rPr>
        <w:t>зарегистрировано в качестве общества с ограниченной ответственностью (акционерного общества</w:t>
      </w:r>
      <w:r w:rsidR="006E2966">
        <w:rPr>
          <w:rFonts w:ascii="Times New Roman" w:eastAsia="Times New Roman" w:hAnsi="Times New Roman" w:cs="Times New Roman"/>
          <w:sz w:val="24"/>
          <w:szCs w:val="24"/>
          <w:lang w:eastAsia="ru-RU"/>
        </w:rPr>
        <w:t xml:space="preserve">, </w:t>
      </w:r>
      <w:r w:rsidR="001148AA">
        <w:rPr>
          <w:rFonts w:ascii="Times New Roman" w:eastAsia="Times New Roman" w:hAnsi="Times New Roman" w:cs="Times New Roman"/>
          <w:sz w:val="24"/>
          <w:szCs w:val="24"/>
          <w:lang w:eastAsia="ru-RU"/>
        </w:rPr>
        <w:t>индивидуального предпринимателя)</w:t>
      </w:r>
      <w:r w:rsidRPr="008A04F7">
        <w:rPr>
          <w:rFonts w:ascii="Times New Roman" w:eastAsia="Times New Roman" w:hAnsi="Times New Roman" w:cs="Times New Roman"/>
          <w:color w:val="000000"/>
          <w:sz w:val="24"/>
          <w:szCs w:val="24"/>
          <w:lang w:eastAsia="ru-RU"/>
        </w:rPr>
        <w:t xml:space="preserve"> ______________</w:t>
      </w:r>
      <w:r w:rsidR="006E2966">
        <w:rPr>
          <w:rFonts w:ascii="Times New Roman" w:eastAsia="Times New Roman" w:hAnsi="Times New Roman" w:cs="Times New Roman"/>
          <w:color w:val="000000"/>
          <w:sz w:val="24"/>
          <w:szCs w:val="24"/>
          <w:lang w:eastAsia="ru-RU"/>
        </w:rPr>
        <w:t>_________</w:t>
      </w:r>
      <w:r w:rsidRPr="008A04F7">
        <w:rPr>
          <w:rFonts w:ascii="Times New Roman" w:eastAsia="Times New Roman" w:hAnsi="Times New Roman" w:cs="Times New Roman"/>
          <w:color w:val="000000"/>
          <w:sz w:val="24"/>
          <w:szCs w:val="24"/>
          <w:lang w:eastAsia="ru-RU"/>
        </w:rPr>
        <w:t xml:space="preserve"> в ________________________________________</w:t>
      </w:r>
      <w:r w:rsidR="006E2966">
        <w:rPr>
          <w:rFonts w:ascii="Times New Roman" w:eastAsia="Times New Roman" w:hAnsi="Times New Roman" w:cs="Times New Roman"/>
          <w:color w:val="000000"/>
          <w:sz w:val="24"/>
          <w:szCs w:val="24"/>
          <w:lang w:eastAsia="ru-RU"/>
        </w:rPr>
        <w:t>__</w:t>
      </w:r>
      <w:r w:rsidR="00513B0D">
        <w:rPr>
          <w:rFonts w:ascii="Times New Roman" w:eastAsia="Times New Roman" w:hAnsi="Times New Roman" w:cs="Times New Roman"/>
          <w:color w:val="000000"/>
          <w:sz w:val="24"/>
          <w:szCs w:val="24"/>
          <w:lang w:eastAsia="ru-RU"/>
        </w:rPr>
        <w:t>__</w:t>
      </w:r>
      <w:r w:rsidR="006E2966">
        <w:rPr>
          <w:rFonts w:ascii="Times New Roman" w:eastAsia="Times New Roman" w:hAnsi="Times New Roman" w:cs="Times New Roman"/>
          <w:color w:val="000000"/>
          <w:sz w:val="24"/>
          <w:szCs w:val="24"/>
          <w:lang w:eastAsia="ru-RU"/>
        </w:rPr>
        <w:t>_________</w:t>
      </w:r>
      <w:r w:rsidR="000E2F1B">
        <w:rPr>
          <w:rFonts w:ascii="Times New Roman" w:eastAsia="Times New Roman" w:hAnsi="Times New Roman" w:cs="Times New Roman"/>
          <w:color w:val="000000"/>
          <w:sz w:val="24"/>
          <w:szCs w:val="24"/>
          <w:lang w:eastAsia="ru-RU"/>
        </w:rPr>
        <w:t>_</w:t>
      </w:r>
      <w:r w:rsidR="00B71CFF">
        <w:rPr>
          <w:rFonts w:ascii="Times New Roman" w:eastAsia="Times New Roman" w:hAnsi="Times New Roman" w:cs="Times New Roman"/>
          <w:color w:val="000000"/>
          <w:sz w:val="24"/>
          <w:szCs w:val="24"/>
          <w:lang w:eastAsia="ru-RU"/>
        </w:rPr>
        <w:t>.</w:t>
      </w:r>
    </w:p>
    <w:p w:rsidR="008A04F7" w:rsidRPr="008A04F7" w:rsidRDefault="008A04F7" w:rsidP="007E0CEC">
      <w:pPr>
        <w:spacing w:after="0" w:line="240" w:lineRule="auto"/>
        <w:jc w:val="both"/>
        <w:rPr>
          <w:rFonts w:ascii="Times New Roman" w:eastAsia="Times New Roman" w:hAnsi="Times New Roman" w:cs="Times New Roman"/>
          <w:color w:val="000000"/>
          <w:sz w:val="20"/>
          <w:szCs w:val="24"/>
          <w:lang w:eastAsia="ru-RU"/>
        </w:rPr>
      </w:pPr>
      <w:r w:rsidRPr="008A04F7">
        <w:rPr>
          <w:rFonts w:ascii="Times New Roman" w:eastAsia="Times New Roman" w:hAnsi="Times New Roman" w:cs="Times New Roman"/>
          <w:color w:val="000000"/>
          <w:sz w:val="20"/>
          <w:szCs w:val="24"/>
          <w:lang w:eastAsia="ru-RU"/>
        </w:rPr>
        <w:t xml:space="preserve">               (дата регистрации)                  </w:t>
      </w:r>
      <w:r w:rsidR="006E2966">
        <w:rPr>
          <w:rFonts w:ascii="Times New Roman" w:eastAsia="Times New Roman" w:hAnsi="Times New Roman" w:cs="Times New Roman"/>
          <w:color w:val="000000"/>
          <w:sz w:val="20"/>
          <w:szCs w:val="24"/>
          <w:lang w:eastAsia="ru-RU"/>
        </w:rPr>
        <w:t xml:space="preserve">                     </w:t>
      </w:r>
      <w:r w:rsidRPr="008A04F7">
        <w:rPr>
          <w:rFonts w:ascii="Times New Roman" w:eastAsia="Times New Roman" w:hAnsi="Times New Roman" w:cs="Times New Roman"/>
          <w:color w:val="000000"/>
          <w:sz w:val="20"/>
          <w:szCs w:val="24"/>
          <w:lang w:eastAsia="ru-RU"/>
        </w:rPr>
        <w:t xml:space="preserve">    (наименование инспекции ФНС России) </w:t>
      </w:r>
    </w:p>
    <w:p w:rsidR="008A04F7" w:rsidRPr="00C3760C" w:rsidRDefault="008A04F7" w:rsidP="007E0CEC">
      <w:pPr>
        <w:spacing w:after="0" w:line="240" w:lineRule="auto"/>
        <w:jc w:val="both"/>
        <w:rPr>
          <w:rFonts w:ascii="Times New Roman" w:eastAsia="Times New Roman" w:hAnsi="Times New Roman" w:cs="Times New Roman"/>
          <w:sz w:val="24"/>
          <w:szCs w:val="24"/>
          <w:lang w:eastAsia="ru-RU"/>
        </w:rPr>
      </w:pPr>
      <w:r w:rsidRPr="00C3760C">
        <w:rPr>
          <w:rFonts w:ascii="Times New Roman" w:eastAsia="Times New Roman" w:hAnsi="Times New Roman" w:cs="Times New Roman"/>
          <w:color w:val="000000"/>
          <w:sz w:val="24"/>
          <w:szCs w:val="24"/>
          <w:lang w:eastAsia="ru-RU"/>
        </w:rPr>
        <w:t>ИНН</w:t>
      </w:r>
      <w:r w:rsidR="000E2F1B">
        <w:rPr>
          <w:rFonts w:ascii="Times New Roman" w:eastAsia="Times New Roman" w:hAnsi="Times New Roman" w:cs="Times New Roman"/>
          <w:color w:val="000000"/>
          <w:sz w:val="24"/>
          <w:szCs w:val="24"/>
          <w:lang w:eastAsia="ru-RU"/>
        </w:rPr>
        <w:t>___________________________________________________________________________</w:t>
      </w:r>
    </w:p>
    <w:p w:rsidR="008A04F7" w:rsidRPr="00C3760C" w:rsidRDefault="008A04F7" w:rsidP="000E2F1B">
      <w:pPr>
        <w:spacing w:after="0" w:line="240" w:lineRule="auto"/>
        <w:jc w:val="both"/>
        <w:rPr>
          <w:rFonts w:ascii="Times New Roman" w:eastAsia="Times New Roman" w:hAnsi="Times New Roman" w:cs="Times New Roman"/>
          <w:sz w:val="24"/>
          <w:szCs w:val="24"/>
          <w:lang w:eastAsia="ru-RU"/>
        </w:rPr>
      </w:pPr>
      <w:r w:rsidRPr="00C3760C">
        <w:rPr>
          <w:rFonts w:ascii="Times New Roman" w:eastAsia="Times New Roman" w:hAnsi="Times New Roman" w:cs="Times New Roman"/>
          <w:color w:val="000000"/>
          <w:sz w:val="24"/>
          <w:szCs w:val="24"/>
          <w:lang w:eastAsia="ru-RU"/>
        </w:rPr>
        <w:t>ОГРН</w:t>
      </w:r>
      <w:r w:rsidR="000E2F1B">
        <w:rPr>
          <w:rFonts w:ascii="Times New Roman" w:eastAsia="Times New Roman" w:hAnsi="Times New Roman" w:cs="Times New Roman"/>
          <w:color w:val="000000"/>
          <w:sz w:val="24"/>
          <w:szCs w:val="24"/>
          <w:lang w:eastAsia="ru-RU"/>
        </w:rPr>
        <w:t>___________________________________________________________________________</w:t>
      </w:r>
    </w:p>
    <w:p w:rsidR="008A04F7" w:rsidRPr="00C3760C" w:rsidRDefault="008A04F7" w:rsidP="000E2F1B">
      <w:pPr>
        <w:spacing w:after="0" w:line="240" w:lineRule="auto"/>
        <w:jc w:val="both"/>
        <w:rPr>
          <w:rFonts w:ascii="Times New Roman" w:eastAsia="Times New Roman" w:hAnsi="Times New Roman" w:cs="Times New Roman"/>
          <w:sz w:val="24"/>
          <w:szCs w:val="24"/>
          <w:lang w:eastAsia="ru-RU"/>
        </w:rPr>
      </w:pPr>
      <w:r w:rsidRPr="00C3760C">
        <w:rPr>
          <w:rFonts w:ascii="Times New Roman" w:eastAsia="Times New Roman" w:hAnsi="Times New Roman" w:cs="Times New Roman"/>
          <w:sz w:val="24"/>
          <w:szCs w:val="24"/>
          <w:lang w:eastAsia="ru-RU"/>
        </w:rPr>
        <w:t>Юридический адрес:</w:t>
      </w:r>
      <w:r w:rsidR="000E2F1B">
        <w:rPr>
          <w:rFonts w:ascii="Times New Roman" w:eastAsia="Times New Roman" w:hAnsi="Times New Roman" w:cs="Times New Roman"/>
          <w:sz w:val="24"/>
          <w:szCs w:val="24"/>
          <w:lang w:eastAsia="ru-RU"/>
        </w:rPr>
        <w:t>_____________________________________________________________</w:t>
      </w:r>
    </w:p>
    <w:p w:rsidR="008A04F7" w:rsidRPr="00C3760C" w:rsidRDefault="008A04F7" w:rsidP="000E2F1B">
      <w:pPr>
        <w:spacing w:after="0" w:line="240" w:lineRule="auto"/>
        <w:jc w:val="both"/>
        <w:rPr>
          <w:rFonts w:ascii="Times New Roman" w:eastAsia="Times New Roman" w:hAnsi="Times New Roman" w:cs="Times New Roman"/>
          <w:sz w:val="24"/>
          <w:szCs w:val="24"/>
          <w:lang w:eastAsia="ru-RU"/>
        </w:rPr>
      </w:pPr>
      <w:r w:rsidRPr="00C3760C">
        <w:rPr>
          <w:rFonts w:ascii="Times New Roman" w:eastAsia="Times New Roman" w:hAnsi="Times New Roman" w:cs="Times New Roman"/>
          <w:sz w:val="24"/>
          <w:szCs w:val="24"/>
          <w:lang w:eastAsia="ru-RU"/>
        </w:rPr>
        <w:t>Фактический адрес (адрес реализации проекта):</w:t>
      </w:r>
      <w:r w:rsidR="000E2F1B">
        <w:rPr>
          <w:rFonts w:ascii="Times New Roman" w:eastAsia="Times New Roman" w:hAnsi="Times New Roman" w:cs="Times New Roman"/>
          <w:sz w:val="24"/>
          <w:szCs w:val="24"/>
          <w:lang w:eastAsia="ru-RU"/>
        </w:rPr>
        <w:t>_______________________________________</w:t>
      </w:r>
    </w:p>
    <w:p w:rsidR="008A04F7" w:rsidRPr="00C3760C" w:rsidRDefault="000E2F1B" w:rsidP="000E2F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телефон:_____________________________________________________________</w:t>
      </w:r>
    </w:p>
    <w:p w:rsidR="008A04F7" w:rsidRPr="00C3760C" w:rsidRDefault="008A04F7" w:rsidP="000E2F1B">
      <w:pPr>
        <w:spacing w:after="0" w:line="240" w:lineRule="auto"/>
        <w:jc w:val="both"/>
        <w:rPr>
          <w:rFonts w:ascii="Times New Roman" w:eastAsia="Times New Roman" w:hAnsi="Times New Roman" w:cs="Times New Roman"/>
          <w:color w:val="000000"/>
          <w:sz w:val="24"/>
          <w:szCs w:val="24"/>
          <w:lang w:eastAsia="ru-RU"/>
        </w:rPr>
      </w:pPr>
      <w:r w:rsidRPr="00C3760C">
        <w:rPr>
          <w:rFonts w:ascii="Times New Roman" w:eastAsia="Times New Roman" w:hAnsi="Times New Roman" w:cs="Times New Roman"/>
          <w:color w:val="000000"/>
          <w:sz w:val="24"/>
          <w:szCs w:val="24"/>
          <w:lang w:eastAsia="ru-RU"/>
        </w:rPr>
        <w:t>Вид деятельности по ОКВЭД (</w:t>
      </w:r>
      <w:r w:rsidR="00C3760C">
        <w:rPr>
          <w:rFonts w:ascii="Times New Roman" w:eastAsia="Times New Roman" w:hAnsi="Times New Roman" w:cs="Times New Roman"/>
          <w:color w:val="000000"/>
          <w:sz w:val="24"/>
          <w:szCs w:val="24"/>
          <w:lang w:eastAsia="ru-RU"/>
        </w:rPr>
        <w:t>о</w:t>
      </w:r>
      <w:r w:rsidRPr="00C3760C">
        <w:rPr>
          <w:rFonts w:ascii="Times New Roman" w:eastAsia="Times New Roman" w:hAnsi="Times New Roman" w:cs="Times New Roman"/>
          <w:color w:val="000000"/>
          <w:sz w:val="24"/>
          <w:szCs w:val="24"/>
          <w:lang w:eastAsia="ru-RU"/>
        </w:rPr>
        <w:t>сновной):</w:t>
      </w:r>
      <w:r w:rsidR="000E2F1B">
        <w:rPr>
          <w:rFonts w:ascii="Times New Roman" w:eastAsia="Times New Roman" w:hAnsi="Times New Roman" w:cs="Times New Roman"/>
          <w:color w:val="000000"/>
          <w:sz w:val="24"/>
          <w:szCs w:val="24"/>
          <w:lang w:eastAsia="ru-RU"/>
        </w:rPr>
        <w:t>____________________________________________</w:t>
      </w:r>
    </w:p>
    <w:p w:rsidR="008A04F7" w:rsidRPr="00C3760C" w:rsidRDefault="008A04F7" w:rsidP="000E2F1B">
      <w:pPr>
        <w:spacing w:after="0" w:line="240" w:lineRule="auto"/>
        <w:jc w:val="both"/>
        <w:rPr>
          <w:rFonts w:ascii="Times New Roman" w:eastAsia="Times New Roman" w:hAnsi="Times New Roman" w:cs="Times New Roman"/>
          <w:color w:val="000000"/>
          <w:sz w:val="24"/>
          <w:szCs w:val="24"/>
          <w:lang w:eastAsia="ru-RU"/>
        </w:rPr>
      </w:pPr>
      <w:r w:rsidRPr="00C3760C">
        <w:rPr>
          <w:rFonts w:ascii="Times New Roman" w:eastAsia="Times New Roman" w:hAnsi="Times New Roman" w:cs="Times New Roman"/>
          <w:color w:val="000000"/>
          <w:sz w:val="24"/>
          <w:szCs w:val="24"/>
          <w:lang w:eastAsia="ru-RU"/>
        </w:rPr>
        <w:t>Вид деятельности, по которому реализуется проект:</w:t>
      </w:r>
      <w:r w:rsidR="000E2F1B">
        <w:rPr>
          <w:rFonts w:ascii="Times New Roman" w:eastAsia="Times New Roman" w:hAnsi="Times New Roman" w:cs="Times New Roman"/>
          <w:color w:val="000000"/>
          <w:sz w:val="24"/>
          <w:szCs w:val="24"/>
          <w:lang w:eastAsia="ru-RU"/>
        </w:rPr>
        <w:t>___________________________________</w:t>
      </w:r>
    </w:p>
    <w:p w:rsidR="008A04F7" w:rsidRPr="00C3760C" w:rsidRDefault="008A04F7" w:rsidP="000E2F1B">
      <w:pPr>
        <w:spacing w:after="0" w:line="240" w:lineRule="auto"/>
        <w:jc w:val="both"/>
        <w:rPr>
          <w:rFonts w:ascii="Times New Roman" w:eastAsia="Times New Roman" w:hAnsi="Times New Roman" w:cs="Times New Roman"/>
          <w:color w:val="000000"/>
          <w:sz w:val="24"/>
          <w:szCs w:val="24"/>
          <w:lang w:eastAsia="ru-RU"/>
        </w:rPr>
      </w:pPr>
      <w:r w:rsidRPr="00C3760C">
        <w:rPr>
          <w:rFonts w:ascii="Times New Roman" w:eastAsia="Times New Roman" w:hAnsi="Times New Roman" w:cs="Times New Roman"/>
          <w:color w:val="000000"/>
          <w:sz w:val="24"/>
          <w:szCs w:val="24"/>
          <w:lang w:eastAsia="ru-RU"/>
        </w:rPr>
        <w:t>Срок реализации проекта:</w:t>
      </w:r>
      <w:r w:rsidR="000E2F1B">
        <w:rPr>
          <w:rFonts w:ascii="Times New Roman" w:eastAsia="Times New Roman" w:hAnsi="Times New Roman" w:cs="Times New Roman"/>
          <w:color w:val="000000"/>
          <w:sz w:val="24"/>
          <w:szCs w:val="24"/>
          <w:lang w:eastAsia="ru-RU"/>
        </w:rPr>
        <w:t>__________________________________________________________</w:t>
      </w:r>
    </w:p>
    <w:p w:rsidR="008A04F7" w:rsidRPr="00C3760C" w:rsidRDefault="008A04F7" w:rsidP="000E2F1B">
      <w:pPr>
        <w:spacing w:after="0" w:line="240" w:lineRule="auto"/>
        <w:jc w:val="both"/>
        <w:rPr>
          <w:rFonts w:ascii="Times New Roman" w:eastAsia="Times New Roman" w:hAnsi="Times New Roman" w:cs="Times New Roman"/>
          <w:color w:val="000000"/>
          <w:sz w:val="24"/>
          <w:szCs w:val="24"/>
          <w:lang w:eastAsia="ru-RU"/>
        </w:rPr>
      </w:pPr>
      <w:r w:rsidRPr="00C3760C">
        <w:rPr>
          <w:rFonts w:ascii="Times New Roman" w:eastAsia="Times New Roman" w:hAnsi="Times New Roman" w:cs="Times New Roman"/>
          <w:color w:val="000000"/>
          <w:sz w:val="24"/>
          <w:szCs w:val="24"/>
          <w:lang w:eastAsia="ru-RU"/>
        </w:rPr>
        <w:t>Описание проекта:</w:t>
      </w:r>
      <w:r w:rsidR="000E2F1B">
        <w:rPr>
          <w:rFonts w:ascii="Times New Roman" w:eastAsia="Times New Roman" w:hAnsi="Times New Roman" w:cs="Times New Roman"/>
          <w:color w:val="000000"/>
          <w:sz w:val="24"/>
          <w:szCs w:val="24"/>
          <w:lang w:eastAsia="ru-RU"/>
        </w:rPr>
        <w:t>________________________________________________________________</w:t>
      </w:r>
    </w:p>
    <w:p w:rsidR="008A04F7" w:rsidRPr="00C3760C" w:rsidRDefault="008A04F7" w:rsidP="000E2F1B">
      <w:pPr>
        <w:tabs>
          <w:tab w:val="left" w:pos="0"/>
        </w:tabs>
        <w:spacing w:after="0" w:line="240" w:lineRule="auto"/>
        <w:jc w:val="both"/>
        <w:rPr>
          <w:rFonts w:ascii="Times New Roman" w:eastAsia="Times New Roman" w:hAnsi="Times New Roman" w:cs="Times New Roman"/>
          <w:bCs/>
          <w:sz w:val="24"/>
          <w:szCs w:val="24"/>
          <w:lang w:eastAsia="ru-RU"/>
        </w:rPr>
      </w:pPr>
      <w:r w:rsidRPr="00C3760C">
        <w:rPr>
          <w:rFonts w:ascii="Times New Roman" w:eastAsia="Times New Roman" w:hAnsi="Times New Roman" w:cs="Times New Roman"/>
          <w:color w:val="000000"/>
          <w:sz w:val="24"/>
          <w:szCs w:val="24"/>
          <w:lang w:eastAsia="ru-RU"/>
        </w:rPr>
        <w:t>Период осуществления расходов,</w:t>
      </w:r>
      <w:r w:rsidRPr="00C3760C">
        <w:rPr>
          <w:rFonts w:ascii="Tahoma" w:eastAsia="Times New Roman" w:hAnsi="Tahoma" w:cs="Times New Roman"/>
          <w:sz w:val="20"/>
          <w:szCs w:val="20"/>
          <w:lang w:eastAsia="ru-RU"/>
        </w:rPr>
        <w:t xml:space="preserve"> </w:t>
      </w:r>
      <w:r w:rsidRPr="00C3760C">
        <w:rPr>
          <w:rFonts w:ascii="Times New Roman" w:eastAsia="Times New Roman" w:hAnsi="Times New Roman" w:cs="Times New Roman"/>
          <w:color w:val="000000"/>
          <w:sz w:val="24"/>
          <w:szCs w:val="24"/>
          <w:lang w:eastAsia="ru-RU"/>
        </w:rPr>
        <w:t>связанных с реализацией проекта:</w:t>
      </w:r>
      <w:r w:rsidR="000E2F1B">
        <w:rPr>
          <w:rFonts w:ascii="Times New Roman" w:eastAsia="Times New Roman" w:hAnsi="Times New Roman" w:cs="Times New Roman"/>
          <w:bCs/>
          <w:sz w:val="24"/>
          <w:szCs w:val="24"/>
          <w:lang w:eastAsia="ru-RU"/>
        </w:rPr>
        <w:t>______________________</w:t>
      </w:r>
    </w:p>
    <w:p w:rsidR="008A04F7" w:rsidRDefault="008A04F7" w:rsidP="007E0CEC">
      <w:pPr>
        <w:tabs>
          <w:tab w:val="left" w:pos="0"/>
        </w:tabs>
        <w:spacing w:after="0" w:line="240" w:lineRule="auto"/>
        <w:jc w:val="both"/>
        <w:rPr>
          <w:rFonts w:ascii="Times New Roman" w:eastAsia="Times New Roman" w:hAnsi="Times New Roman" w:cs="Times New Roman"/>
          <w:b/>
          <w:bCs/>
          <w:sz w:val="24"/>
          <w:szCs w:val="24"/>
          <w:lang w:eastAsia="ru-RU"/>
        </w:rPr>
      </w:pPr>
    </w:p>
    <w:p w:rsidR="007E0CEC" w:rsidRPr="008A04F7" w:rsidRDefault="007E0CEC" w:rsidP="007E0CEC">
      <w:pPr>
        <w:tabs>
          <w:tab w:val="left" w:pos="0"/>
        </w:tabs>
        <w:spacing w:after="0" w:line="240" w:lineRule="auto"/>
        <w:jc w:val="both"/>
        <w:rPr>
          <w:rFonts w:ascii="Times New Roman" w:eastAsia="Times New Roman" w:hAnsi="Times New Roman" w:cs="Times New Roman"/>
          <w:b/>
          <w:bCs/>
          <w:sz w:val="24"/>
          <w:szCs w:val="24"/>
          <w:lang w:eastAsia="ru-RU"/>
        </w:rPr>
      </w:pPr>
    </w:p>
    <w:p w:rsidR="008A04F7" w:rsidRDefault="008A04F7" w:rsidP="00C3760C">
      <w:pPr>
        <w:spacing w:after="0" w:line="360" w:lineRule="auto"/>
        <w:jc w:val="center"/>
        <w:rPr>
          <w:rFonts w:ascii="Times New Roman" w:eastAsia="Times New Roman" w:hAnsi="Times New Roman" w:cs="Times New Roman"/>
          <w:b/>
          <w:sz w:val="24"/>
          <w:szCs w:val="24"/>
          <w:lang w:eastAsia="ru-RU"/>
        </w:rPr>
      </w:pPr>
      <w:r w:rsidRPr="00C3760C">
        <w:rPr>
          <w:rFonts w:ascii="Times New Roman" w:eastAsia="Times New Roman" w:hAnsi="Times New Roman" w:cs="Times New Roman"/>
          <w:b/>
          <w:sz w:val="24"/>
          <w:szCs w:val="24"/>
          <w:lang w:eastAsia="ru-RU"/>
        </w:rPr>
        <w:t>2. ФИНАНСОВАЯ СТРУКТУРА ПРОЕКТА</w:t>
      </w:r>
    </w:p>
    <w:p w:rsidR="00C3760C" w:rsidRPr="00C3760C" w:rsidRDefault="00C3760C" w:rsidP="00C3760C">
      <w:pPr>
        <w:spacing w:after="0" w:line="360" w:lineRule="auto"/>
        <w:jc w:val="center"/>
        <w:rPr>
          <w:rFonts w:ascii="Times New Roman" w:eastAsia="Times New Roman" w:hAnsi="Times New Roman" w:cs="Times New Roman"/>
          <w:b/>
          <w:sz w:val="24"/>
          <w:szCs w:val="24"/>
          <w:lang w:eastAsia="ru-RU"/>
        </w:rPr>
      </w:pPr>
    </w:p>
    <w:p w:rsidR="008A04F7" w:rsidRPr="008A04F7" w:rsidRDefault="008A04F7" w:rsidP="007E0CEC">
      <w:pPr>
        <w:spacing w:after="0" w:line="240" w:lineRule="auto"/>
        <w:ind w:firstLine="851"/>
        <w:jc w:val="both"/>
        <w:rPr>
          <w:rFonts w:ascii="Times New Roman" w:eastAsia="Times New Roman" w:hAnsi="Times New Roman" w:cs="Times New Roman"/>
          <w:color w:val="000000"/>
          <w:spacing w:val="-2"/>
          <w:sz w:val="24"/>
          <w:szCs w:val="24"/>
          <w:lang w:eastAsia="ru-RU"/>
        </w:rPr>
      </w:pPr>
      <w:r w:rsidRPr="008A04F7">
        <w:rPr>
          <w:rFonts w:ascii="Times New Roman" w:eastAsia="Times New Roman" w:hAnsi="Times New Roman" w:cs="Times New Roman"/>
          <w:color w:val="000000"/>
          <w:spacing w:val="-2"/>
          <w:sz w:val="24"/>
          <w:szCs w:val="24"/>
          <w:lang w:eastAsia="ru-RU"/>
        </w:rPr>
        <w:t>Финансовый план составлен на 5 лет.</w:t>
      </w:r>
    </w:p>
    <w:p w:rsidR="008A04F7" w:rsidRPr="008A04F7" w:rsidRDefault="008A04F7" w:rsidP="007E0CEC">
      <w:pPr>
        <w:spacing w:after="0" w:line="240" w:lineRule="auto"/>
        <w:ind w:firstLine="851"/>
        <w:jc w:val="both"/>
        <w:rPr>
          <w:rFonts w:ascii="Times New Roman" w:eastAsia="Times New Roman" w:hAnsi="Times New Roman" w:cs="Times New Roman"/>
          <w:color w:val="000000"/>
          <w:sz w:val="24"/>
          <w:szCs w:val="24"/>
          <w:lang w:eastAsia="ru-RU"/>
        </w:rPr>
      </w:pPr>
      <w:r w:rsidRPr="008A04F7">
        <w:rPr>
          <w:rFonts w:ascii="Times New Roman" w:eastAsia="Times New Roman" w:hAnsi="Times New Roman" w:cs="Times New Roman"/>
          <w:color w:val="000000"/>
          <w:spacing w:val="-2"/>
          <w:sz w:val="24"/>
          <w:szCs w:val="24"/>
          <w:lang w:eastAsia="ru-RU"/>
        </w:rPr>
        <w:t xml:space="preserve">Расчеты выполнены в российской валюте, в постоянных ценах, принимаемых </w:t>
      </w:r>
      <w:r w:rsidR="00717407">
        <w:rPr>
          <w:rFonts w:ascii="Times New Roman" w:eastAsia="Times New Roman" w:hAnsi="Times New Roman" w:cs="Times New Roman"/>
          <w:color w:val="000000"/>
          <w:spacing w:val="-2"/>
          <w:sz w:val="24"/>
          <w:szCs w:val="24"/>
          <w:lang w:eastAsia="ru-RU"/>
        </w:rPr>
        <w:br/>
      </w:r>
      <w:r w:rsidRPr="008A04F7">
        <w:rPr>
          <w:rFonts w:ascii="Times New Roman" w:eastAsia="Times New Roman" w:hAnsi="Times New Roman" w:cs="Times New Roman"/>
          <w:color w:val="000000"/>
          <w:spacing w:val="-2"/>
          <w:sz w:val="24"/>
          <w:szCs w:val="24"/>
          <w:lang w:eastAsia="ru-RU"/>
        </w:rPr>
        <w:t>на момент формирования бизнес-плана и соответствующего налогового окружения.</w:t>
      </w:r>
      <w:r w:rsidRPr="008A04F7">
        <w:rPr>
          <w:rFonts w:ascii="Times New Roman" w:eastAsia="Times New Roman" w:hAnsi="Times New Roman" w:cs="Times New Roman"/>
          <w:color w:val="000000"/>
          <w:sz w:val="24"/>
          <w:szCs w:val="24"/>
          <w:lang w:eastAsia="ru-RU"/>
        </w:rPr>
        <w:t xml:space="preserve"> </w:t>
      </w:r>
    </w:p>
    <w:p w:rsidR="008A04F7" w:rsidRPr="008A04F7" w:rsidRDefault="008A04F7" w:rsidP="007E0CEC">
      <w:pPr>
        <w:spacing w:after="0" w:line="240" w:lineRule="auto"/>
        <w:ind w:firstLine="851"/>
        <w:jc w:val="both"/>
        <w:rPr>
          <w:rFonts w:ascii="Times New Roman" w:eastAsia="Times New Roman" w:hAnsi="Times New Roman" w:cs="Times New Roman"/>
          <w:color w:val="000000"/>
          <w:sz w:val="24"/>
          <w:szCs w:val="24"/>
          <w:lang w:eastAsia="ru-RU"/>
        </w:rPr>
      </w:pPr>
      <w:r w:rsidRPr="00C3760C">
        <w:rPr>
          <w:rFonts w:ascii="Times New Roman" w:eastAsia="Times New Roman" w:hAnsi="Times New Roman" w:cs="Times New Roman"/>
          <w:bCs/>
          <w:sz w:val="24"/>
          <w:szCs w:val="24"/>
          <w:lang w:eastAsia="ru-RU"/>
        </w:rPr>
        <w:t xml:space="preserve">Источники финансирования проекта: </w:t>
      </w:r>
      <w:r w:rsidRPr="008A04F7">
        <w:rPr>
          <w:rFonts w:ascii="Times New Roman" w:eastAsia="Times New Roman" w:hAnsi="Times New Roman" w:cs="Times New Roman"/>
          <w:bCs/>
          <w:sz w:val="24"/>
          <w:szCs w:val="24"/>
          <w:lang w:eastAsia="ru-RU"/>
        </w:rPr>
        <w:t>финансирование проекта планируется за счет: ____________________________ в размере _____________</w:t>
      </w:r>
      <w:r w:rsidR="007E0CEC">
        <w:rPr>
          <w:rFonts w:ascii="Times New Roman" w:eastAsia="Times New Roman" w:hAnsi="Times New Roman" w:cs="Times New Roman"/>
          <w:bCs/>
          <w:sz w:val="24"/>
          <w:szCs w:val="24"/>
          <w:lang w:eastAsia="ru-RU"/>
        </w:rPr>
        <w:t>____</w:t>
      </w:r>
      <w:r w:rsidRPr="008A04F7">
        <w:rPr>
          <w:rFonts w:ascii="Times New Roman" w:eastAsia="Times New Roman" w:hAnsi="Times New Roman" w:cs="Times New Roman"/>
          <w:bCs/>
          <w:sz w:val="24"/>
          <w:szCs w:val="24"/>
          <w:lang w:eastAsia="ru-RU"/>
        </w:rPr>
        <w:t>_______________ тыс. рублей;</w:t>
      </w:r>
    </w:p>
    <w:p w:rsidR="008A04F7" w:rsidRPr="008A04F7" w:rsidRDefault="008A04F7" w:rsidP="007E0CEC">
      <w:pPr>
        <w:tabs>
          <w:tab w:val="left" w:pos="0"/>
        </w:tabs>
        <w:spacing w:after="0" w:line="240" w:lineRule="auto"/>
        <w:jc w:val="both"/>
        <w:rPr>
          <w:rFonts w:ascii="Times New Roman" w:eastAsia="Times New Roman" w:hAnsi="Times New Roman" w:cs="Times New Roman"/>
          <w:bCs/>
          <w:sz w:val="24"/>
          <w:szCs w:val="24"/>
          <w:lang w:eastAsia="ru-RU"/>
        </w:rPr>
      </w:pPr>
      <w:r w:rsidRPr="008A04F7">
        <w:rPr>
          <w:rFonts w:ascii="Times New Roman" w:eastAsia="Times New Roman" w:hAnsi="Times New Roman" w:cs="Times New Roman"/>
          <w:bCs/>
          <w:sz w:val="24"/>
          <w:szCs w:val="24"/>
          <w:lang w:eastAsia="ru-RU"/>
        </w:rPr>
        <w:t>____________________________ в размере ____________</w:t>
      </w:r>
      <w:r w:rsidR="007E0CEC">
        <w:rPr>
          <w:rFonts w:ascii="Times New Roman" w:eastAsia="Times New Roman" w:hAnsi="Times New Roman" w:cs="Times New Roman"/>
          <w:bCs/>
          <w:sz w:val="24"/>
          <w:szCs w:val="24"/>
          <w:lang w:eastAsia="ru-RU"/>
        </w:rPr>
        <w:t>____</w:t>
      </w:r>
      <w:r w:rsidRPr="008A04F7">
        <w:rPr>
          <w:rFonts w:ascii="Times New Roman" w:eastAsia="Times New Roman" w:hAnsi="Times New Roman" w:cs="Times New Roman"/>
          <w:bCs/>
          <w:sz w:val="24"/>
          <w:szCs w:val="24"/>
          <w:lang w:eastAsia="ru-RU"/>
        </w:rPr>
        <w:t>________________ тыс. рублей.</w:t>
      </w:r>
    </w:p>
    <w:p w:rsidR="008A04F7" w:rsidRDefault="008A04F7" w:rsidP="007E0CEC">
      <w:pPr>
        <w:tabs>
          <w:tab w:val="left" w:pos="567"/>
          <w:tab w:val="left" w:pos="851"/>
          <w:tab w:val="left" w:pos="1134"/>
          <w:tab w:val="left" w:pos="3510"/>
          <w:tab w:val="right" w:pos="9974"/>
        </w:tabs>
        <w:spacing w:after="0" w:line="240" w:lineRule="auto"/>
        <w:jc w:val="right"/>
        <w:rPr>
          <w:rFonts w:ascii="Times New Roman" w:eastAsia="Times New Roman" w:hAnsi="Times New Roman" w:cs="Times New Roman"/>
          <w:b/>
          <w:bCs/>
          <w:sz w:val="24"/>
          <w:szCs w:val="24"/>
          <w:lang w:eastAsia="ru-RU"/>
        </w:rPr>
      </w:pPr>
    </w:p>
    <w:p w:rsidR="007E0CEC" w:rsidRPr="008A04F7" w:rsidRDefault="007E0CEC" w:rsidP="007E0CEC">
      <w:pPr>
        <w:tabs>
          <w:tab w:val="left" w:pos="567"/>
          <w:tab w:val="left" w:pos="851"/>
          <w:tab w:val="left" w:pos="1134"/>
          <w:tab w:val="left" w:pos="3510"/>
          <w:tab w:val="right" w:pos="9974"/>
        </w:tabs>
        <w:spacing w:after="0" w:line="240" w:lineRule="auto"/>
        <w:jc w:val="right"/>
        <w:rPr>
          <w:rFonts w:ascii="Times New Roman" w:eastAsia="Times New Roman" w:hAnsi="Times New Roman" w:cs="Times New Roman"/>
          <w:b/>
          <w:bCs/>
          <w:sz w:val="24"/>
          <w:szCs w:val="24"/>
          <w:lang w:eastAsia="ru-RU"/>
        </w:rPr>
      </w:pPr>
    </w:p>
    <w:p w:rsidR="008A04F7" w:rsidRDefault="008A04F7" w:rsidP="00372BDD">
      <w:pPr>
        <w:tabs>
          <w:tab w:val="left" w:pos="567"/>
          <w:tab w:val="left" w:pos="851"/>
          <w:tab w:val="left" w:pos="1134"/>
          <w:tab w:val="left" w:pos="3510"/>
          <w:tab w:val="right" w:pos="9974"/>
        </w:tabs>
        <w:spacing w:after="0" w:line="240" w:lineRule="auto"/>
        <w:jc w:val="right"/>
        <w:rPr>
          <w:rFonts w:ascii="Times New Roman" w:eastAsia="Times New Roman" w:hAnsi="Times New Roman" w:cs="Times New Roman"/>
          <w:bCs/>
          <w:sz w:val="24"/>
          <w:szCs w:val="24"/>
          <w:lang w:eastAsia="ru-RU"/>
        </w:rPr>
      </w:pPr>
      <w:r w:rsidRPr="00C3760C">
        <w:rPr>
          <w:rFonts w:ascii="Times New Roman" w:eastAsia="Times New Roman" w:hAnsi="Times New Roman" w:cs="Times New Roman"/>
          <w:bCs/>
          <w:sz w:val="24"/>
          <w:szCs w:val="24"/>
          <w:lang w:eastAsia="ru-RU"/>
        </w:rPr>
        <w:t>Табл</w:t>
      </w:r>
      <w:r w:rsidR="00C3760C" w:rsidRPr="00C3760C">
        <w:rPr>
          <w:rFonts w:ascii="Times New Roman" w:eastAsia="Times New Roman" w:hAnsi="Times New Roman" w:cs="Times New Roman"/>
          <w:bCs/>
          <w:sz w:val="24"/>
          <w:szCs w:val="24"/>
          <w:lang w:eastAsia="ru-RU"/>
        </w:rPr>
        <w:t>ица</w:t>
      </w:r>
      <w:r w:rsidRPr="00C3760C">
        <w:rPr>
          <w:rFonts w:ascii="Times New Roman" w:eastAsia="Times New Roman" w:hAnsi="Times New Roman" w:cs="Times New Roman"/>
          <w:bCs/>
          <w:sz w:val="24"/>
          <w:szCs w:val="24"/>
          <w:lang w:eastAsia="ru-RU"/>
        </w:rPr>
        <w:t xml:space="preserve"> 1 </w:t>
      </w:r>
    </w:p>
    <w:p w:rsidR="00372BDD" w:rsidRPr="00372BDD" w:rsidRDefault="00372BDD" w:rsidP="00372BDD">
      <w:pPr>
        <w:tabs>
          <w:tab w:val="left" w:pos="567"/>
          <w:tab w:val="left" w:pos="851"/>
          <w:tab w:val="left" w:pos="1134"/>
          <w:tab w:val="left" w:pos="3510"/>
          <w:tab w:val="right" w:pos="9974"/>
        </w:tabs>
        <w:spacing w:after="0" w:line="240" w:lineRule="auto"/>
        <w:jc w:val="right"/>
        <w:rPr>
          <w:rFonts w:ascii="Times New Roman" w:eastAsia="Times New Roman" w:hAnsi="Times New Roman" w:cs="Times New Roman"/>
          <w:bCs/>
          <w:sz w:val="20"/>
          <w:szCs w:val="24"/>
          <w:lang w:eastAsia="ru-RU"/>
        </w:rPr>
      </w:pPr>
    </w:p>
    <w:p w:rsidR="008A04F7" w:rsidRDefault="008A04F7" w:rsidP="00C3760C">
      <w:pPr>
        <w:tabs>
          <w:tab w:val="left" w:pos="567"/>
          <w:tab w:val="left" w:pos="851"/>
          <w:tab w:val="left" w:pos="1134"/>
        </w:tabs>
        <w:spacing w:after="0" w:line="360" w:lineRule="auto"/>
        <w:jc w:val="center"/>
        <w:rPr>
          <w:rFonts w:ascii="Times New Roman" w:eastAsia="Times New Roman" w:hAnsi="Times New Roman" w:cs="Times New Roman"/>
          <w:b/>
          <w:bCs/>
          <w:sz w:val="24"/>
          <w:szCs w:val="24"/>
          <w:lang w:eastAsia="ru-RU"/>
        </w:rPr>
      </w:pPr>
      <w:r w:rsidRPr="008A04F7">
        <w:rPr>
          <w:rFonts w:ascii="Times New Roman" w:eastAsia="Times New Roman" w:hAnsi="Times New Roman" w:cs="Times New Roman"/>
          <w:b/>
          <w:bCs/>
          <w:sz w:val="24"/>
          <w:szCs w:val="24"/>
          <w:lang w:eastAsia="ru-RU"/>
        </w:rPr>
        <w:t>Размер и расчет расходов, связанных с реализацией проекта</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1985"/>
        <w:gridCol w:w="1417"/>
        <w:gridCol w:w="1559"/>
        <w:gridCol w:w="1419"/>
        <w:gridCol w:w="1524"/>
      </w:tblGrid>
      <w:tr w:rsidR="008A04F7" w:rsidRPr="008A04F7" w:rsidTr="00621B2E">
        <w:trPr>
          <w:trHeight w:val="20"/>
          <w:jc w:val="center"/>
        </w:trPr>
        <w:tc>
          <w:tcPr>
            <w:tcW w:w="990" w:type="pct"/>
            <w:shd w:val="clear" w:color="auto" w:fill="auto"/>
            <w:vAlign w:val="center"/>
          </w:tcPr>
          <w:p w:rsidR="008A04F7" w:rsidRPr="008A04F7" w:rsidRDefault="00C3760C" w:rsidP="008A04F7">
            <w:pPr>
              <w:spacing w:after="0" w:line="240" w:lineRule="auto"/>
              <w:ind w:left="-142" w:right="-1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w:t>
            </w:r>
            <w:r w:rsidR="008A04F7" w:rsidRPr="008A04F7">
              <w:rPr>
                <w:rFonts w:ascii="Times New Roman" w:eastAsia="Times New Roman" w:hAnsi="Times New Roman" w:cs="Times New Roman"/>
                <w:b/>
                <w:lang w:eastAsia="ru-RU"/>
              </w:rPr>
              <w:t xml:space="preserve">еречень расходов </w:t>
            </w:r>
            <w:r w:rsidR="008A04F7" w:rsidRPr="008A04F7">
              <w:rPr>
                <w:rFonts w:ascii="Times New Roman" w:eastAsia="Times New Roman" w:hAnsi="Times New Roman" w:cs="Times New Roman"/>
                <w:b/>
                <w:lang w:eastAsia="ru-RU"/>
              </w:rPr>
              <w:br/>
              <w:t xml:space="preserve">в соответствии </w:t>
            </w:r>
            <w:r w:rsidR="008A04F7" w:rsidRPr="008A04F7">
              <w:rPr>
                <w:rFonts w:ascii="Times New Roman" w:eastAsia="Times New Roman" w:hAnsi="Times New Roman" w:cs="Times New Roman"/>
                <w:b/>
                <w:lang w:eastAsia="ru-RU"/>
              </w:rPr>
              <w:br/>
              <w:t xml:space="preserve">с пунктами </w:t>
            </w:r>
            <w:r w:rsidR="008A04F7" w:rsidRPr="008A04F7">
              <w:rPr>
                <w:rFonts w:ascii="Times New Roman" w:eastAsia="Times New Roman" w:hAnsi="Times New Roman" w:cs="Times New Roman"/>
                <w:b/>
                <w:lang w:eastAsia="ru-RU"/>
              </w:rPr>
              <w:br/>
              <w:t>1.4 – 1.5 раздела 1 Порядка*</w:t>
            </w:r>
          </w:p>
        </w:tc>
        <w:tc>
          <w:tcPr>
            <w:tcW w:w="1007" w:type="pct"/>
          </w:tcPr>
          <w:p w:rsidR="008A04F7" w:rsidRPr="008A04F7" w:rsidRDefault="008A04F7" w:rsidP="008A04F7">
            <w:pPr>
              <w:spacing w:after="0" w:line="240" w:lineRule="auto"/>
              <w:ind w:left="-107" w:right="-107"/>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lang w:eastAsia="ru-RU"/>
              </w:rPr>
              <w:t xml:space="preserve">Перечень расходов </w:t>
            </w:r>
            <w:r w:rsidRPr="008A04F7">
              <w:rPr>
                <w:rFonts w:ascii="Times New Roman" w:eastAsia="Times New Roman" w:hAnsi="Times New Roman" w:cs="Times New Roman"/>
                <w:b/>
                <w:lang w:eastAsia="ru-RU"/>
              </w:rPr>
              <w:br/>
              <w:t xml:space="preserve">в соответствии </w:t>
            </w:r>
            <w:r w:rsidRPr="008A04F7">
              <w:rPr>
                <w:rFonts w:ascii="Times New Roman" w:eastAsia="Times New Roman" w:hAnsi="Times New Roman" w:cs="Times New Roman"/>
                <w:b/>
                <w:lang w:eastAsia="ru-RU"/>
              </w:rPr>
              <w:br/>
              <w:t>с бизнес-планом*</w:t>
            </w:r>
          </w:p>
        </w:tc>
        <w:tc>
          <w:tcPr>
            <w:tcW w:w="719" w:type="pct"/>
          </w:tcPr>
          <w:p w:rsidR="008A04F7" w:rsidRPr="008A04F7" w:rsidRDefault="008A04F7" w:rsidP="008A04F7">
            <w:pPr>
              <w:spacing w:after="0" w:line="240" w:lineRule="auto"/>
              <w:ind w:left="-111" w:right="-107"/>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Количество, ед.</w:t>
            </w:r>
          </w:p>
        </w:tc>
        <w:tc>
          <w:tcPr>
            <w:tcW w:w="791" w:type="pct"/>
          </w:tcPr>
          <w:p w:rsidR="00C3760C" w:rsidRDefault="008A04F7" w:rsidP="008A04F7">
            <w:pPr>
              <w:spacing w:after="0" w:line="240" w:lineRule="auto"/>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 xml:space="preserve">Стоимость </w:t>
            </w:r>
          </w:p>
          <w:p w:rsidR="008A04F7" w:rsidRPr="008A04F7" w:rsidRDefault="008A04F7" w:rsidP="008A04F7">
            <w:pPr>
              <w:spacing w:after="0" w:line="240" w:lineRule="auto"/>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за единицу, руб.</w:t>
            </w:r>
          </w:p>
        </w:tc>
        <w:tc>
          <w:tcPr>
            <w:tcW w:w="720" w:type="pct"/>
            <w:shd w:val="clear" w:color="auto" w:fill="auto"/>
          </w:tcPr>
          <w:p w:rsidR="008A04F7" w:rsidRPr="008A04F7" w:rsidRDefault="008A04F7" w:rsidP="008A04F7">
            <w:pPr>
              <w:spacing w:after="0" w:line="240" w:lineRule="auto"/>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Сумма всего, руб.</w:t>
            </w:r>
          </w:p>
        </w:tc>
        <w:tc>
          <w:tcPr>
            <w:tcW w:w="773" w:type="pct"/>
          </w:tcPr>
          <w:p w:rsidR="008A04F7" w:rsidRPr="008A04F7" w:rsidRDefault="008A04F7" w:rsidP="008A04F7">
            <w:pPr>
              <w:spacing w:after="0" w:line="240" w:lineRule="auto"/>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Период осуществле</w:t>
            </w:r>
            <w:r w:rsidR="00C3760C">
              <w:rPr>
                <w:rFonts w:ascii="Times New Roman" w:eastAsia="Times New Roman" w:hAnsi="Times New Roman" w:cs="Times New Roman"/>
                <w:b/>
                <w:iCs/>
                <w:lang w:eastAsia="ru-RU"/>
              </w:rPr>
              <w:t>-</w:t>
            </w:r>
            <w:r w:rsidRPr="008A04F7">
              <w:rPr>
                <w:rFonts w:ascii="Times New Roman" w:eastAsia="Times New Roman" w:hAnsi="Times New Roman" w:cs="Times New Roman"/>
                <w:b/>
                <w:iCs/>
                <w:lang w:eastAsia="ru-RU"/>
              </w:rPr>
              <w:t>ния расходов (месяц, год)</w:t>
            </w:r>
          </w:p>
        </w:tc>
      </w:tr>
      <w:tr w:rsidR="008A04F7" w:rsidRPr="008A04F7" w:rsidTr="00621B2E">
        <w:trPr>
          <w:trHeight w:val="20"/>
          <w:jc w:val="center"/>
        </w:trPr>
        <w:tc>
          <w:tcPr>
            <w:tcW w:w="990" w:type="pct"/>
            <w:shd w:val="clear" w:color="auto" w:fill="auto"/>
            <w:vAlign w:val="center"/>
          </w:tcPr>
          <w:p w:rsidR="008A04F7" w:rsidRPr="008A04F7" w:rsidRDefault="008A04F7" w:rsidP="008A04F7">
            <w:pPr>
              <w:tabs>
                <w:tab w:val="left" w:pos="567"/>
                <w:tab w:val="left" w:pos="851"/>
                <w:tab w:val="left" w:pos="1134"/>
              </w:tabs>
              <w:spacing w:after="0" w:line="240" w:lineRule="auto"/>
              <w:jc w:val="both"/>
              <w:rPr>
                <w:rFonts w:ascii="Times New Roman" w:eastAsia="Times New Roman" w:hAnsi="Times New Roman" w:cs="Times New Roman"/>
                <w:bCs/>
                <w:color w:val="000000"/>
                <w:lang w:eastAsia="ru-RU"/>
              </w:rPr>
            </w:pPr>
          </w:p>
        </w:tc>
        <w:tc>
          <w:tcPr>
            <w:tcW w:w="1007"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19"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91"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20"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73"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r>
      <w:tr w:rsidR="008A04F7" w:rsidRPr="008A04F7" w:rsidTr="00621B2E">
        <w:trPr>
          <w:trHeight w:val="20"/>
          <w:jc w:val="center"/>
        </w:trPr>
        <w:tc>
          <w:tcPr>
            <w:tcW w:w="990" w:type="pct"/>
            <w:shd w:val="clear" w:color="auto" w:fill="auto"/>
            <w:vAlign w:val="center"/>
          </w:tcPr>
          <w:p w:rsidR="008A04F7" w:rsidRPr="008A04F7" w:rsidRDefault="008A04F7" w:rsidP="008A04F7">
            <w:pPr>
              <w:tabs>
                <w:tab w:val="left" w:pos="567"/>
                <w:tab w:val="left" w:pos="851"/>
                <w:tab w:val="left" w:pos="1134"/>
              </w:tabs>
              <w:spacing w:after="0" w:line="240" w:lineRule="auto"/>
              <w:jc w:val="both"/>
              <w:rPr>
                <w:rFonts w:ascii="Times New Roman" w:eastAsia="Times New Roman" w:hAnsi="Times New Roman" w:cs="Times New Roman"/>
                <w:bCs/>
                <w:color w:val="000000"/>
                <w:lang w:eastAsia="ru-RU"/>
              </w:rPr>
            </w:pPr>
          </w:p>
        </w:tc>
        <w:tc>
          <w:tcPr>
            <w:tcW w:w="1007"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19"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91"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20"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73"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r>
      <w:tr w:rsidR="00372BDD" w:rsidRPr="008A04F7" w:rsidTr="00621B2E">
        <w:trPr>
          <w:trHeight w:val="20"/>
          <w:jc w:val="center"/>
        </w:trPr>
        <w:tc>
          <w:tcPr>
            <w:tcW w:w="990" w:type="pct"/>
            <w:shd w:val="clear" w:color="auto" w:fill="auto"/>
            <w:vAlign w:val="center"/>
          </w:tcPr>
          <w:p w:rsidR="00372BDD" w:rsidRPr="008A04F7" w:rsidRDefault="00372BDD" w:rsidP="008A04F7">
            <w:pPr>
              <w:tabs>
                <w:tab w:val="left" w:pos="567"/>
                <w:tab w:val="left" w:pos="851"/>
                <w:tab w:val="left" w:pos="1134"/>
              </w:tabs>
              <w:spacing w:after="0" w:line="240" w:lineRule="auto"/>
              <w:jc w:val="both"/>
              <w:rPr>
                <w:rFonts w:ascii="Times New Roman" w:eastAsia="Times New Roman" w:hAnsi="Times New Roman" w:cs="Times New Roman"/>
                <w:bCs/>
                <w:color w:val="000000"/>
                <w:lang w:eastAsia="ru-RU"/>
              </w:rPr>
            </w:pPr>
          </w:p>
        </w:tc>
        <w:tc>
          <w:tcPr>
            <w:tcW w:w="1007"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19"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91"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20" w:type="pct"/>
            <w:shd w:val="clear" w:color="auto" w:fill="auto"/>
            <w:vAlign w:val="center"/>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73"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r>
      <w:tr w:rsidR="00372BDD" w:rsidRPr="008A04F7" w:rsidTr="00621B2E">
        <w:trPr>
          <w:trHeight w:val="20"/>
          <w:jc w:val="center"/>
        </w:trPr>
        <w:tc>
          <w:tcPr>
            <w:tcW w:w="990" w:type="pct"/>
            <w:shd w:val="clear" w:color="auto" w:fill="auto"/>
            <w:vAlign w:val="center"/>
          </w:tcPr>
          <w:p w:rsidR="00372BDD" w:rsidRPr="008A04F7" w:rsidRDefault="00372BDD" w:rsidP="008A04F7">
            <w:pPr>
              <w:tabs>
                <w:tab w:val="left" w:pos="567"/>
                <w:tab w:val="left" w:pos="851"/>
                <w:tab w:val="left" w:pos="1134"/>
              </w:tabs>
              <w:spacing w:after="0" w:line="240" w:lineRule="auto"/>
              <w:jc w:val="both"/>
              <w:rPr>
                <w:rFonts w:ascii="Times New Roman" w:eastAsia="Times New Roman" w:hAnsi="Times New Roman" w:cs="Times New Roman"/>
                <w:bCs/>
                <w:color w:val="000000"/>
                <w:lang w:eastAsia="ru-RU"/>
              </w:rPr>
            </w:pPr>
          </w:p>
        </w:tc>
        <w:tc>
          <w:tcPr>
            <w:tcW w:w="1007"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19"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91"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20" w:type="pct"/>
            <w:shd w:val="clear" w:color="auto" w:fill="auto"/>
            <w:vAlign w:val="center"/>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73"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r>
      <w:tr w:rsidR="00372BDD" w:rsidRPr="008A04F7" w:rsidTr="00621B2E">
        <w:trPr>
          <w:trHeight w:val="20"/>
          <w:jc w:val="center"/>
        </w:trPr>
        <w:tc>
          <w:tcPr>
            <w:tcW w:w="990" w:type="pct"/>
            <w:shd w:val="clear" w:color="auto" w:fill="auto"/>
            <w:vAlign w:val="center"/>
          </w:tcPr>
          <w:p w:rsidR="00372BDD" w:rsidRPr="008A04F7" w:rsidRDefault="00372BDD" w:rsidP="008A04F7">
            <w:pPr>
              <w:tabs>
                <w:tab w:val="left" w:pos="567"/>
                <w:tab w:val="left" w:pos="851"/>
                <w:tab w:val="left" w:pos="1134"/>
              </w:tabs>
              <w:spacing w:after="0" w:line="240" w:lineRule="auto"/>
              <w:jc w:val="both"/>
              <w:rPr>
                <w:rFonts w:ascii="Times New Roman" w:eastAsia="Times New Roman" w:hAnsi="Times New Roman" w:cs="Times New Roman"/>
                <w:bCs/>
                <w:color w:val="000000"/>
                <w:lang w:eastAsia="ru-RU"/>
              </w:rPr>
            </w:pPr>
          </w:p>
        </w:tc>
        <w:tc>
          <w:tcPr>
            <w:tcW w:w="1007"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19"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91"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20" w:type="pct"/>
            <w:shd w:val="clear" w:color="auto" w:fill="auto"/>
            <w:vAlign w:val="center"/>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73"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r>
      <w:tr w:rsidR="00372BDD" w:rsidRPr="008A04F7" w:rsidTr="00621B2E">
        <w:trPr>
          <w:trHeight w:val="20"/>
          <w:jc w:val="center"/>
        </w:trPr>
        <w:tc>
          <w:tcPr>
            <w:tcW w:w="990" w:type="pct"/>
            <w:shd w:val="clear" w:color="auto" w:fill="auto"/>
            <w:vAlign w:val="center"/>
          </w:tcPr>
          <w:p w:rsidR="00372BDD" w:rsidRPr="008A04F7" w:rsidRDefault="00372BDD" w:rsidP="008A04F7">
            <w:pPr>
              <w:tabs>
                <w:tab w:val="left" w:pos="567"/>
                <w:tab w:val="left" w:pos="851"/>
                <w:tab w:val="left" w:pos="1134"/>
              </w:tabs>
              <w:spacing w:after="0" w:line="240" w:lineRule="auto"/>
              <w:jc w:val="both"/>
              <w:rPr>
                <w:rFonts w:ascii="Times New Roman" w:eastAsia="Times New Roman" w:hAnsi="Times New Roman" w:cs="Times New Roman"/>
                <w:bCs/>
                <w:color w:val="000000"/>
                <w:lang w:eastAsia="ru-RU"/>
              </w:rPr>
            </w:pPr>
          </w:p>
        </w:tc>
        <w:tc>
          <w:tcPr>
            <w:tcW w:w="1007"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19"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91"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20" w:type="pct"/>
            <w:shd w:val="clear" w:color="auto" w:fill="auto"/>
            <w:vAlign w:val="center"/>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73"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r>
      <w:tr w:rsidR="00372BDD" w:rsidRPr="008A04F7" w:rsidTr="00621B2E">
        <w:trPr>
          <w:trHeight w:val="20"/>
          <w:jc w:val="center"/>
        </w:trPr>
        <w:tc>
          <w:tcPr>
            <w:tcW w:w="990" w:type="pct"/>
            <w:shd w:val="clear" w:color="auto" w:fill="auto"/>
            <w:vAlign w:val="center"/>
          </w:tcPr>
          <w:p w:rsidR="00372BDD" w:rsidRPr="008A04F7" w:rsidRDefault="00372BDD" w:rsidP="008A04F7">
            <w:pPr>
              <w:tabs>
                <w:tab w:val="left" w:pos="567"/>
                <w:tab w:val="left" w:pos="851"/>
                <w:tab w:val="left" w:pos="1134"/>
              </w:tabs>
              <w:spacing w:after="0" w:line="240" w:lineRule="auto"/>
              <w:jc w:val="both"/>
              <w:rPr>
                <w:rFonts w:ascii="Times New Roman" w:eastAsia="Times New Roman" w:hAnsi="Times New Roman" w:cs="Times New Roman"/>
                <w:bCs/>
                <w:color w:val="000000"/>
                <w:lang w:eastAsia="ru-RU"/>
              </w:rPr>
            </w:pPr>
          </w:p>
        </w:tc>
        <w:tc>
          <w:tcPr>
            <w:tcW w:w="1007"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19"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91"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20" w:type="pct"/>
            <w:shd w:val="clear" w:color="auto" w:fill="auto"/>
            <w:vAlign w:val="center"/>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c>
          <w:tcPr>
            <w:tcW w:w="773" w:type="pct"/>
          </w:tcPr>
          <w:p w:rsidR="00372BDD" w:rsidRPr="008A04F7" w:rsidRDefault="00372BDD" w:rsidP="008A04F7">
            <w:pPr>
              <w:spacing w:after="0" w:line="240" w:lineRule="auto"/>
              <w:jc w:val="center"/>
              <w:rPr>
                <w:rFonts w:ascii="Times New Roman" w:eastAsia="Times New Roman" w:hAnsi="Times New Roman" w:cs="Times New Roman"/>
                <w:i/>
                <w:iCs/>
                <w:color w:val="000000"/>
                <w:lang w:eastAsia="ru-RU"/>
              </w:rPr>
            </w:pPr>
          </w:p>
        </w:tc>
      </w:tr>
      <w:tr w:rsidR="008A04F7" w:rsidRPr="008A04F7" w:rsidTr="00621B2E">
        <w:trPr>
          <w:trHeight w:val="20"/>
          <w:jc w:val="center"/>
        </w:trPr>
        <w:tc>
          <w:tcPr>
            <w:tcW w:w="990" w:type="pct"/>
            <w:shd w:val="clear" w:color="auto" w:fill="auto"/>
            <w:vAlign w:val="center"/>
          </w:tcPr>
          <w:p w:rsidR="008A04F7" w:rsidRPr="00C3760C" w:rsidRDefault="00B812AE" w:rsidP="008A04F7">
            <w:pPr>
              <w:spacing w:after="0" w:line="240" w:lineRule="auto"/>
              <w:jc w:val="both"/>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Итого</w:t>
            </w:r>
          </w:p>
        </w:tc>
        <w:tc>
          <w:tcPr>
            <w:tcW w:w="1007"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19"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91"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20"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73"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r>
    </w:tbl>
    <w:p w:rsidR="008A04F7" w:rsidRPr="008A04F7" w:rsidRDefault="008A04F7" w:rsidP="008A04F7">
      <w:pPr>
        <w:tabs>
          <w:tab w:val="left" w:pos="567"/>
          <w:tab w:val="left" w:pos="851"/>
          <w:tab w:val="left" w:pos="1134"/>
        </w:tabs>
        <w:spacing w:after="0" w:line="360" w:lineRule="auto"/>
        <w:jc w:val="both"/>
        <w:rPr>
          <w:rFonts w:ascii="Times New Roman" w:eastAsia="Times New Roman" w:hAnsi="Times New Roman" w:cs="Times New Roman"/>
          <w:b/>
          <w:bCs/>
          <w:sz w:val="10"/>
          <w:szCs w:val="24"/>
          <w:lang w:eastAsia="ru-RU"/>
        </w:rPr>
      </w:pPr>
    </w:p>
    <w:p w:rsidR="008A04F7" w:rsidRPr="00C3760C" w:rsidRDefault="008A04F7" w:rsidP="00C3760C">
      <w:pPr>
        <w:tabs>
          <w:tab w:val="left" w:pos="567"/>
          <w:tab w:val="left" w:pos="851"/>
          <w:tab w:val="left" w:pos="1134"/>
        </w:tabs>
        <w:spacing w:after="0" w:line="240" w:lineRule="auto"/>
        <w:ind w:firstLine="709"/>
        <w:jc w:val="both"/>
        <w:rPr>
          <w:rFonts w:ascii="Times New Roman" w:eastAsia="Times New Roman" w:hAnsi="Times New Roman" w:cs="Times New Roman"/>
          <w:bCs/>
          <w:sz w:val="20"/>
          <w:szCs w:val="20"/>
          <w:lang w:eastAsia="ru-RU"/>
        </w:rPr>
      </w:pPr>
      <w:r w:rsidRPr="00C3760C">
        <w:rPr>
          <w:rFonts w:ascii="Times New Roman" w:eastAsia="Times New Roman" w:hAnsi="Times New Roman" w:cs="Times New Roman"/>
          <w:bCs/>
          <w:sz w:val="20"/>
          <w:szCs w:val="20"/>
          <w:lang w:eastAsia="ru-RU"/>
        </w:rPr>
        <w:t xml:space="preserve">* </w:t>
      </w:r>
      <w:r w:rsidR="00B71CFF">
        <w:rPr>
          <w:rFonts w:ascii="Times New Roman" w:eastAsia="Times New Roman" w:hAnsi="Times New Roman" w:cs="Times New Roman"/>
          <w:bCs/>
          <w:sz w:val="20"/>
          <w:szCs w:val="20"/>
          <w:lang w:eastAsia="ru-RU"/>
        </w:rPr>
        <w:t>Н</w:t>
      </w:r>
      <w:r w:rsidRPr="00C3760C">
        <w:rPr>
          <w:rFonts w:ascii="Times New Roman" w:eastAsia="Times New Roman" w:hAnsi="Times New Roman" w:cs="Times New Roman"/>
          <w:bCs/>
          <w:sz w:val="20"/>
          <w:szCs w:val="20"/>
          <w:lang w:eastAsia="ru-RU"/>
        </w:rPr>
        <w:t xml:space="preserve">еобходимо соотнести расходы, связанные с реализацией проекта, с расходами, предусмотренными пунктами 1.4 – 1.5 раздела 1 </w:t>
      </w:r>
      <w:r w:rsidR="00C3760C" w:rsidRPr="00C3760C">
        <w:rPr>
          <w:rFonts w:ascii="Times New Roman" w:eastAsia="Times New Roman" w:hAnsi="Times New Roman" w:cs="Times New Roman"/>
          <w:bCs/>
          <w:sz w:val="20"/>
          <w:szCs w:val="20"/>
          <w:lang w:eastAsia="ru-RU"/>
        </w:rPr>
        <w:t xml:space="preserve">Порядка 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«Предоставление финансовой поддержки в виде грантов субъектам малого и среднего предпринимательства – социальным предприятиям или субъектам малого и среднего предпринимательства, созданным физическими лицами </w:t>
      </w:r>
      <w:r w:rsidR="00C3760C">
        <w:rPr>
          <w:rFonts w:ascii="Times New Roman" w:eastAsia="Times New Roman" w:hAnsi="Times New Roman" w:cs="Times New Roman"/>
          <w:bCs/>
          <w:sz w:val="20"/>
          <w:szCs w:val="20"/>
          <w:lang w:eastAsia="ru-RU"/>
        </w:rPr>
        <w:br/>
      </w:r>
      <w:r w:rsidR="00C3760C" w:rsidRPr="00C3760C">
        <w:rPr>
          <w:rFonts w:ascii="Times New Roman" w:eastAsia="Times New Roman" w:hAnsi="Times New Roman" w:cs="Times New Roman"/>
          <w:bCs/>
          <w:sz w:val="20"/>
          <w:szCs w:val="20"/>
          <w:lang w:eastAsia="ru-RU"/>
        </w:rPr>
        <w:t>в возрасте до 25 лет включительно»</w:t>
      </w:r>
      <w:r w:rsidR="00C3760C">
        <w:rPr>
          <w:rFonts w:ascii="Times New Roman" w:eastAsia="Times New Roman" w:hAnsi="Times New Roman" w:cs="Times New Roman"/>
          <w:bCs/>
          <w:sz w:val="20"/>
          <w:szCs w:val="20"/>
          <w:lang w:eastAsia="ru-RU"/>
        </w:rPr>
        <w:t>.</w:t>
      </w:r>
    </w:p>
    <w:p w:rsidR="008A04F7" w:rsidRPr="00C3760C" w:rsidRDefault="008A04F7" w:rsidP="008A04F7">
      <w:pPr>
        <w:tabs>
          <w:tab w:val="left" w:pos="567"/>
          <w:tab w:val="left" w:pos="851"/>
          <w:tab w:val="left" w:pos="1134"/>
          <w:tab w:val="left" w:pos="3510"/>
          <w:tab w:val="right" w:pos="9974"/>
        </w:tabs>
        <w:spacing w:after="0" w:line="360" w:lineRule="auto"/>
        <w:jc w:val="right"/>
        <w:rPr>
          <w:rFonts w:ascii="Times New Roman" w:eastAsia="Times New Roman" w:hAnsi="Times New Roman" w:cs="Times New Roman"/>
          <w:bCs/>
          <w:sz w:val="24"/>
          <w:szCs w:val="24"/>
          <w:lang w:eastAsia="ru-RU"/>
        </w:rPr>
      </w:pPr>
      <w:r w:rsidRPr="00C3760C">
        <w:rPr>
          <w:rFonts w:ascii="Times New Roman" w:eastAsia="Times New Roman" w:hAnsi="Times New Roman" w:cs="Times New Roman"/>
          <w:bCs/>
          <w:sz w:val="24"/>
          <w:szCs w:val="24"/>
          <w:lang w:eastAsia="ru-RU"/>
        </w:rPr>
        <w:lastRenderedPageBreak/>
        <w:t>Табл</w:t>
      </w:r>
      <w:r w:rsidR="00C3760C" w:rsidRPr="00C3760C">
        <w:rPr>
          <w:rFonts w:ascii="Times New Roman" w:eastAsia="Times New Roman" w:hAnsi="Times New Roman" w:cs="Times New Roman"/>
          <w:bCs/>
          <w:sz w:val="24"/>
          <w:szCs w:val="24"/>
          <w:lang w:eastAsia="ru-RU"/>
        </w:rPr>
        <w:t>ица</w:t>
      </w:r>
      <w:r w:rsidRPr="00C3760C">
        <w:rPr>
          <w:rFonts w:ascii="Times New Roman" w:eastAsia="Times New Roman" w:hAnsi="Times New Roman" w:cs="Times New Roman"/>
          <w:bCs/>
          <w:sz w:val="24"/>
          <w:szCs w:val="24"/>
          <w:lang w:eastAsia="ru-RU"/>
        </w:rPr>
        <w:t xml:space="preserve"> 2 </w:t>
      </w:r>
    </w:p>
    <w:p w:rsidR="008A04F7" w:rsidRPr="008A04F7" w:rsidRDefault="008A04F7" w:rsidP="008A04F7">
      <w:pPr>
        <w:tabs>
          <w:tab w:val="left" w:pos="567"/>
          <w:tab w:val="left" w:pos="851"/>
          <w:tab w:val="left" w:pos="1134"/>
        </w:tabs>
        <w:spacing w:after="0" w:line="240" w:lineRule="auto"/>
        <w:jc w:val="center"/>
        <w:rPr>
          <w:rFonts w:ascii="Times New Roman" w:eastAsia="Times New Roman" w:hAnsi="Times New Roman" w:cs="Times New Roman"/>
          <w:b/>
          <w:bCs/>
          <w:sz w:val="24"/>
          <w:szCs w:val="24"/>
          <w:lang w:eastAsia="ru-RU"/>
        </w:rPr>
      </w:pPr>
      <w:r w:rsidRPr="008A04F7">
        <w:rPr>
          <w:rFonts w:ascii="Times New Roman" w:eastAsia="Times New Roman" w:hAnsi="Times New Roman" w:cs="Times New Roman"/>
          <w:b/>
          <w:bCs/>
          <w:sz w:val="24"/>
          <w:szCs w:val="24"/>
          <w:lang w:eastAsia="ru-RU"/>
        </w:rPr>
        <w:t xml:space="preserve">Размер и расчет расходов, связанных с реализацией проекта, за счет гранта </w:t>
      </w:r>
    </w:p>
    <w:p w:rsidR="008A04F7" w:rsidRPr="008A04F7" w:rsidRDefault="008A04F7" w:rsidP="008A04F7">
      <w:pPr>
        <w:tabs>
          <w:tab w:val="left" w:pos="567"/>
          <w:tab w:val="left" w:pos="851"/>
          <w:tab w:val="left" w:pos="1134"/>
        </w:tabs>
        <w:spacing w:after="0" w:line="240" w:lineRule="auto"/>
        <w:jc w:val="center"/>
        <w:rPr>
          <w:rFonts w:ascii="Times New Roman" w:eastAsia="Times New Roman" w:hAnsi="Times New Roman" w:cs="Times New Roman"/>
          <w:b/>
          <w:bCs/>
          <w:sz w:val="24"/>
          <w:szCs w:val="24"/>
          <w:lang w:eastAsia="ru-RU"/>
        </w:rPr>
      </w:pPr>
      <w:r w:rsidRPr="008A04F7">
        <w:rPr>
          <w:rFonts w:ascii="Times New Roman" w:eastAsia="Times New Roman" w:hAnsi="Times New Roman" w:cs="Times New Roman"/>
          <w:b/>
          <w:bCs/>
          <w:sz w:val="24"/>
          <w:szCs w:val="24"/>
          <w:lang w:eastAsia="ru-RU"/>
        </w:rPr>
        <w:t>(не более 75</w:t>
      </w:r>
      <w:r w:rsidR="00C3760C">
        <w:rPr>
          <w:rFonts w:ascii="Times New Roman" w:eastAsia="Times New Roman" w:hAnsi="Times New Roman" w:cs="Times New Roman"/>
          <w:b/>
          <w:bCs/>
          <w:sz w:val="24"/>
          <w:szCs w:val="24"/>
          <w:lang w:eastAsia="ru-RU"/>
        </w:rPr>
        <w:t xml:space="preserve"> </w:t>
      </w:r>
      <w:r w:rsidRPr="008A04F7">
        <w:rPr>
          <w:rFonts w:ascii="Times New Roman" w:eastAsia="Times New Roman" w:hAnsi="Times New Roman" w:cs="Times New Roman"/>
          <w:b/>
          <w:bCs/>
          <w:sz w:val="24"/>
          <w:szCs w:val="24"/>
          <w:lang w:eastAsia="ru-RU"/>
        </w:rPr>
        <w:t>% от размера расходов на реализацию проекта</w:t>
      </w:r>
      <w:r w:rsidR="00D14445">
        <w:rPr>
          <w:rFonts w:ascii="Times New Roman" w:eastAsia="Times New Roman" w:hAnsi="Times New Roman" w:cs="Times New Roman"/>
          <w:b/>
          <w:bCs/>
          <w:sz w:val="24"/>
          <w:szCs w:val="24"/>
          <w:lang w:eastAsia="ru-RU"/>
        </w:rPr>
        <w:t xml:space="preserve">, </w:t>
      </w:r>
      <w:r w:rsidR="00D14445">
        <w:rPr>
          <w:rFonts w:ascii="Times New Roman" w:eastAsia="Times New Roman" w:hAnsi="Times New Roman" w:cs="Times New Roman"/>
          <w:b/>
          <w:bCs/>
          <w:sz w:val="24"/>
          <w:szCs w:val="24"/>
          <w:lang w:eastAsia="ru-RU"/>
        </w:rPr>
        <w:br/>
        <w:t>но не более 500 тыс. рублей</w:t>
      </w:r>
      <w:r w:rsidRPr="008A04F7">
        <w:rPr>
          <w:rFonts w:ascii="Times New Roman" w:eastAsia="Times New Roman" w:hAnsi="Times New Roman" w:cs="Times New Roman"/>
          <w:b/>
          <w:bCs/>
          <w:sz w:val="24"/>
          <w:szCs w:val="24"/>
          <w:lang w:eastAsia="ru-RU"/>
        </w:rPr>
        <w:t>)</w:t>
      </w:r>
    </w:p>
    <w:p w:rsidR="008A04F7" w:rsidRPr="008A04F7" w:rsidRDefault="008A04F7" w:rsidP="008A04F7">
      <w:pPr>
        <w:tabs>
          <w:tab w:val="left" w:pos="567"/>
          <w:tab w:val="left" w:pos="851"/>
          <w:tab w:val="left" w:pos="1134"/>
        </w:tabs>
        <w:spacing w:after="0" w:line="240" w:lineRule="auto"/>
        <w:jc w:val="center"/>
        <w:rPr>
          <w:rFonts w:ascii="Times New Roman" w:eastAsia="Times New Roman" w:hAnsi="Times New Roman" w:cs="Times New Roman"/>
          <w:b/>
          <w:bCs/>
          <w:sz w:val="24"/>
          <w:szCs w:val="24"/>
          <w:lang w:eastAsia="ru-RU"/>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1985"/>
        <w:gridCol w:w="1417"/>
        <w:gridCol w:w="1559"/>
        <w:gridCol w:w="1419"/>
        <w:gridCol w:w="1524"/>
      </w:tblGrid>
      <w:tr w:rsidR="008A04F7" w:rsidRPr="008A04F7" w:rsidTr="00621B2E">
        <w:trPr>
          <w:trHeight w:val="20"/>
          <w:jc w:val="center"/>
        </w:trPr>
        <w:tc>
          <w:tcPr>
            <w:tcW w:w="990" w:type="pct"/>
            <w:shd w:val="clear" w:color="auto" w:fill="auto"/>
            <w:vAlign w:val="center"/>
          </w:tcPr>
          <w:p w:rsidR="008A04F7" w:rsidRPr="008A04F7" w:rsidRDefault="008A04F7" w:rsidP="008A04F7">
            <w:pPr>
              <w:spacing w:after="0" w:line="240" w:lineRule="auto"/>
              <w:ind w:left="-142" w:right="-109"/>
              <w:jc w:val="center"/>
              <w:rPr>
                <w:rFonts w:ascii="Times New Roman" w:eastAsia="Times New Roman" w:hAnsi="Times New Roman" w:cs="Times New Roman"/>
                <w:b/>
                <w:lang w:eastAsia="ru-RU"/>
              </w:rPr>
            </w:pPr>
            <w:r w:rsidRPr="008A04F7">
              <w:rPr>
                <w:rFonts w:ascii="Times New Roman" w:eastAsia="Times New Roman" w:hAnsi="Times New Roman" w:cs="Times New Roman"/>
                <w:b/>
                <w:lang w:eastAsia="ru-RU"/>
              </w:rPr>
              <w:t xml:space="preserve">Перечень расходов </w:t>
            </w:r>
            <w:r w:rsidRPr="008A04F7">
              <w:rPr>
                <w:rFonts w:ascii="Times New Roman" w:eastAsia="Times New Roman" w:hAnsi="Times New Roman" w:cs="Times New Roman"/>
                <w:b/>
                <w:lang w:eastAsia="ru-RU"/>
              </w:rPr>
              <w:br/>
              <w:t xml:space="preserve">в соответствии </w:t>
            </w:r>
            <w:r w:rsidRPr="008A04F7">
              <w:rPr>
                <w:rFonts w:ascii="Times New Roman" w:eastAsia="Times New Roman" w:hAnsi="Times New Roman" w:cs="Times New Roman"/>
                <w:b/>
                <w:lang w:eastAsia="ru-RU"/>
              </w:rPr>
              <w:br/>
              <w:t xml:space="preserve">с пунктами </w:t>
            </w:r>
            <w:r w:rsidRPr="008A04F7">
              <w:rPr>
                <w:rFonts w:ascii="Times New Roman" w:eastAsia="Times New Roman" w:hAnsi="Times New Roman" w:cs="Times New Roman"/>
                <w:b/>
                <w:lang w:eastAsia="ru-RU"/>
              </w:rPr>
              <w:br/>
              <w:t>1.4 – 1.5 раздела 1 Порядка*</w:t>
            </w:r>
          </w:p>
        </w:tc>
        <w:tc>
          <w:tcPr>
            <w:tcW w:w="1007" w:type="pct"/>
          </w:tcPr>
          <w:p w:rsidR="008A04F7" w:rsidRPr="008A04F7" w:rsidRDefault="008A04F7" w:rsidP="008A04F7">
            <w:pPr>
              <w:spacing w:after="0" w:line="240" w:lineRule="auto"/>
              <w:ind w:left="-107" w:right="-107"/>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lang w:eastAsia="ru-RU"/>
              </w:rPr>
              <w:t xml:space="preserve">Перечень расходов </w:t>
            </w:r>
            <w:r w:rsidRPr="008A04F7">
              <w:rPr>
                <w:rFonts w:ascii="Times New Roman" w:eastAsia="Times New Roman" w:hAnsi="Times New Roman" w:cs="Times New Roman"/>
                <w:b/>
                <w:lang w:eastAsia="ru-RU"/>
              </w:rPr>
              <w:br/>
              <w:t xml:space="preserve">в соответствии </w:t>
            </w:r>
            <w:r w:rsidRPr="008A04F7">
              <w:rPr>
                <w:rFonts w:ascii="Times New Roman" w:eastAsia="Times New Roman" w:hAnsi="Times New Roman" w:cs="Times New Roman"/>
                <w:b/>
                <w:lang w:eastAsia="ru-RU"/>
              </w:rPr>
              <w:br/>
              <w:t>с бизнес-планом*</w:t>
            </w:r>
          </w:p>
        </w:tc>
        <w:tc>
          <w:tcPr>
            <w:tcW w:w="719" w:type="pct"/>
          </w:tcPr>
          <w:p w:rsidR="008A04F7" w:rsidRPr="008A04F7" w:rsidRDefault="008A04F7" w:rsidP="008A04F7">
            <w:pPr>
              <w:spacing w:after="0" w:line="240" w:lineRule="auto"/>
              <w:ind w:left="-111" w:right="-107"/>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Количество, ед.</w:t>
            </w:r>
          </w:p>
        </w:tc>
        <w:tc>
          <w:tcPr>
            <w:tcW w:w="791" w:type="pct"/>
          </w:tcPr>
          <w:p w:rsidR="008A04F7" w:rsidRPr="008A04F7" w:rsidRDefault="008A04F7" w:rsidP="008A04F7">
            <w:pPr>
              <w:spacing w:after="0" w:line="240" w:lineRule="auto"/>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Стоимость за единицу, руб.</w:t>
            </w:r>
          </w:p>
        </w:tc>
        <w:tc>
          <w:tcPr>
            <w:tcW w:w="720" w:type="pct"/>
            <w:shd w:val="clear" w:color="auto" w:fill="auto"/>
          </w:tcPr>
          <w:p w:rsidR="008A04F7" w:rsidRPr="008A04F7" w:rsidRDefault="008A04F7" w:rsidP="008A04F7">
            <w:pPr>
              <w:spacing w:after="0" w:line="240" w:lineRule="auto"/>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Сумма всего, руб.</w:t>
            </w:r>
          </w:p>
        </w:tc>
        <w:tc>
          <w:tcPr>
            <w:tcW w:w="773" w:type="pct"/>
          </w:tcPr>
          <w:p w:rsidR="008A04F7" w:rsidRPr="008A04F7" w:rsidRDefault="008A04F7" w:rsidP="008A04F7">
            <w:pPr>
              <w:spacing w:after="0" w:line="240" w:lineRule="auto"/>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Период осуществле</w:t>
            </w:r>
            <w:r w:rsidR="00C3760C">
              <w:rPr>
                <w:rFonts w:ascii="Times New Roman" w:eastAsia="Times New Roman" w:hAnsi="Times New Roman" w:cs="Times New Roman"/>
                <w:b/>
                <w:iCs/>
                <w:lang w:eastAsia="ru-RU"/>
              </w:rPr>
              <w:t>-</w:t>
            </w:r>
            <w:r w:rsidRPr="008A04F7">
              <w:rPr>
                <w:rFonts w:ascii="Times New Roman" w:eastAsia="Times New Roman" w:hAnsi="Times New Roman" w:cs="Times New Roman"/>
                <w:b/>
                <w:iCs/>
                <w:lang w:eastAsia="ru-RU"/>
              </w:rPr>
              <w:t>ния расходов (месяц, год)</w:t>
            </w:r>
          </w:p>
        </w:tc>
      </w:tr>
      <w:tr w:rsidR="008A04F7" w:rsidRPr="008A04F7" w:rsidTr="00621B2E">
        <w:trPr>
          <w:trHeight w:val="20"/>
          <w:jc w:val="center"/>
        </w:trPr>
        <w:tc>
          <w:tcPr>
            <w:tcW w:w="990" w:type="pct"/>
            <w:shd w:val="clear" w:color="auto" w:fill="auto"/>
            <w:vAlign w:val="center"/>
          </w:tcPr>
          <w:p w:rsidR="008A04F7" w:rsidRPr="008A04F7" w:rsidRDefault="008A04F7" w:rsidP="008A04F7">
            <w:pPr>
              <w:tabs>
                <w:tab w:val="left" w:pos="567"/>
                <w:tab w:val="left" w:pos="851"/>
                <w:tab w:val="left" w:pos="1134"/>
              </w:tabs>
              <w:spacing w:after="0" w:line="240" w:lineRule="auto"/>
              <w:jc w:val="both"/>
              <w:rPr>
                <w:rFonts w:ascii="Times New Roman" w:eastAsia="Times New Roman" w:hAnsi="Times New Roman" w:cs="Times New Roman"/>
                <w:bCs/>
                <w:color w:val="000000"/>
                <w:lang w:eastAsia="ru-RU"/>
              </w:rPr>
            </w:pPr>
          </w:p>
        </w:tc>
        <w:tc>
          <w:tcPr>
            <w:tcW w:w="1007"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19"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91"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20"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73"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r>
      <w:tr w:rsidR="008A04F7" w:rsidRPr="008A04F7" w:rsidTr="00621B2E">
        <w:trPr>
          <w:trHeight w:val="20"/>
          <w:jc w:val="center"/>
        </w:trPr>
        <w:tc>
          <w:tcPr>
            <w:tcW w:w="990" w:type="pct"/>
            <w:shd w:val="clear" w:color="auto" w:fill="auto"/>
            <w:vAlign w:val="center"/>
          </w:tcPr>
          <w:p w:rsidR="008A04F7" w:rsidRPr="008A04F7" w:rsidRDefault="008A04F7" w:rsidP="008A04F7">
            <w:pPr>
              <w:tabs>
                <w:tab w:val="left" w:pos="567"/>
                <w:tab w:val="left" w:pos="851"/>
                <w:tab w:val="left" w:pos="1134"/>
              </w:tabs>
              <w:spacing w:after="0" w:line="240" w:lineRule="auto"/>
              <w:jc w:val="both"/>
              <w:rPr>
                <w:rFonts w:ascii="Times New Roman" w:eastAsia="Times New Roman" w:hAnsi="Times New Roman" w:cs="Times New Roman"/>
                <w:bCs/>
                <w:color w:val="000000"/>
                <w:lang w:eastAsia="ru-RU"/>
              </w:rPr>
            </w:pPr>
          </w:p>
        </w:tc>
        <w:tc>
          <w:tcPr>
            <w:tcW w:w="1007"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19"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91"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20"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73"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r>
      <w:tr w:rsidR="008A04F7" w:rsidRPr="008A04F7" w:rsidTr="00621B2E">
        <w:trPr>
          <w:trHeight w:val="20"/>
          <w:jc w:val="center"/>
        </w:trPr>
        <w:tc>
          <w:tcPr>
            <w:tcW w:w="990" w:type="pct"/>
            <w:shd w:val="clear" w:color="auto" w:fill="auto"/>
            <w:vAlign w:val="center"/>
          </w:tcPr>
          <w:p w:rsidR="008A04F7" w:rsidRPr="00C3760C" w:rsidRDefault="00B812AE" w:rsidP="008A04F7">
            <w:pPr>
              <w:spacing w:after="0" w:line="240" w:lineRule="auto"/>
              <w:jc w:val="both"/>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Итого</w:t>
            </w:r>
          </w:p>
        </w:tc>
        <w:tc>
          <w:tcPr>
            <w:tcW w:w="1007"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19"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91"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20"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73"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r>
    </w:tbl>
    <w:p w:rsidR="008A04F7" w:rsidRPr="008A04F7" w:rsidRDefault="008A04F7" w:rsidP="008A04F7">
      <w:pPr>
        <w:tabs>
          <w:tab w:val="left" w:pos="567"/>
          <w:tab w:val="left" w:pos="851"/>
          <w:tab w:val="left" w:pos="1134"/>
        </w:tabs>
        <w:spacing w:after="0" w:line="240" w:lineRule="auto"/>
        <w:jc w:val="both"/>
        <w:rPr>
          <w:rFonts w:ascii="Times New Roman" w:eastAsia="Times New Roman" w:hAnsi="Times New Roman" w:cs="Times New Roman"/>
          <w:bCs/>
          <w:i/>
          <w:sz w:val="12"/>
          <w:szCs w:val="20"/>
          <w:lang w:eastAsia="ru-RU"/>
        </w:rPr>
      </w:pPr>
    </w:p>
    <w:p w:rsidR="008A04F7" w:rsidRPr="00C3760C" w:rsidRDefault="008A04F7" w:rsidP="00C3760C">
      <w:pPr>
        <w:tabs>
          <w:tab w:val="left" w:pos="567"/>
          <w:tab w:val="left" w:pos="851"/>
          <w:tab w:val="left" w:pos="1134"/>
        </w:tabs>
        <w:spacing w:after="0" w:line="240" w:lineRule="auto"/>
        <w:ind w:firstLine="709"/>
        <w:jc w:val="both"/>
        <w:rPr>
          <w:rFonts w:ascii="Times New Roman" w:eastAsia="Times New Roman" w:hAnsi="Times New Roman" w:cs="Times New Roman"/>
          <w:bCs/>
          <w:sz w:val="20"/>
          <w:szCs w:val="20"/>
          <w:lang w:eastAsia="ru-RU"/>
        </w:rPr>
      </w:pPr>
      <w:r w:rsidRPr="00C3760C">
        <w:rPr>
          <w:rFonts w:ascii="Times New Roman" w:eastAsia="Times New Roman" w:hAnsi="Times New Roman" w:cs="Times New Roman"/>
          <w:bCs/>
          <w:sz w:val="20"/>
          <w:szCs w:val="20"/>
          <w:lang w:eastAsia="ru-RU"/>
        </w:rPr>
        <w:t xml:space="preserve">* </w:t>
      </w:r>
      <w:r w:rsidR="00B71CFF">
        <w:rPr>
          <w:rFonts w:ascii="Times New Roman" w:eastAsia="Times New Roman" w:hAnsi="Times New Roman" w:cs="Times New Roman"/>
          <w:bCs/>
          <w:sz w:val="20"/>
          <w:szCs w:val="20"/>
          <w:lang w:eastAsia="ru-RU"/>
        </w:rPr>
        <w:t>Н</w:t>
      </w:r>
      <w:r w:rsidRPr="00C3760C">
        <w:rPr>
          <w:rFonts w:ascii="Times New Roman" w:eastAsia="Times New Roman" w:hAnsi="Times New Roman" w:cs="Times New Roman"/>
          <w:bCs/>
          <w:sz w:val="20"/>
          <w:szCs w:val="20"/>
          <w:lang w:eastAsia="ru-RU"/>
        </w:rPr>
        <w:t xml:space="preserve">еобходимо соотнести расходы, связанные с реализацией проекта, с расходами, предусмотренными пунктами 1.4 – 1.5 раздела 1 </w:t>
      </w:r>
      <w:r w:rsidR="00C3760C" w:rsidRPr="00C3760C">
        <w:rPr>
          <w:rFonts w:ascii="Times New Roman" w:eastAsia="Times New Roman" w:hAnsi="Times New Roman" w:cs="Times New Roman"/>
          <w:bCs/>
          <w:sz w:val="20"/>
          <w:szCs w:val="20"/>
          <w:lang w:eastAsia="ru-RU"/>
        </w:rPr>
        <w:t xml:space="preserve">Порядка 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«Предоставление финансовой поддержки в виде грантов субъектам малого и среднего предпринимательства – социальным предприятиям или субъектам малого и среднего предпринимательства, созданным физическими лицами </w:t>
      </w:r>
      <w:r w:rsidR="00A37010">
        <w:rPr>
          <w:rFonts w:ascii="Times New Roman" w:eastAsia="Times New Roman" w:hAnsi="Times New Roman" w:cs="Times New Roman"/>
          <w:bCs/>
          <w:sz w:val="20"/>
          <w:szCs w:val="20"/>
          <w:lang w:eastAsia="ru-RU"/>
        </w:rPr>
        <w:br/>
      </w:r>
      <w:r w:rsidR="00C3760C" w:rsidRPr="00C3760C">
        <w:rPr>
          <w:rFonts w:ascii="Times New Roman" w:eastAsia="Times New Roman" w:hAnsi="Times New Roman" w:cs="Times New Roman"/>
          <w:bCs/>
          <w:sz w:val="20"/>
          <w:szCs w:val="20"/>
          <w:lang w:eastAsia="ru-RU"/>
        </w:rPr>
        <w:t>в возрасте до 25 лет включительно»</w:t>
      </w:r>
      <w:r w:rsidR="00C3760C">
        <w:rPr>
          <w:rFonts w:ascii="Times New Roman" w:eastAsia="Times New Roman" w:hAnsi="Times New Roman" w:cs="Times New Roman"/>
          <w:bCs/>
          <w:sz w:val="20"/>
          <w:szCs w:val="20"/>
          <w:lang w:eastAsia="ru-RU"/>
        </w:rPr>
        <w:t>.</w:t>
      </w:r>
    </w:p>
    <w:p w:rsidR="008A04F7" w:rsidRDefault="008A04F7" w:rsidP="007E0CEC">
      <w:pPr>
        <w:spacing w:after="0" w:line="240" w:lineRule="auto"/>
        <w:jc w:val="center"/>
        <w:rPr>
          <w:rFonts w:ascii="Times New Roman" w:eastAsia="Times New Roman" w:hAnsi="Times New Roman" w:cs="Times New Roman"/>
          <w:b/>
          <w:sz w:val="20"/>
          <w:szCs w:val="24"/>
          <w:lang w:eastAsia="ru-RU"/>
        </w:rPr>
      </w:pPr>
    </w:p>
    <w:p w:rsidR="007E0CEC" w:rsidRPr="00B71CFF" w:rsidRDefault="007E0CEC" w:rsidP="007E0CEC">
      <w:pPr>
        <w:spacing w:after="0" w:line="240" w:lineRule="auto"/>
        <w:jc w:val="center"/>
        <w:rPr>
          <w:rFonts w:ascii="Times New Roman" w:eastAsia="Times New Roman" w:hAnsi="Times New Roman" w:cs="Times New Roman"/>
          <w:b/>
          <w:sz w:val="20"/>
          <w:szCs w:val="24"/>
          <w:lang w:eastAsia="ru-RU"/>
        </w:rPr>
      </w:pPr>
    </w:p>
    <w:p w:rsidR="008A04F7" w:rsidRPr="00C3760C" w:rsidRDefault="008A04F7" w:rsidP="008A04F7">
      <w:pPr>
        <w:tabs>
          <w:tab w:val="left" w:pos="567"/>
          <w:tab w:val="left" w:pos="851"/>
          <w:tab w:val="left" w:pos="1134"/>
          <w:tab w:val="left" w:pos="3510"/>
          <w:tab w:val="right" w:pos="9974"/>
        </w:tabs>
        <w:spacing w:after="0" w:line="360" w:lineRule="auto"/>
        <w:jc w:val="right"/>
        <w:rPr>
          <w:rFonts w:ascii="Times New Roman" w:eastAsia="Times New Roman" w:hAnsi="Times New Roman" w:cs="Times New Roman"/>
          <w:bCs/>
          <w:sz w:val="24"/>
          <w:szCs w:val="24"/>
          <w:lang w:eastAsia="ru-RU"/>
        </w:rPr>
      </w:pPr>
      <w:r w:rsidRPr="00C3760C">
        <w:rPr>
          <w:rFonts w:ascii="Times New Roman" w:eastAsia="Times New Roman" w:hAnsi="Times New Roman" w:cs="Times New Roman"/>
          <w:bCs/>
          <w:sz w:val="24"/>
          <w:szCs w:val="24"/>
          <w:lang w:eastAsia="ru-RU"/>
        </w:rPr>
        <w:t>Табл</w:t>
      </w:r>
      <w:r w:rsidR="00C3760C" w:rsidRPr="00C3760C">
        <w:rPr>
          <w:rFonts w:ascii="Times New Roman" w:eastAsia="Times New Roman" w:hAnsi="Times New Roman" w:cs="Times New Roman"/>
          <w:bCs/>
          <w:sz w:val="24"/>
          <w:szCs w:val="24"/>
          <w:lang w:eastAsia="ru-RU"/>
        </w:rPr>
        <w:t>ица</w:t>
      </w:r>
      <w:r w:rsidRPr="00C3760C">
        <w:rPr>
          <w:rFonts w:ascii="Times New Roman" w:eastAsia="Times New Roman" w:hAnsi="Times New Roman" w:cs="Times New Roman"/>
          <w:bCs/>
          <w:sz w:val="24"/>
          <w:szCs w:val="24"/>
          <w:lang w:eastAsia="ru-RU"/>
        </w:rPr>
        <w:t xml:space="preserve"> 3 </w:t>
      </w:r>
    </w:p>
    <w:p w:rsidR="008A04F7" w:rsidRPr="008A04F7" w:rsidRDefault="008A04F7" w:rsidP="008A04F7">
      <w:pPr>
        <w:tabs>
          <w:tab w:val="left" w:pos="567"/>
          <w:tab w:val="left" w:pos="851"/>
          <w:tab w:val="left" w:pos="1134"/>
        </w:tabs>
        <w:spacing w:after="0" w:line="240" w:lineRule="auto"/>
        <w:jc w:val="center"/>
        <w:rPr>
          <w:rFonts w:ascii="Times New Roman" w:eastAsia="Times New Roman" w:hAnsi="Times New Roman" w:cs="Times New Roman"/>
          <w:b/>
          <w:bCs/>
          <w:sz w:val="24"/>
          <w:szCs w:val="24"/>
          <w:lang w:eastAsia="ru-RU"/>
        </w:rPr>
      </w:pPr>
      <w:r w:rsidRPr="008A04F7">
        <w:rPr>
          <w:rFonts w:ascii="Times New Roman" w:eastAsia="Times New Roman" w:hAnsi="Times New Roman" w:cs="Times New Roman"/>
          <w:b/>
          <w:bCs/>
          <w:sz w:val="24"/>
          <w:szCs w:val="24"/>
          <w:lang w:eastAsia="ru-RU"/>
        </w:rPr>
        <w:t xml:space="preserve">Размер и расчет расходов, связанных с реализацией проекта, </w:t>
      </w:r>
    </w:p>
    <w:p w:rsidR="008A04F7" w:rsidRPr="008A04F7" w:rsidRDefault="008A04F7" w:rsidP="008A04F7">
      <w:pPr>
        <w:tabs>
          <w:tab w:val="left" w:pos="567"/>
          <w:tab w:val="left" w:pos="851"/>
          <w:tab w:val="left" w:pos="1134"/>
        </w:tabs>
        <w:spacing w:after="0" w:line="240" w:lineRule="auto"/>
        <w:jc w:val="center"/>
        <w:rPr>
          <w:rFonts w:ascii="Times New Roman" w:eastAsia="Times New Roman" w:hAnsi="Times New Roman" w:cs="Times New Roman"/>
          <w:b/>
          <w:bCs/>
          <w:sz w:val="24"/>
          <w:szCs w:val="24"/>
          <w:lang w:eastAsia="ru-RU"/>
        </w:rPr>
      </w:pPr>
      <w:r w:rsidRPr="008A04F7">
        <w:rPr>
          <w:rFonts w:ascii="Times New Roman" w:eastAsia="Times New Roman" w:hAnsi="Times New Roman" w:cs="Times New Roman"/>
          <w:b/>
          <w:bCs/>
          <w:sz w:val="24"/>
          <w:szCs w:val="24"/>
          <w:lang w:eastAsia="ru-RU"/>
        </w:rPr>
        <w:t>за счет собственных средств (не менее 25</w:t>
      </w:r>
      <w:r w:rsidR="00C3760C">
        <w:rPr>
          <w:rFonts w:ascii="Times New Roman" w:eastAsia="Times New Roman" w:hAnsi="Times New Roman" w:cs="Times New Roman"/>
          <w:b/>
          <w:bCs/>
          <w:sz w:val="24"/>
          <w:szCs w:val="24"/>
          <w:lang w:eastAsia="ru-RU"/>
        </w:rPr>
        <w:t xml:space="preserve"> </w:t>
      </w:r>
      <w:r w:rsidRPr="008A04F7">
        <w:rPr>
          <w:rFonts w:ascii="Times New Roman" w:eastAsia="Times New Roman" w:hAnsi="Times New Roman" w:cs="Times New Roman"/>
          <w:b/>
          <w:bCs/>
          <w:sz w:val="24"/>
          <w:szCs w:val="24"/>
          <w:lang w:eastAsia="ru-RU"/>
        </w:rPr>
        <w:t xml:space="preserve">% от размера расходов </w:t>
      </w:r>
      <w:r w:rsidRPr="008A04F7">
        <w:rPr>
          <w:rFonts w:ascii="Times New Roman" w:eastAsia="Times New Roman" w:hAnsi="Times New Roman" w:cs="Times New Roman"/>
          <w:b/>
          <w:bCs/>
          <w:sz w:val="24"/>
          <w:szCs w:val="24"/>
          <w:lang w:eastAsia="ru-RU"/>
        </w:rPr>
        <w:br/>
        <w:t>на реализацию проекта)</w:t>
      </w:r>
    </w:p>
    <w:p w:rsidR="008A04F7" w:rsidRPr="008A04F7" w:rsidRDefault="008A04F7" w:rsidP="008A04F7">
      <w:pPr>
        <w:tabs>
          <w:tab w:val="left" w:pos="567"/>
          <w:tab w:val="left" w:pos="851"/>
          <w:tab w:val="left" w:pos="1134"/>
        </w:tabs>
        <w:spacing w:after="0" w:line="240" w:lineRule="auto"/>
        <w:jc w:val="center"/>
        <w:rPr>
          <w:rFonts w:ascii="Times New Roman" w:eastAsia="Times New Roman" w:hAnsi="Times New Roman" w:cs="Times New Roman"/>
          <w:b/>
          <w:bCs/>
          <w:sz w:val="24"/>
          <w:szCs w:val="24"/>
          <w:lang w:eastAsia="ru-RU"/>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1985"/>
        <w:gridCol w:w="1417"/>
        <w:gridCol w:w="1559"/>
        <w:gridCol w:w="1419"/>
        <w:gridCol w:w="1524"/>
      </w:tblGrid>
      <w:tr w:rsidR="008A04F7" w:rsidRPr="008A04F7" w:rsidTr="00621B2E">
        <w:trPr>
          <w:trHeight w:val="20"/>
          <w:jc w:val="center"/>
        </w:trPr>
        <w:tc>
          <w:tcPr>
            <w:tcW w:w="990" w:type="pct"/>
            <w:shd w:val="clear" w:color="auto" w:fill="auto"/>
            <w:vAlign w:val="center"/>
          </w:tcPr>
          <w:p w:rsidR="008A04F7" w:rsidRPr="008A04F7" w:rsidRDefault="008A04F7" w:rsidP="008A04F7">
            <w:pPr>
              <w:spacing w:after="0" w:line="240" w:lineRule="auto"/>
              <w:ind w:left="-142" w:right="-109"/>
              <w:jc w:val="center"/>
              <w:rPr>
                <w:rFonts w:ascii="Times New Roman" w:eastAsia="Times New Roman" w:hAnsi="Times New Roman" w:cs="Times New Roman"/>
                <w:b/>
                <w:lang w:eastAsia="ru-RU"/>
              </w:rPr>
            </w:pPr>
            <w:r w:rsidRPr="008A04F7">
              <w:rPr>
                <w:rFonts w:ascii="Times New Roman" w:eastAsia="Times New Roman" w:hAnsi="Times New Roman" w:cs="Times New Roman"/>
                <w:b/>
                <w:lang w:eastAsia="ru-RU"/>
              </w:rPr>
              <w:t xml:space="preserve">Перечень расходов </w:t>
            </w:r>
            <w:r w:rsidRPr="008A04F7">
              <w:rPr>
                <w:rFonts w:ascii="Times New Roman" w:eastAsia="Times New Roman" w:hAnsi="Times New Roman" w:cs="Times New Roman"/>
                <w:b/>
                <w:lang w:eastAsia="ru-RU"/>
              </w:rPr>
              <w:br/>
              <w:t xml:space="preserve">в соответствии </w:t>
            </w:r>
            <w:r w:rsidRPr="008A04F7">
              <w:rPr>
                <w:rFonts w:ascii="Times New Roman" w:eastAsia="Times New Roman" w:hAnsi="Times New Roman" w:cs="Times New Roman"/>
                <w:b/>
                <w:lang w:eastAsia="ru-RU"/>
              </w:rPr>
              <w:br/>
              <w:t xml:space="preserve">с пунктами </w:t>
            </w:r>
            <w:r w:rsidRPr="008A04F7">
              <w:rPr>
                <w:rFonts w:ascii="Times New Roman" w:eastAsia="Times New Roman" w:hAnsi="Times New Roman" w:cs="Times New Roman"/>
                <w:b/>
                <w:lang w:eastAsia="ru-RU"/>
              </w:rPr>
              <w:br/>
              <w:t>1.4 – 1.5 раздела 1 Порядка*</w:t>
            </w:r>
          </w:p>
        </w:tc>
        <w:tc>
          <w:tcPr>
            <w:tcW w:w="1007" w:type="pct"/>
          </w:tcPr>
          <w:p w:rsidR="008A04F7" w:rsidRPr="008A04F7" w:rsidRDefault="008A04F7" w:rsidP="008A04F7">
            <w:pPr>
              <w:spacing w:after="0" w:line="240" w:lineRule="auto"/>
              <w:ind w:left="-107" w:right="-107"/>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lang w:eastAsia="ru-RU"/>
              </w:rPr>
              <w:t xml:space="preserve">Перечень расходов </w:t>
            </w:r>
            <w:r w:rsidRPr="008A04F7">
              <w:rPr>
                <w:rFonts w:ascii="Times New Roman" w:eastAsia="Times New Roman" w:hAnsi="Times New Roman" w:cs="Times New Roman"/>
                <w:b/>
                <w:lang w:eastAsia="ru-RU"/>
              </w:rPr>
              <w:br/>
              <w:t xml:space="preserve">в соответствии </w:t>
            </w:r>
            <w:r w:rsidRPr="008A04F7">
              <w:rPr>
                <w:rFonts w:ascii="Times New Roman" w:eastAsia="Times New Roman" w:hAnsi="Times New Roman" w:cs="Times New Roman"/>
                <w:b/>
                <w:lang w:eastAsia="ru-RU"/>
              </w:rPr>
              <w:br/>
              <w:t>с бизнес-планом*</w:t>
            </w:r>
          </w:p>
        </w:tc>
        <w:tc>
          <w:tcPr>
            <w:tcW w:w="719" w:type="pct"/>
          </w:tcPr>
          <w:p w:rsidR="008A04F7" w:rsidRPr="008A04F7" w:rsidRDefault="008A04F7" w:rsidP="008A04F7">
            <w:pPr>
              <w:spacing w:after="0" w:line="240" w:lineRule="auto"/>
              <w:ind w:left="-111" w:right="-107"/>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Количество, ед.</w:t>
            </w:r>
          </w:p>
        </w:tc>
        <w:tc>
          <w:tcPr>
            <w:tcW w:w="791" w:type="pct"/>
          </w:tcPr>
          <w:p w:rsidR="008A04F7" w:rsidRPr="008A04F7" w:rsidRDefault="008A04F7" w:rsidP="008A04F7">
            <w:pPr>
              <w:spacing w:after="0" w:line="240" w:lineRule="auto"/>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Стоимость за единицу, руб.</w:t>
            </w:r>
          </w:p>
        </w:tc>
        <w:tc>
          <w:tcPr>
            <w:tcW w:w="720" w:type="pct"/>
            <w:shd w:val="clear" w:color="auto" w:fill="auto"/>
          </w:tcPr>
          <w:p w:rsidR="008A04F7" w:rsidRPr="008A04F7" w:rsidRDefault="008A04F7" w:rsidP="008A04F7">
            <w:pPr>
              <w:spacing w:after="0" w:line="240" w:lineRule="auto"/>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Сумма всего, руб.</w:t>
            </w:r>
          </w:p>
        </w:tc>
        <w:tc>
          <w:tcPr>
            <w:tcW w:w="773" w:type="pct"/>
          </w:tcPr>
          <w:p w:rsidR="008A04F7" w:rsidRPr="008A04F7" w:rsidRDefault="008A04F7" w:rsidP="008A04F7">
            <w:pPr>
              <w:spacing w:after="0" w:line="240" w:lineRule="auto"/>
              <w:jc w:val="center"/>
              <w:rPr>
                <w:rFonts w:ascii="Times New Roman" w:eastAsia="Times New Roman" w:hAnsi="Times New Roman" w:cs="Times New Roman"/>
                <w:b/>
                <w:iCs/>
                <w:lang w:eastAsia="ru-RU"/>
              </w:rPr>
            </w:pPr>
            <w:r w:rsidRPr="008A04F7">
              <w:rPr>
                <w:rFonts w:ascii="Times New Roman" w:eastAsia="Times New Roman" w:hAnsi="Times New Roman" w:cs="Times New Roman"/>
                <w:b/>
                <w:iCs/>
                <w:lang w:eastAsia="ru-RU"/>
              </w:rPr>
              <w:t>Период осуществле</w:t>
            </w:r>
            <w:r w:rsidR="00C3760C">
              <w:rPr>
                <w:rFonts w:ascii="Times New Roman" w:eastAsia="Times New Roman" w:hAnsi="Times New Roman" w:cs="Times New Roman"/>
                <w:b/>
                <w:iCs/>
                <w:lang w:eastAsia="ru-RU"/>
              </w:rPr>
              <w:t>-</w:t>
            </w:r>
            <w:r w:rsidRPr="008A04F7">
              <w:rPr>
                <w:rFonts w:ascii="Times New Roman" w:eastAsia="Times New Roman" w:hAnsi="Times New Roman" w:cs="Times New Roman"/>
                <w:b/>
                <w:iCs/>
                <w:lang w:eastAsia="ru-RU"/>
              </w:rPr>
              <w:t>ния расходов (месяц, год)</w:t>
            </w:r>
          </w:p>
        </w:tc>
      </w:tr>
      <w:tr w:rsidR="008A04F7" w:rsidRPr="008A04F7" w:rsidTr="00621B2E">
        <w:trPr>
          <w:trHeight w:val="20"/>
          <w:jc w:val="center"/>
        </w:trPr>
        <w:tc>
          <w:tcPr>
            <w:tcW w:w="990" w:type="pct"/>
            <w:shd w:val="clear" w:color="auto" w:fill="auto"/>
            <w:vAlign w:val="center"/>
          </w:tcPr>
          <w:p w:rsidR="008A04F7" w:rsidRPr="008A04F7" w:rsidRDefault="008A04F7" w:rsidP="008A04F7">
            <w:pPr>
              <w:tabs>
                <w:tab w:val="left" w:pos="567"/>
                <w:tab w:val="left" w:pos="851"/>
                <w:tab w:val="left" w:pos="1134"/>
              </w:tabs>
              <w:spacing w:after="0" w:line="240" w:lineRule="auto"/>
              <w:jc w:val="both"/>
              <w:rPr>
                <w:rFonts w:ascii="Times New Roman" w:eastAsia="Times New Roman" w:hAnsi="Times New Roman" w:cs="Times New Roman"/>
                <w:bCs/>
                <w:color w:val="000000"/>
                <w:lang w:eastAsia="ru-RU"/>
              </w:rPr>
            </w:pPr>
          </w:p>
        </w:tc>
        <w:tc>
          <w:tcPr>
            <w:tcW w:w="1007"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19"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91"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20"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73"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r>
      <w:tr w:rsidR="008A04F7" w:rsidRPr="008A04F7" w:rsidTr="00621B2E">
        <w:trPr>
          <w:trHeight w:val="20"/>
          <w:jc w:val="center"/>
        </w:trPr>
        <w:tc>
          <w:tcPr>
            <w:tcW w:w="990" w:type="pct"/>
            <w:shd w:val="clear" w:color="auto" w:fill="auto"/>
            <w:vAlign w:val="center"/>
          </w:tcPr>
          <w:p w:rsidR="008A04F7" w:rsidRPr="008A04F7" w:rsidRDefault="008A04F7" w:rsidP="008A04F7">
            <w:pPr>
              <w:tabs>
                <w:tab w:val="left" w:pos="567"/>
                <w:tab w:val="left" w:pos="851"/>
                <w:tab w:val="left" w:pos="1134"/>
              </w:tabs>
              <w:spacing w:after="0" w:line="240" w:lineRule="auto"/>
              <w:jc w:val="both"/>
              <w:rPr>
                <w:rFonts w:ascii="Times New Roman" w:eastAsia="Times New Roman" w:hAnsi="Times New Roman" w:cs="Times New Roman"/>
                <w:bCs/>
                <w:color w:val="000000"/>
                <w:lang w:eastAsia="ru-RU"/>
              </w:rPr>
            </w:pPr>
          </w:p>
        </w:tc>
        <w:tc>
          <w:tcPr>
            <w:tcW w:w="1007"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19"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91"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20"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c>
          <w:tcPr>
            <w:tcW w:w="773" w:type="pct"/>
          </w:tcPr>
          <w:p w:rsidR="008A04F7" w:rsidRPr="008A04F7" w:rsidRDefault="008A04F7" w:rsidP="008A04F7">
            <w:pPr>
              <w:spacing w:after="0" w:line="240" w:lineRule="auto"/>
              <w:jc w:val="center"/>
              <w:rPr>
                <w:rFonts w:ascii="Times New Roman" w:eastAsia="Times New Roman" w:hAnsi="Times New Roman" w:cs="Times New Roman"/>
                <w:i/>
                <w:iCs/>
                <w:color w:val="000000"/>
                <w:lang w:eastAsia="ru-RU"/>
              </w:rPr>
            </w:pPr>
          </w:p>
        </w:tc>
      </w:tr>
      <w:tr w:rsidR="008A04F7" w:rsidRPr="008A04F7" w:rsidTr="00621B2E">
        <w:trPr>
          <w:trHeight w:val="20"/>
          <w:jc w:val="center"/>
        </w:trPr>
        <w:tc>
          <w:tcPr>
            <w:tcW w:w="990" w:type="pct"/>
            <w:shd w:val="clear" w:color="auto" w:fill="auto"/>
            <w:vAlign w:val="center"/>
          </w:tcPr>
          <w:p w:rsidR="008A04F7" w:rsidRPr="00C3760C" w:rsidRDefault="008A04F7" w:rsidP="008A04F7">
            <w:pPr>
              <w:spacing w:after="0" w:line="240" w:lineRule="auto"/>
              <w:jc w:val="both"/>
              <w:rPr>
                <w:rFonts w:ascii="Times New Roman" w:eastAsia="Times New Roman" w:hAnsi="Times New Roman" w:cs="Times New Roman"/>
                <w:b/>
                <w:iCs/>
                <w:lang w:eastAsia="ru-RU"/>
              </w:rPr>
            </w:pPr>
            <w:r w:rsidRPr="00C3760C">
              <w:rPr>
                <w:rFonts w:ascii="Times New Roman" w:eastAsia="Times New Roman" w:hAnsi="Times New Roman" w:cs="Times New Roman"/>
                <w:b/>
                <w:iCs/>
                <w:lang w:eastAsia="ru-RU"/>
              </w:rPr>
              <w:t>Итог</w:t>
            </w:r>
            <w:r w:rsidR="00B812AE">
              <w:rPr>
                <w:rFonts w:ascii="Times New Roman" w:eastAsia="Times New Roman" w:hAnsi="Times New Roman" w:cs="Times New Roman"/>
                <w:b/>
                <w:iCs/>
                <w:lang w:eastAsia="ru-RU"/>
              </w:rPr>
              <w:t>о</w:t>
            </w:r>
          </w:p>
        </w:tc>
        <w:tc>
          <w:tcPr>
            <w:tcW w:w="1007"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19"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91"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20"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c>
          <w:tcPr>
            <w:tcW w:w="773" w:type="pct"/>
          </w:tcPr>
          <w:p w:rsidR="008A04F7" w:rsidRPr="008A04F7" w:rsidRDefault="008A04F7" w:rsidP="008A04F7">
            <w:pPr>
              <w:spacing w:after="0" w:line="240" w:lineRule="auto"/>
              <w:jc w:val="center"/>
              <w:rPr>
                <w:rFonts w:ascii="Times New Roman" w:eastAsia="Times New Roman" w:hAnsi="Times New Roman" w:cs="Times New Roman"/>
                <w:b/>
                <w:i/>
                <w:iCs/>
                <w:lang w:eastAsia="ru-RU"/>
              </w:rPr>
            </w:pPr>
          </w:p>
        </w:tc>
      </w:tr>
    </w:tbl>
    <w:p w:rsidR="008A04F7" w:rsidRPr="008A04F7" w:rsidRDefault="008A04F7" w:rsidP="008A04F7">
      <w:pPr>
        <w:tabs>
          <w:tab w:val="left" w:pos="567"/>
          <w:tab w:val="left" w:pos="851"/>
          <w:tab w:val="left" w:pos="1134"/>
        </w:tabs>
        <w:spacing w:after="0" w:line="240" w:lineRule="auto"/>
        <w:jc w:val="both"/>
        <w:rPr>
          <w:rFonts w:ascii="Times New Roman" w:eastAsia="Times New Roman" w:hAnsi="Times New Roman" w:cs="Times New Roman"/>
          <w:bCs/>
          <w:i/>
          <w:sz w:val="12"/>
          <w:szCs w:val="20"/>
          <w:lang w:eastAsia="ru-RU"/>
        </w:rPr>
      </w:pPr>
    </w:p>
    <w:p w:rsidR="008A04F7" w:rsidRPr="00C3760C" w:rsidRDefault="008A04F7" w:rsidP="00C3760C">
      <w:pPr>
        <w:tabs>
          <w:tab w:val="left" w:pos="567"/>
          <w:tab w:val="left" w:pos="851"/>
          <w:tab w:val="left" w:pos="1134"/>
        </w:tabs>
        <w:spacing w:after="0" w:line="240" w:lineRule="auto"/>
        <w:ind w:firstLine="709"/>
        <w:jc w:val="both"/>
        <w:rPr>
          <w:rFonts w:ascii="Times New Roman" w:eastAsia="Times New Roman" w:hAnsi="Times New Roman" w:cs="Times New Roman"/>
          <w:bCs/>
          <w:sz w:val="20"/>
          <w:szCs w:val="20"/>
          <w:lang w:eastAsia="ru-RU"/>
        </w:rPr>
      </w:pPr>
      <w:r w:rsidRPr="00C3760C">
        <w:rPr>
          <w:rFonts w:ascii="Times New Roman" w:eastAsia="Times New Roman" w:hAnsi="Times New Roman" w:cs="Times New Roman"/>
          <w:bCs/>
          <w:sz w:val="20"/>
          <w:szCs w:val="20"/>
          <w:lang w:eastAsia="ru-RU"/>
        </w:rPr>
        <w:t xml:space="preserve">* </w:t>
      </w:r>
      <w:r w:rsidR="00B71CFF">
        <w:rPr>
          <w:rFonts w:ascii="Times New Roman" w:eastAsia="Times New Roman" w:hAnsi="Times New Roman" w:cs="Times New Roman"/>
          <w:bCs/>
          <w:sz w:val="20"/>
          <w:szCs w:val="20"/>
          <w:lang w:eastAsia="ru-RU"/>
        </w:rPr>
        <w:t>Н</w:t>
      </w:r>
      <w:r w:rsidRPr="00C3760C">
        <w:rPr>
          <w:rFonts w:ascii="Times New Roman" w:eastAsia="Times New Roman" w:hAnsi="Times New Roman" w:cs="Times New Roman"/>
          <w:bCs/>
          <w:sz w:val="20"/>
          <w:szCs w:val="20"/>
          <w:lang w:eastAsia="ru-RU"/>
        </w:rPr>
        <w:t xml:space="preserve">еобходимо соотнести расходы, связанные с реализацией проекта, с расходами, предусмотренными пунктами 1.4 – 1.5 раздела 1 </w:t>
      </w:r>
      <w:r w:rsidR="00C3760C" w:rsidRPr="00C3760C">
        <w:rPr>
          <w:rFonts w:ascii="Times New Roman" w:eastAsia="Times New Roman" w:hAnsi="Times New Roman" w:cs="Times New Roman"/>
          <w:bCs/>
          <w:sz w:val="20"/>
          <w:szCs w:val="20"/>
          <w:lang w:eastAsia="ru-RU"/>
        </w:rPr>
        <w:t xml:space="preserve">Порядка предоставления финансовой поддержки субъектам малого и среднего предпринимательства Белгородской области из областного бюджета в рамках мероприятия «Предоставление финансовой поддержки в виде грантов субъектам малого и среднего предпринимательства – социальным предприятиям или субъектам малого и среднего предпринимательства, созданным физическими лицами </w:t>
      </w:r>
      <w:r w:rsidR="005F6892">
        <w:rPr>
          <w:rFonts w:ascii="Times New Roman" w:eastAsia="Times New Roman" w:hAnsi="Times New Roman" w:cs="Times New Roman"/>
          <w:bCs/>
          <w:sz w:val="20"/>
          <w:szCs w:val="20"/>
          <w:lang w:eastAsia="ru-RU"/>
        </w:rPr>
        <w:br/>
      </w:r>
      <w:r w:rsidR="00C3760C" w:rsidRPr="00C3760C">
        <w:rPr>
          <w:rFonts w:ascii="Times New Roman" w:eastAsia="Times New Roman" w:hAnsi="Times New Roman" w:cs="Times New Roman"/>
          <w:bCs/>
          <w:sz w:val="20"/>
          <w:szCs w:val="20"/>
          <w:lang w:eastAsia="ru-RU"/>
        </w:rPr>
        <w:t>в возрасте до 25 лет включительно»</w:t>
      </w:r>
      <w:r w:rsidR="00C3760C">
        <w:rPr>
          <w:rFonts w:ascii="Times New Roman" w:eastAsia="Times New Roman" w:hAnsi="Times New Roman" w:cs="Times New Roman"/>
          <w:bCs/>
          <w:sz w:val="20"/>
          <w:szCs w:val="20"/>
          <w:lang w:eastAsia="ru-RU"/>
        </w:rPr>
        <w:t>.</w:t>
      </w:r>
    </w:p>
    <w:p w:rsidR="008A04F7" w:rsidRPr="007E0CEC" w:rsidRDefault="008A04F7" w:rsidP="007E0CEC">
      <w:pPr>
        <w:spacing w:after="0" w:line="240" w:lineRule="auto"/>
        <w:jc w:val="center"/>
        <w:rPr>
          <w:rFonts w:ascii="Times New Roman" w:eastAsia="Times New Roman" w:hAnsi="Times New Roman" w:cs="Times New Roman"/>
          <w:b/>
          <w:sz w:val="24"/>
          <w:szCs w:val="24"/>
          <w:lang w:eastAsia="ru-RU"/>
        </w:rPr>
      </w:pPr>
    </w:p>
    <w:p w:rsidR="007E0CEC" w:rsidRPr="007E0CEC" w:rsidRDefault="007E0CEC" w:rsidP="007E0CEC">
      <w:pPr>
        <w:spacing w:after="0" w:line="240" w:lineRule="auto"/>
        <w:jc w:val="center"/>
        <w:rPr>
          <w:rFonts w:ascii="Times New Roman" w:eastAsia="Times New Roman" w:hAnsi="Times New Roman" w:cs="Times New Roman"/>
          <w:b/>
          <w:sz w:val="24"/>
          <w:szCs w:val="24"/>
          <w:lang w:eastAsia="ru-RU"/>
        </w:rPr>
      </w:pPr>
    </w:p>
    <w:p w:rsidR="008A04F7" w:rsidRPr="00C3760C" w:rsidRDefault="008A04F7" w:rsidP="008A04F7">
      <w:pPr>
        <w:spacing w:after="0" w:line="240" w:lineRule="auto"/>
        <w:jc w:val="center"/>
        <w:rPr>
          <w:rFonts w:ascii="Times New Roman" w:eastAsia="Times New Roman" w:hAnsi="Times New Roman" w:cs="Times New Roman"/>
          <w:b/>
          <w:sz w:val="24"/>
          <w:szCs w:val="24"/>
          <w:lang w:eastAsia="ru-RU"/>
        </w:rPr>
      </w:pPr>
      <w:r w:rsidRPr="00C3760C">
        <w:rPr>
          <w:rFonts w:ascii="Times New Roman" w:eastAsia="Times New Roman" w:hAnsi="Times New Roman" w:cs="Times New Roman"/>
          <w:b/>
          <w:sz w:val="24"/>
          <w:szCs w:val="24"/>
          <w:lang w:eastAsia="ru-RU"/>
        </w:rPr>
        <w:t xml:space="preserve">3. ОПИСАНИЕ ПРОЕКТА. </w:t>
      </w:r>
    </w:p>
    <w:p w:rsidR="008A04F7" w:rsidRDefault="008A04F7" w:rsidP="008A04F7">
      <w:pPr>
        <w:spacing w:after="0" w:line="240" w:lineRule="auto"/>
        <w:jc w:val="center"/>
        <w:rPr>
          <w:rFonts w:ascii="Times New Roman" w:eastAsia="Times New Roman" w:hAnsi="Times New Roman" w:cs="Times New Roman"/>
          <w:b/>
          <w:sz w:val="24"/>
          <w:szCs w:val="24"/>
          <w:lang w:eastAsia="ru-RU"/>
        </w:rPr>
      </w:pPr>
      <w:r w:rsidRPr="00C3760C">
        <w:rPr>
          <w:rFonts w:ascii="Times New Roman" w:eastAsia="Times New Roman" w:hAnsi="Times New Roman" w:cs="Times New Roman"/>
          <w:b/>
          <w:sz w:val="24"/>
          <w:szCs w:val="24"/>
          <w:lang w:eastAsia="ru-RU"/>
        </w:rPr>
        <w:t>СОЦИАЛЬНАЯ ЭФФЕКТИВНОСТЬ ПРОЕКТА</w:t>
      </w:r>
    </w:p>
    <w:p w:rsidR="007E0CEC" w:rsidRDefault="007E0CEC" w:rsidP="007E0CEC">
      <w:pPr>
        <w:spacing w:after="0" w:line="240" w:lineRule="auto"/>
        <w:jc w:val="center"/>
        <w:rPr>
          <w:rFonts w:ascii="Times New Roman" w:eastAsia="Times New Roman" w:hAnsi="Times New Roman" w:cs="Times New Roman"/>
          <w:b/>
          <w:sz w:val="24"/>
          <w:szCs w:val="24"/>
          <w:lang w:eastAsia="ru-RU"/>
        </w:rPr>
      </w:pPr>
    </w:p>
    <w:p w:rsidR="007E0CEC" w:rsidRPr="00C3760C" w:rsidRDefault="007E0CEC" w:rsidP="007E0CEC">
      <w:pPr>
        <w:spacing w:after="0" w:line="240" w:lineRule="auto"/>
        <w:jc w:val="center"/>
        <w:rPr>
          <w:rFonts w:ascii="Times New Roman" w:eastAsia="Times New Roman" w:hAnsi="Times New Roman" w:cs="Times New Roman"/>
          <w:b/>
          <w:sz w:val="24"/>
          <w:szCs w:val="24"/>
          <w:lang w:eastAsia="ru-RU"/>
        </w:rPr>
      </w:pPr>
    </w:p>
    <w:p w:rsidR="008A04F7" w:rsidRPr="00C3760C" w:rsidRDefault="008A04F7" w:rsidP="008A04F7">
      <w:pPr>
        <w:spacing w:after="0" w:line="360" w:lineRule="auto"/>
        <w:jc w:val="right"/>
        <w:rPr>
          <w:rFonts w:ascii="Times New Roman" w:eastAsia="Times New Roman" w:hAnsi="Times New Roman" w:cs="Times New Roman"/>
          <w:sz w:val="24"/>
          <w:szCs w:val="24"/>
          <w:lang w:eastAsia="ru-RU"/>
        </w:rPr>
      </w:pPr>
      <w:r w:rsidRPr="00C3760C">
        <w:rPr>
          <w:rFonts w:ascii="Times New Roman" w:eastAsia="Times New Roman" w:hAnsi="Times New Roman" w:cs="Times New Roman"/>
          <w:sz w:val="24"/>
          <w:szCs w:val="24"/>
          <w:lang w:eastAsia="ru-RU"/>
        </w:rPr>
        <w:t>Табл</w:t>
      </w:r>
      <w:r w:rsidR="00C3760C" w:rsidRPr="00C3760C">
        <w:rPr>
          <w:rFonts w:ascii="Times New Roman" w:eastAsia="Times New Roman" w:hAnsi="Times New Roman" w:cs="Times New Roman"/>
          <w:sz w:val="24"/>
          <w:szCs w:val="24"/>
          <w:lang w:eastAsia="ru-RU"/>
        </w:rPr>
        <w:t>ица</w:t>
      </w:r>
      <w:r w:rsidRPr="00C3760C">
        <w:rPr>
          <w:rFonts w:ascii="Times New Roman" w:eastAsia="Times New Roman" w:hAnsi="Times New Roman" w:cs="Times New Roman"/>
          <w:sz w:val="24"/>
          <w:szCs w:val="24"/>
          <w:lang w:eastAsia="ru-RU"/>
        </w:rPr>
        <w:t xml:space="preserve"> 4 </w:t>
      </w:r>
    </w:p>
    <w:p w:rsidR="008A04F7" w:rsidRPr="008A04F7" w:rsidRDefault="008A04F7" w:rsidP="008A04F7">
      <w:pPr>
        <w:spacing w:after="0" w:line="36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Ассортимент производимой продукции/оказываемых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02"/>
      </w:tblGrid>
      <w:tr w:rsidR="008A04F7" w:rsidRPr="00B812AE" w:rsidTr="00621B2E">
        <w:trPr>
          <w:trHeight w:val="20"/>
        </w:trPr>
        <w:tc>
          <w:tcPr>
            <w:tcW w:w="2716" w:type="pct"/>
            <w:shd w:val="clear" w:color="auto" w:fill="auto"/>
            <w:vAlign w:val="center"/>
          </w:tcPr>
          <w:p w:rsidR="008A04F7" w:rsidRPr="00B812AE" w:rsidRDefault="008A04F7" w:rsidP="008A04F7">
            <w:pPr>
              <w:spacing w:after="0" w:line="240" w:lineRule="auto"/>
              <w:jc w:val="center"/>
              <w:rPr>
                <w:rFonts w:ascii="Times New Roman" w:eastAsia="Times New Roman" w:hAnsi="Times New Roman" w:cs="Times New Roman"/>
                <w:b/>
                <w:lang w:eastAsia="ru-RU"/>
              </w:rPr>
            </w:pPr>
            <w:r w:rsidRPr="00B812AE">
              <w:rPr>
                <w:rFonts w:ascii="Times New Roman" w:eastAsia="Times New Roman" w:hAnsi="Times New Roman" w:cs="Times New Roman"/>
                <w:b/>
                <w:lang w:eastAsia="ru-RU"/>
              </w:rPr>
              <w:t>Наименование</w:t>
            </w:r>
          </w:p>
        </w:tc>
        <w:tc>
          <w:tcPr>
            <w:tcW w:w="2284" w:type="pct"/>
            <w:shd w:val="clear" w:color="auto" w:fill="auto"/>
            <w:vAlign w:val="center"/>
          </w:tcPr>
          <w:p w:rsidR="008A04F7" w:rsidRPr="00B812AE" w:rsidRDefault="008A04F7" w:rsidP="008A04F7">
            <w:pPr>
              <w:spacing w:after="0" w:line="240" w:lineRule="auto"/>
              <w:jc w:val="center"/>
              <w:rPr>
                <w:rFonts w:ascii="Times New Roman" w:eastAsia="Times New Roman" w:hAnsi="Times New Roman" w:cs="Times New Roman"/>
                <w:b/>
                <w:lang w:eastAsia="ru-RU"/>
              </w:rPr>
            </w:pPr>
            <w:r w:rsidRPr="00B812AE">
              <w:rPr>
                <w:rFonts w:ascii="Times New Roman" w:eastAsia="Times New Roman" w:hAnsi="Times New Roman" w:cs="Times New Roman"/>
                <w:b/>
                <w:lang w:eastAsia="ru-RU"/>
              </w:rPr>
              <w:t>Цена реализации за ед., руб.</w:t>
            </w:r>
          </w:p>
        </w:tc>
      </w:tr>
      <w:tr w:rsidR="008A04F7" w:rsidRPr="00B812AE" w:rsidTr="00621B2E">
        <w:trPr>
          <w:trHeight w:val="20"/>
        </w:trPr>
        <w:tc>
          <w:tcPr>
            <w:tcW w:w="2716" w:type="pct"/>
            <w:shd w:val="clear" w:color="auto" w:fill="auto"/>
            <w:vAlign w:val="center"/>
          </w:tcPr>
          <w:p w:rsidR="008A04F7" w:rsidRPr="00B812AE" w:rsidRDefault="008A04F7" w:rsidP="008A04F7">
            <w:pPr>
              <w:spacing w:after="0" w:line="240" w:lineRule="auto"/>
              <w:jc w:val="both"/>
              <w:rPr>
                <w:rFonts w:ascii="Times New Roman" w:eastAsia="Times New Roman" w:hAnsi="Times New Roman" w:cs="Times New Roman"/>
                <w:lang w:eastAsia="ru-RU"/>
              </w:rPr>
            </w:pPr>
          </w:p>
        </w:tc>
        <w:tc>
          <w:tcPr>
            <w:tcW w:w="2284" w:type="pct"/>
            <w:shd w:val="clear" w:color="auto" w:fill="auto"/>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r>
      <w:tr w:rsidR="008A04F7" w:rsidRPr="00B812AE" w:rsidTr="00621B2E">
        <w:trPr>
          <w:trHeight w:val="20"/>
        </w:trPr>
        <w:tc>
          <w:tcPr>
            <w:tcW w:w="2716" w:type="pct"/>
            <w:shd w:val="clear" w:color="auto" w:fill="auto"/>
            <w:vAlign w:val="center"/>
          </w:tcPr>
          <w:p w:rsidR="008A04F7" w:rsidRPr="00B812AE" w:rsidRDefault="008A04F7" w:rsidP="008A04F7">
            <w:pPr>
              <w:spacing w:after="0" w:line="240" w:lineRule="auto"/>
              <w:jc w:val="both"/>
              <w:rPr>
                <w:rFonts w:ascii="Times New Roman" w:eastAsia="Times New Roman" w:hAnsi="Times New Roman" w:cs="Times New Roman"/>
                <w:lang w:eastAsia="ru-RU"/>
              </w:rPr>
            </w:pPr>
          </w:p>
        </w:tc>
        <w:tc>
          <w:tcPr>
            <w:tcW w:w="2284" w:type="pct"/>
            <w:shd w:val="clear" w:color="auto" w:fill="auto"/>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r>
      <w:tr w:rsidR="008A04F7" w:rsidRPr="00B812AE" w:rsidTr="00621B2E">
        <w:trPr>
          <w:trHeight w:val="20"/>
        </w:trPr>
        <w:tc>
          <w:tcPr>
            <w:tcW w:w="2716" w:type="pct"/>
            <w:shd w:val="clear" w:color="auto" w:fill="auto"/>
            <w:vAlign w:val="center"/>
          </w:tcPr>
          <w:p w:rsidR="008A04F7" w:rsidRPr="00B812AE" w:rsidRDefault="008A04F7" w:rsidP="008A04F7">
            <w:pPr>
              <w:spacing w:after="0" w:line="240" w:lineRule="auto"/>
              <w:jc w:val="both"/>
              <w:rPr>
                <w:rFonts w:ascii="Times New Roman" w:eastAsia="Times New Roman" w:hAnsi="Times New Roman" w:cs="Times New Roman"/>
                <w:lang w:eastAsia="ru-RU"/>
              </w:rPr>
            </w:pPr>
          </w:p>
        </w:tc>
        <w:tc>
          <w:tcPr>
            <w:tcW w:w="2284" w:type="pct"/>
            <w:shd w:val="clear" w:color="auto" w:fill="auto"/>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r>
      <w:tr w:rsidR="008A04F7" w:rsidRPr="00B812AE" w:rsidTr="00621B2E">
        <w:trPr>
          <w:trHeight w:val="20"/>
        </w:trPr>
        <w:tc>
          <w:tcPr>
            <w:tcW w:w="2716" w:type="pct"/>
            <w:shd w:val="clear" w:color="auto" w:fill="auto"/>
            <w:vAlign w:val="center"/>
          </w:tcPr>
          <w:p w:rsidR="008A04F7" w:rsidRPr="00B812AE" w:rsidRDefault="008A04F7" w:rsidP="008A04F7">
            <w:pPr>
              <w:spacing w:after="0" w:line="240" w:lineRule="auto"/>
              <w:jc w:val="both"/>
              <w:rPr>
                <w:rFonts w:ascii="Times New Roman" w:eastAsia="Times New Roman" w:hAnsi="Times New Roman" w:cs="Times New Roman"/>
                <w:lang w:eastAsia="ru-RU"/>
              </w:rPr>
            </w:pPr>
          </w:p>
        </w:tc>
        <w:tc>
          <w:tcPr>
            <w:tcW w:w="2284" w:type="pct"/>
            <w:shd w:val="clear" w:color="auto" w:fill="auto"/>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r>
    </w:tbl>
    <w:p w:rsidR="008A04F7" w:rsidRPr="00C3760C" w:rsidRDefault="008A04F7" w:rsidP="008A04F7">
      <w:pPr>
        <w:spacing w:after="0" w:line="360" w:lineRule="auto"/>
        <w:jc w:val="right"/>
        <w:rPr>
          <w:rFonts w:ascii="Times New Roman" w:eastAsia="Times New Roman" w:hAnsi="Times New Roman" w:cs="Times New Roman"/>
          <w:sz w:val="24"/>
          <w:szCs w:val="24"/>
          <w:lang w:eastAsia="ru-RU"/>
        </w:rPr>
      </w:pPr>
      <w:r w:rsidRPr="00C3760C">
        <w:rPr>
          <w:rFonts w:ascii="Times New Roman" w:eastAsia="Times New Roman" w:hAnsi="Times New Roman" w:cs="Times New Roman"/>
          <w:sz w:val="24"/>
          <w:szCs w:val="24"/>
          <w:lang w:eastAsia="ru-RU"/>
        </w:rPr>
        <w:lastRenderedPageBreak/>
        <w:t>Табл</w:t>
      </w:r>
      <w:r w:rsidR="00C3760C" w:rsidRPr="00C3760C">
        <w:rPr>
          <w:rFonts w:ascii="Times New Roman" w:eastAsia="Times New Roman" w:hAnsi="Times New Roman" w:cs="Times New Roman"/>
          <w:sz w:val="24"/>
          <w:szCs w:val="24"/>
          <w:lang w:eastAsia="ru-RU"/>
        </w:rPr>
        <w:t>ица</w:t>
      </w:r>
      <w:r w:rsidRPr="00C3760C">
        <w:rPr>
          <w:rFonts w:ascii="Times New Roman" w:eastAsia="Times New Roman" w:hAnsi="Times New Roman" w:cs="Times New Roman"/>
          <w:sz w:val="24"/>
          <w:szCs w:val="24"/>
          <w:lang w:eastAsia="ru-RU"/>
        </w:rPr>
        <w:t xml:space="preserve"> 5</w:t>
      </w:r>
    </w:p>
    <w:p w:rsidR="008A04F7" w:rsidRPr="008A04F7" w:rsidRDefault="008A04F7" w:rsidP="008A04F7">
      <w:pPr>
        <w:spacing w:after="0" w:line="36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 xml:space="preserve">Количество постоянных рабочих мест на дату подачи заявки на </w:t>
      </w:r>
      <w:r w:rsidR="007144A2">
        <w:rPr>
          <w:rFonts w:ascii="Times New Roman" w:eastAsia="Times New Roman" w:hAnsi="Times New Roman" w:cs="Times New Roman"/>
          <w:b/>
          <w:sz w:val="24"/>
          <w:szCs w:val="24"/>
          <w:lang w:eastAsia="ru-RU"/>
        </w:rPr>
        <w:t>предоставление гранта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2411"/>
        <w:gridCol w:w="4360"/>
      </w:tblGrid>
      <w:tr w:rsidR="008A04F7" w:rsidRPr="00B812AE" w:rsidTr="00B43CAC">
        <w:tc>
          <w:tcPr>
            <w:tcW w:w="1565" w:type="pct"/>
            <w:tcBorders>
              <w:top w:val="single" w:sz="4" w:space="0" w:color="auto"/>
              <w:left w:val="single" w:sz="4" w:space="0" w:color="auto"/>
              <w:bottom w:val="single" w:sz="4" w:space="0" w:color="auto"/>
              <w:right w:val="single" w:sz="4" w:space="0" w:color="auto"/>
            </w:tcBorders>
            <w:vAlign w:val="center"/>
            <w:hideMark/>
          </w:tcPr>
          <w:p w:rsidR="008A04F7" w:rsidRPr="00B812AE" w:rsidRDefault="008A04F7" w:rsidP="008A04F7">
            <w:pPr>
              <w:spacing w:after="0" w:line="240" w:lineRule="auto"/>
              <w:jc w:val="center"/>
              <w:rPr>
                <w:rFonts w:ascii="Times New Roman" w:eastAsia="Times New Roman" w:hAnsi="Times New Roman" w:cs="Times New Roman"/>
                <w:b/>
                <w:lang w:eastAsia="ru-RU"/>
              </w:rPr>
            </w:pPr>
            <w:r w:rsidRPr="00B812AE">
              <w:rPr>
                <w:rFonts w:ascii="Times New Roman" w:eastAsia="Times New Roman" w:hAnsi="Times New Roman" w:cs="Times New Roman"/>
                <w:b/>
                <w:lang w:eastAsia="ru-RU"/>
              </w:rPr>
              <w:t>Должность</w:t>
            </w:r>
          </w:p>
        </w:tc>
        <w:tc>
          <w:tcPr>
            <w:tcW w:w="1223" w:type="pct"/>
            <w:tcBorders>
              <w:top w:val="single" w:sz="4" w:space="0" w:color="auto"/>
              <w:left w:val="single" w:sz="4" w:space="0" w:color="auto"/>
              <w:bottom w:val="single" w:sz="4" w:space="0" w:color="auto"/>
              <w:right w:val="single" w:sz="4" w:space="0" w:color="auto"/>
            </w:tcBorders>
            <w:vAlign w:val="center"/>
            <w:hideMark/>
          </w:tcPr>
          <w:p w:rsidR="008A04F7" w:rsidRPr="00B812AE" w:rsidRDefault="008A04F7" w:rsidP="008A04F7">
            <w:pPr>
              <w:spacing w:after="0" w:line="240" w:lineRule="auto"/>
              <w:jc w:val="center"/>
              <w:rPr>
                <w:rFonts w:ascii="Times New Roman" w:eastAsia="Times New Roman" w:hAnsi="Times New Roman" w:cs="Times New Roman"/>
                <w:b/>
                <w:lang w:eastAsia="ru-RU"/>
              </w:rPr>
            </w:pPr>
            <w:r w:rsidRPr="00B812AE">
              <w:rPr>
                <w:rFonts w:ascii="Times New Roman" w:eastAsia="Times New Roman" w:hAnsi="Times New Roman" w:cs="Times New Roman"/>
                <w:b/>
                <w:lang w:eastAsia="ru-RU"/>
              </w:rPr>
              <w:t>Количество</w:t>
            </w:r>
          </w:p>
        </w:tc>
        <w:tc>
          <w:tcPr>
            <w:tcW w:w="2212" w:type="pct"/>
            <w:tcBorders>
              <w:top w:val="single" w:sz="4" w:space="0" w:color="auto"/>
              <w:left w:val="single" w:sz="4" w:space="0" w:color="auto"/>
              <w:bottom w:val="single" w:sz="4" w:space="0" w:color="auto"/>
              <w:right w:val="single" w:sz="4" w:space="0" w:color="auto"/>
            </w:tcBorders>
            <w:vAlign w:val="center"/>
            <w:hideMark/>
          </w:tcPr>
          <w:p w:rsidR="008A04F7" w:rsidRPr="00B812AE" w:rsidRDefault="008A04F7" w:rsidP="008A04F7">
            <w:pPr>
              <w:spacing w:after="0" w:line="240" w:lineRule="auto"/>
              <w:jc w:val="center"/>
              <w:rPr>
                <w:rFonts w:ascii="Times New Roman" w:eastAsia="Times New Roman" w:hAnsi="Times New Roman" w:cs="Times New Roman"/>
                <w:b/>
                <w:lang w:eastAsia="ru-RU"/>
              </w:rPr>
            </w:pPr>
            <w:r w:rsidRPr="00B812AE">
              <w:rPr>
                <w:rFonts w:ascii="Times New Roman" w:eastAsia="Times New Roman" w:hAnsi="Times New Roman" w:cs="Times New Roman"/>
                <w:b/>
                <w:lang w:eastAsia="ru-RU"/>
              </w:rPr>
              <w:t xml:space="preserve">Оклад, рублей </w:t>
            </w:r>
            <w:r w:rsidRPr="00B812AE">
              <w:rPr>
                <w:rFonts w:ascii="Times New Roman" w:eastAsia="Times New Roman" w:hAnsi="Times New Roman" w:cs="Times New Roman"/>
                <w:b/>
                <w:lang w:eastAsia="ru-RU"/>
              </w:rPr>
              <w:br/>
              <w:t>(без вычета НДФЛ)</w:t>
            </w:r>
          </w:p>
        </w:tc>
      </w:tr>
      <w:tr w:rsidR="008A04F7" w:rsidRPr="00B812AE" w:rsidTr="00B43CAC">
        <w:tc>
          <w:tcPr>
            <w:tcW w:w="1565" w:type="pct"/>
            <w:tcBorders>
              <w:top w:val="single" w:sz="4" w:space="0" w:color="auto"/>
              <w:left w:val="single" w:sz="4" w:space="0" w:color="auto"/>
              <w:bottom w:val="single" w:sz="4" w:space="0" w:color="auto"/>
              <w:right w:val="single" w:sz="4" w:space="0" w:color="auto"/>
            </w:tcBorders>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c>
          <w:tcPr>
            <w:tcW w:w="1223" w:type="pct"/>
            <w:tcBorders>
              <w:top w:val="single" w:sz="4" w:space="0" w:color="auto"/>
              <w:left w:val="single" w:sz="4" w:space="0" w:color="auto"/>
              <w:bottom w:val="single" w:sz="4" w:space="0" w:color="auto"/>
              <w:right w:val="single" w:sz="4" w:space="0" w:color="auto"/>
            </w:tcBorders>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c>
          <w:tcPr>
            <w:tcW w:w="2212" w:type="pct"/>
            <w:tcBorders>
              <w:top w:val="single" w:sz="4" w:space="0" w:color="auto"/>
              <w:left w:val="single" w:sz="4" w:space="0" w:color="auto"/>
              <w:bottom w:val="single" w:sz="4" w:space="0" w:color="auto"/>
              <w:right w:val="single" w:sz="4" w:space="0" w:color="auto"/>
            </w:tcBorders>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r>
      <w:tr w:rsidR="008A04F7" w:rsidRPr="00B812AE" w:rsidTr="00B43CAC">
        <w:tc>
          <w:tcPr>
            <w:tcW w:w="1565" w:type="pct"/>
            <w:tcBorders>
              <w:top w:val="single" w:sz="4" w:space="0" w:color="auto"/>
              <w:left w:val="single" w:sz="4" w:space="0" w:color="auto"/>
              <w:bottom w:val="single" w:sz="4" w:space="0" w:color="auto"/>
              <w:right w:val="single" w:sz="4" w:space="0" w:color="auto"/>
            </w:tcBorders>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c>
          <w:tcPr>
            <w:tcW w:w="1223" w:type="pct"/>
            <w:tcBorders>
              <w:top w:val="single" w:sz="4" w:space="0" w:color="auto"/>
              <w:left w:val="single" w:sz="4" w:space="0" w:color="auto"/>
              <w:bottom w:val="single" w:sz="4" w:space="0" w:color="auto"/>
              <w:right w:val="single" w:sz="4" w:space="0" w:color="auto"/>
            </w:tcBorders>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c>
          <w:tcPr>
            <w:tcW w:w="2212" w:type="pct"/>
            <w:tcBorders>
              <w:top w:val="single" w:sz="4" w:space="0" w:color="auto"/>
              <w:left w:val="single" w:sz="4" w:space="0" w:color="auto"/>
              <w:bottom w:val="single" w:sz="4" w:space="0" w:color="auto"/>
              <w:right w:val="single" w:sz="4" w:space="0" w:color="auto"/>
            </w:tcBorders>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r>
      <w:tr w:rsidR="008A04F7" w:rsidRPr="00B812AE" w:rsidTr="00B43CAC">
        <w:tc>
          <w:tcPr>
            <w:tcW w:w="1565" w:type="pct"/>
            <w:tcBorders>
              <w:top w:val="single" w:sz="4" w:space="0" w:color="auto"/>
              <w:left w:val="single" w:sz="4" w:space="0" w:color="auto"/>
              <w:bottom w:val="single" w:sz="4" w:space="0" w:color="auto"/>
              <w:right w:val="single" w:sz="4" w:space="0" w:color="auto"/>
            </w:tcBorders>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c>
          <w:tcPr>
            <w:tcW w:w="1223" w:type="pct"/>
            <w:tcBorders>
              <w:top w:val="single" w:sz="4" w:space="0" w:color="auto"/>
              <w:left w:val="single" w:sz="4" w:space="0" w:color="auto"/>
              <w:bottom w:val="single" w:sz="4" w:space="0" w:color="auto"/>
              <w:right w:val="single" w:sz="4" w:space="0" w:color="auto"/>
            </w:tcBorders>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c>
          <w:tcPr>
            <w:tcW w:w="2212" w:type="pct"/>
            <w:tcBorders>
              <w:top w:val="single" w:sz="4" w:space="0" w:color="auto"/>
              <w:left w:val="single" w:sz="4" w:space="0" w:color="auto"/>
              <w:bottom w:val="single" w:sz="4" w:space="0" w:color="auto"/>
              <w:right w:val="single" w:sz="4" w:space="0" w:color="auto"/>
            </w:tcBorders>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r>
      <w:tr w:rsidR="008A04F7" w:rsidRPr="00B812AE" w:rsidTr="00B43CAC">
        <w:tc>
          <w:tcPr>
            <w:tcW w:w="1565" w:type="pct"/>
            <w:tcBorders>
              <w:top w:val="single" w:sz="4" w:space="0" w:color="auto"/>
              <w:left w:val="single" w:sz="4" w:space="0" w:color="auto"/>
              <w:bottom w:val="single" w:sz="4" w:space="0" w:color="auto"/>
              <w:right w:val="single" w:sz="4" w:space="0" w:color="auto"/>
            </w:tcBorders>
            <w:vAlign w:val="center"/>
            <w:hideMark/>
          </w:tcPr>
          <w:p w:rsidR="008A04F7" w:rsidRPr="00B812AE" w:rsidRDefault="008A04F7" w:rsidP="00B812AE">
            <w:pPr>
              <w:spacing w:after="0" w:line="240" w:lineRule="auto"/>
              <w:jc w:val="both"/>
              <w:rPr>
                <w:rFonts w:ascii="Times New Roman" w:eastAsia="Times New Roman" w:hAnsi="Times New Roman" w:cs="Times New Roman"/>
                <w:b/>
                <w:lang w:eastAsia="ru-RU"/>
              </w:rPr>
            </w:pPr>
            <w:r w:rsidRPr="00B812AE">
              <w:rPr>
                <w:rFonts w:ascii="Times New Roman" w:eastAsia="Times New Roman" w:hAnsi="Times New Roman" w:cs="Times New Roman"/>
                <w:b/>
                <w:lang w:eastAsia="ru-RU"/>
              </w:rPr>
              <w:t xml:space="preserve">Итого </w:t>
            </w:r>
          </w:p>
        </w:tc>
        <w:tc>
          <w:tcPr>
            <w:tcW w:w="1223" w:type="pct"/>
            <w:tcBorders>
              <w:top w:val="single" w:sz="4" w:space="0" w:color="auto"/>
              <w:left w:val="single" w:sz="4" w:space="0" w:color="auto"/>
              <w:bottom w:val="single" w:sz="4" w:space="0" w:color="auto"/>
              <w:right w:val="single" w:sz="4" w:space="0" w:color="auto"/>
            </w:tcBorders>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c>
          <w:tcPr>
            <w:tcW w:w="2212" w:type="pct"/>
            <w:tcBorders>
              <w:top w:val="single" w:sz="4" w:space="0" w:color="auto"/>
              <w:left w:val="single" w:sz="4" w:space="0" w:color="auto"/>
              <w:bottom w:val="single" w:sz="4" w:space="0" w:color="auto"/>
              <w:right w:val="single" w:sz="4" w:space="0" w:color="auto"/>
            </w:tcBorders>
            <w:vAlign w:val="center"/>
          </w:tcPr>
          <w:p w:rsidR="008A04F7" w:rsidRPr="00B812AE" w:rsidRDefault="008A04F7" w:rsidP="008A04F7">
            <w:pPr>
              <w:spacing w:after="0" w:line="240" w:lineRule="auto"/>
              <w:jc w:val="center"/>
              <w:rPr>
                <w:rFonts w:ascii="Times New Roman" w:eastAsia="Times New Roman" w:hAnsi="Times New Roman" w:cs="Times New Roman"/>
                <w:lang w:eastAsia="ru-RU"/>
              </w:rPr>
            </w:pPr>
          </w:p>
        </w:tc>
      </w:tr>
    </w:tbl>
    <w:p w:rsidR="00596CD1" w:rsidRDefault="00596CD1" w:rsidP="007E0CEC">
      <w:pPr>
        <w:spacing w:after="0" w:line="240" w:lineRule="auto"/>
        <w:jc w:val="right"/>
        <w:rPr>
          <w:rFonts w:ascii="Times New Roman" w:eastAsia="Times New Roman" w:hAnsi="Times New Roman" w:cs="Times New Roman"/>
          <w:b/>
          <w:sz w:val="24"/>
          <w:szCs w:val="24"/>
          <w:lang w:eastAsia="ru-RU"/>
        </w:rPr>
      </w:pPr>
    </w:p>
    <w:p w:rsidR="007E0CEC" w:rsidRPr="008A04F7" w:rsidRDefault="007E0CEC" w:rsidP="007E0CEC">
      <w:pPr>
        <w:spacing w:after="0" w:line="240" w:lineRule="auto"/>
        <w:jc w:val="right"/>
        <w:rPr>
          <w:rFonts w:ascii="Times New Roman" w:eastAsia="Times New Roman" w:hAnsi="Times New Roman" w:cs="Times New Roman"/>
          <w:b/>
          <w:sz w:val="24"/>
          <w:szCs w:val="24"/>
          <w:lang w:eastAsia="ru-RU"/>
        </w:rPr>
      </w:pPr>
    </w:p>
    <w:p w:rsidR="008A04F7" w:rsidRPr="00AC6E09" w:rsidRDefault="008A04F7" w:rsidP="00AC6E09">
      <w:pPr>
        <w:spacing w:after="0" w:line="360" w:lineRule="auto"/>
        <w:jc w:val="right"/>
        <w:rPr>
          <w:rFonts w:ascii="Times New Roman" w:eastAsia="Times New Roman" w:hAnsi="Times New Roman" w:cs="Times New Roman"/>
          <w:sz w:val="24"/>
          <w:szCs w:val="24"/>
          <w:lang w:eastAsia="ru-RU"/>
        </w:rPr>
      </w:pPr>
      <w:r w:rsidRPr="00AC6E09">
        <w:rPr>
          <w:rFonts w:ascii="Times New Roman" w:eastAsia="Times New Roman" w:hAnsi="Times New Roman" w:cs="Times New Roman"/>
          <w:sz w:val="24"/>
          <w:szCs w:val="24"/>
          <w:lang w:eastAsia="ru-RU"/>
        </w:rPr>
        <w:t>Табл</w:t>
      </w:r>
      <w:r w:rsidR="00AC6E09" w:rsidRPr="00AC6E09">
        <w:rPr>
          <w:rFonts w:ascii="Times New Roman" w:eastAsia="Times New Roman" w:hAnsi="Times New Roman" w:cs="Times New Roman"/>
          <w:sz w:val="24"/>
          <w:szCs w:val="24"/>
          <w:lang w:eastAsia="ru-RU"/>
        </w:rPr>
        <w:t>ица</w:t>
      </w:r>
      <w:r w:rsidRPr="00AC6E09">
        <w:rPr>
          <w:rFonts w:ascii="Times New Roman" w:eastAsia="Times New Roman" w:hAnsi="Times New Roman" w:cs="Times New Roman"/>
          <w:sz w:val="24"/>
          <w:szCs w:val="24"/>
          <w:lang w:eastAsia="ru-RU"/>
        </w:rPr>
        <w:t xml:space="preserve"> 6</w:t>
      </w:r>
    </w:p>
    <w:p w:rsidR="007401F4" w:rsidRPr="007401F4" w:rsidRDefault="007401F4" w:rsidP="007401F4">
      <w:pPr>
        <w:spacing w:after="0" w:line="360" w:lineRule="auto"/>
        <w:jc w:val="center"/>
        <w:rPr>
          <w:rFonts w:ascii="Times New Roman" w:eastAsia="Times New Roman" w:hAnsi="Times New Roman" w:cs="Times New Roman"/>
          <w:b/>
          <w:sz w:val="24"/>
          <w:szCs w:val="24"/>
          <w:lang w:eastAsia="ru-RU"/>
        </w:rPr>
      </w:pPr>
      <w:r w:rsidRPr="007401F4">
        <w:rPr>
          <w:rFonts w:ascii="Times New Roman" w:eastAsia="Times New Roman" w:hAnsi="Times New Roman" w:cs="Times New Roman"/>
          <w:b/>
          <w:sz w:val="24"/>
          <w:szCs w:val="24"/>
          <w:lang w:eastAsia="ru-RU"/>
        </w:rPr>
        <w:t>Количество постоянных рабочих мест после получения гранта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4"/>
        <w:gridCol w:w="2141"/>
        <w:gridCol w:w="1975"/>
        <w:gridCol w:w="1835"/>
      </w:tblGrid>
      <w:tr w:rsidR="007401F4" w:rsidRPr="00AC6E09" w:rsidTr="00AC6E09">
        <w:tc>
          <w:tcPr>
            <w:tcW w:w="1981" w:type="pct"/>
            <w:tcBorders>
              <w:top w:val="single" w:sz="4" w:space="0" w:color="auto"/>
              <w:left w:val="single" w:sz="4" w:space="0" w:color="auto"/>
              <w:bottom w:val="single" w:sz="4" w:space="0" w:color="auto"/>
              <w:right w:val="single" w:sz="4" w:space="0" w:color="auto"/>
            </w:tcBorders>
            <w:vAlign w:val="center"/>
            <w:hideMark/>
          </w:tcPr>
          <w:p w:rsidR="007401F4" w:rsidRPr="00AC6E09" w:rsidRDefault="007401F4" w:rsidP="008A04F7">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Год</w:t>
            </w:r>
          </w:p>
          <w:p w:rsidR="007401F4" w:rsidRPr="00AC6E09" w:rsidRDefault="007401F4" w:rsidP="008A04F7">
            <w:pPr>
              <w:spacing w:after="0" w:line="240" w:lineRule="auto"/>
              <w:jc w:val="center"/>
              <w:rPr>
                <w:rFonts w:ascii="Times New Roman" w:eastAsia="Times New Roman" w:hAnsi="Times New Roman" w:cs="Times New Roman"/>
                <w:b/>
                <w:lang w:eastAsia="ru-RU"/>
              </w:rPr>
            </w:pPr>
          </w:p>
        </w:tc>
        <w:tc>
          <w:tcPr>
            <w:tcW w:w="1086" w:type="pct"/>
            <w:tcBorders>
              <w:top w:val="single" w:sz="4" w:space="0" w:color="auto"/>
              <w:left w:val="single" w:sz="4" w:space="0" w:color="auto"/>
              <w:bottom w:val="single" w:sz="4" w:space="0" w:color="auto"/>
              <w:right w:val="single" w:sz="4" w:space="0" w:color="auto"/>
            </w:tcBorders>
            <w:hideMark/>
          </w:tcPr>
          <w:p w:rsidR="007401F4" w:rsidRPr="00AC6E09" w:rsidRDefault="007401F4" w:rsidP="00AC6E09">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2023</w:t>
            </w:r>
          </w:p>
        </w:tc>
        <w:tc>
          <w:tcPr>
            <w:tcW w:w="1002" w:type="pct"/>
            <w:tcBorders>
              <w:top w:val="single" w:sz="4" w:space="0" w:color="auto"/>
              <w:left w:val="single" w:sz="4" w:space="0" w:color="auto"/>
              <w:bottom w:val="single" w:sz="4" w:space="0" w:color="auto"/>
              <w:right w:val="single" w:sz="4" w:space="0" w:color="auto"/>
            </w:tcBorders>
          </w:tcPr>
          <w:p w:rsidR="007401F4" w:rsidRPr="00AC6E09" w:rsidRDefault="007401F4" w:rsidP="00AC6E09">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2024</w:t>
            </w:r>
          </w:p>
        </w:tc>
        <w:tc>
          <w:tcPr>
            <w:tcW w:w="931" w:type="pct"/>
            <w:tcBorders>
              <w:top w:val="single" w:sz="4" w:space="0" w:color="auto"/>
              <w:left w:val="single" w:sz="4" w:space="0" w:color="auto"/>
              <w:bottom w:val="single" w:sz="4" w:space="0" w:color="auto"/>
              <w:right w:val="single" w:sz="4" w:space="0" w:color="auto"/>
            </w:tcBorders>
            <w:hideMark/>
          </w:tcPr>
          <w:p w:rsidR="007401F4" w:rsidRPr="00AC6E09" w:rsidRDefault="007401F4" w:rsidP="00AC6E09">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2025</w:t>
            </w:r>
          </w:p>
        </w:tc>
      </w:tr>
      <w:tr w:rsidR="007401F4" w:rsidRPr="00AC6E09" w:rsidTr="007401F4">
        <w:tc>
          <w:tcPr>
            <w:tcW w:w="1981" w:type="pct"/>
            <w:tcBorders>
              <w:top w:val="single" w:sz="4" w:space="0" w:color="auto"/>
              <w:left w:val="single" w:sz="4" w:space="0" w:color="auto"/>
              <w:bottom w:val="single" w:sz="4" w:space="0" w:color="auto"/>
              <w:right w:val="single" w:sz="4" w:space="0" w:color="auto"/>
            </w:tcBorders>
            <w:vAlign w:val="center"/>
          </w:tcPr>
          <w:p w:rsidR="007401F4" w:rsidRPr="00AC6E09" w:rsidRDefault="007401F4" w:rsidP="008A04F7">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Должность</w:t>
            </w:r>
          </w:p>
          <w:p w:rsidR="007401F4" w:rsidRPr="00AC6E09" w:rsidRDefault="007401F4" w:rsidP="008A04F7">
            <w:pPr>
              <w:spacing w:after="0" w:line="240" w:lineRule="auto"/>
              <w:jc w:val="center"/>
              <w:rPr>
                <w:rFonts w:ascii="Times New Roman" w:eastAsia="Times New Roman" w:hAnsi="Times New Roman" w:cs="Times New Roman"/>
                <w:lang w:eastAsia="ru-RU"/>
              </w:rPr>
            </w:pPr>
          </w:p>
        </w:tc>
        <w:tc>
          <w:tcPr>
            <w:tcW w:w="1086" w:type="pct"/>
            <w:tcBorders>
              <w:top w:val="single" w:sz="4" w:space="0" w:color="auto"/>
              <w:left w:val="single" w:sz="4" w:space="0" w:color="auto"/>
              <w:bottom w:val="single" w:sz="4" w:space="0" w:color="auto"/>
              <w:right w:val="single" w:sz="4" w:space="0" w:color="auto"/>
            </w:tcBorders>
            <w:vAlign w:val="center"/>
          </w:tcPr>
          <w:p w:rsidR="007401F4" w:rsidRPr="00AC6E09" w:rsidRDefault="007401F4" w:rsidP="008A04F7">
            <w:pPr>
              <w:spacing w:after="0" w:line="240" w:lineRule="auto"/>
              <w:jc w:val="center"/>
              <w:rPr>
                <w:rFonts w:ascii="Times New Roman" w:eastAsia="Times New Roman" w:hAnsi="Times New Roman" w:cs="Times New Roman"/>
                <w:lang w:eastAsia="ru-RU"/>
              </w:rPr>
            </w:pPr>
          </w:p>
        </w:tc>
        <w:tc>
          <w:tcPr>
            <w:tcW w:w="1002" w:type="pct"/>
            <w:tcBorders>
              <w:top w:val="single" w:sz="4" w:space="0" w:color="auto"/>
              <w:left w:val="single" w:sz="4" w:space="0" w:color="auto"/>
              <w:bottom w:val="single" w:sz="4" w:space="0" w:color="auto"/>
              <w:right w:val="single" w:sz="4" w:space="0" w:color="auto"/>
            </w:tcBorders>
          </w:tcPr>
          <w:p w:rsidR="007401F4" w:rsidRPr="00AC6E09" w:rsidRDefault="007401F4" w:rsidP="008A04F7">
            <w:pPr>
              <w:spacing w:after="0" w:line="240" w:lineRule="auto"/>
              <w:jc w:val="center"/>
              <w:rPr>
                <w:rFonts w:ascii="Times New Roman" w:eastAsia="Times New Roman" w:hAnsi="Times New Roman" w:cs="Times New Roman"/>
                <w:lang w:eastAsia="ru-RU"/>
              </w:rPr>
            </w:pPr>
          </w:p>
        </w:tc>
        <w:tc>
          <w:tcPr>
            <w:tcW w:w="931" w:type="pct"/>
            <w:tcBorders>
              <w:top w:val="single" w:sz="4" w:space="0" w:color="auto"/>
              <w:left w:val="single" w:sz="4" w:space="0" w:color="auto"/>
              <w:bottom w:val="single" w:sz="4" w:space="0" w:color="auto"/>
              <w:right w:val="single" w:sz="4" w:space="0" w:color="auto"/>
            </w:tcBorders>
            <w:vAlign w:val="center"/>
          </w:tcPr>
          <w:p w:rsidR="007401F4" w:rsidRPr="00AC6E09" w:rsidRDefault="007401F4" w:rsidP="008A04F7">
            <w:pPr>
              <w:spacing w:after="0" w:line="240" w:lineRule="auto"/>
              <w:jc w:val="center"/>
              <w:rPr>
                <w:rFonts w:ascii="Times New Roman" w:eastAsia="Times New Roman" w:hAnsi="Times New Roman" w:cs="Times New Roman"/>
                <w:lang w:eastAsia="ru-RU"/>
              </w:rPr>
            </w:pPr>
          </w:p>
        </w:tc>
      </w:tr>
      <w:tr w:rsidR="007401F4" w:rsidRPr="00AC6E09" w:rsidTr="007401F4">
        <w:tc>
          <w:tcPr>
            <w:tcW w:w="1981" w:type="pct"/>
            <w:tcBorders>
              <w:top w:val="single" w:sz="4" w:space="0" w:color="auto"/>
              <w:left w:val="single" w:sz="4" w:space="0" w:color="auto"/>
              <w:bottom w:val="single" w:sz="4" w:space="0" w:color="auto"/>
              <w:right w:val="single" w:sz="4" w:space="0" w:color="auto"/>
            </w:tcBorders>
            <w:vAlign w:val="center"/>
          </w:tcPr>
          <w:p w:rsidR="007401F4" w:rsidRPr="00AC6E09" w:rsidRDefault="007401F4" w:rsidP="008A04F7">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Количество</w:t>
            </w:r>
          </w:p>
          <w:p w:rsidR="007401F4" w:rsidRPr="00AC6E09" w:rsidRDefault="007401F4" w:rsidP="008A04F7">
            <w:pPr>
              <w:spacing w:after="0" w:line="240" w:lineRule="auto"/>
              <w:jc w:val="center"/>
              <w:rPr>
                <w:rFonts w:ascii="Times New Roman" w:eastAsia="Times New Roman" w:hAnsi="Times New Roman" w:cs="Times New Roman"/>
                <w:lang w:eastAsia="ru-RU"/>
              </w:rPr>
            </w:pPr>
          </w:p>
        </w:tc>
        <w:tc>
          <w:tcPr>
            <w:tcW w:w="1086" w:type="pct"/>
            <w:tcBorders>
              <w:top w:val="single" w:sz="4" w:space="0" w:color="auto"/>
              <w:left w:val="single" w:sz="4" w:space="0" w:color="auto"/>
              <w:bottom w:val="single" w:sz="4" w:space="0" w:color="auto"/>
              <w:right w:val="single" w:sz="4" w:space="0" w:color="auto"/>
            </w:tcBorders>
            <w:vAlign w:val="center"/>
          </w:tcPr>
          <w:p w:rsidR="007401F4" w:rsidRPr="00AC6E09" w:rsidRDefault="007401F4" w:rsidP="008A04F7">
            <w:pPr>
              <w:spacing w:after="0" w:line="240" w:lineRule="auto"/>
              <w:jc w:val="center"/>
              <w:rPr>
                <w:rFonts w:ascii="Times New Roman" w:eastAsia="Times New Roman" w:hAnsi="Times New Roman" w:cs="Times New Roman"/>
                <w:lang w:eastAsia="ru-RU"/>
              </w:rPr>
            </w:pPr>
          </w:p>
        </w:tc>
        <w:tc>
          <w:tcPr>
            <w:tcW w:w="1002" w:type="pct"/>
            <w:tcBorders>
              <w:top w:val="single" w:sz="4" w:space="0" w:color="auto"/>
              <w:left w:val="single" w:sz="4" w:space="0" w:color="auto"/>
              <w:bottom w:val="single" w:sz="4" w:space="0" w:color="auto"/>
              <w:right w:val="single" w:sz="4" w:space="0" w:color="auto"/>
            </w:tcBorders>
          </w:tcPr>
          <w:p w:rsidR="007401F4" w:rsidRPr="00AC6E09" w:rsidRDefault="007401F4" w:rsidP="008A04F7">
            <w:pPr>
              <w:spacing w:after="0" w:line="240" w:lineRule="auto"/>
              <w:jc w:val="center"/>
              <w:rPr>
                <w:rFonts w:ascii="Times New Roman" w:eastAsia="Times New Roman" w:hAnsi="Times New Roman" w:cs="Times New Roman"/>
                <w:lang w:eastAsia="ru-RU"/>
              </w:rPr>
            </w:pPr>
          </w:p>
        </w:tc>
        <w:tc>
          <w:tcPr>
            <w:tcW w:w="931" w:type="pct"/>
            <w:tcBorders>
              <w:top w:val="single" w:sz="4" w:space="0" w:color="auto"/>
              <w:left w:val="single" w:sz="4" w:space="0" w:color="auto"/>
              <w:bottom w:val="single" w:sz="4" w:space="0" w:color="auto"/>
              <w:right w:val="single" w:sz="4" w:space="0" w:color="auto"/>
            </w:tcBorders>
            <w:vAlign w:val="center"/>
          </w:tcPr>
          <w:p w:rsidR="007401F4" w:rsidRPr="00AC6E09" w:rsidRDefault="007401F4" w:rsidP="008A04F7">
            <w:pPr>
              <w:spacing w:after="0" w:line="240" w:lineRule="auto"/>
              <w:jc w:val="center"/>
              <w:rPr>
                <w:rFonts w:ascii="Times New Roman" w:eastAsia="Times New Roman" w:hAnsi="Times New Roman" w:cs="Times New Roman"/>
                <w:lang w:eastAsia="ru-RU"/>
              </w:rPr>
            </w:pPr>
          </w:p>
        </w:tc>
      </w:tr>
      <w:tr w:rsidR="007401F4" w:rsidRPr="00AC6E09" w:rsidTr="007401F4">
        <w:tc>
          <w:tcPr>
            <w:tcW w:w="1981" w:type="pct"/>
            <w:tcBorders>
              <w:top w:val="single" w:sz="4" w:space="0" w:color="auto"/>
              <w:left w:val="single" w:sz="4" w:space="0" w:color="auto"/>
              <w:bottom w:val="single" w:sz="4" w:space="0" w:color="auto"/>
              <w:right w:val="single" w:sz="4" w:space="0" w:color="auto"/>
            </w:tcBorders>
            <w:vAlign w:val="center"/>
          </w:tcPr>
          <w:p w:rsidR="007401F4" w:rsidRPr="00AC6E09" w:rsidRDefault="007401F4" w:rsidP="008A04F7">
            <w:pPr>
              <w:spacing w:after="0" w:line="240" w:lineRule="auto"/>
              <w:jc w:val="center"/>
              <w:rPr>
                <w:rFonts w:ascii="Times New Roman" w:eastAsia="Times New Roman" w:hAnsi="Times New Roman" w:cs="Times New Roman"/>
                <w:lang w:eastAsia="ru-RU"/>
              </w:rPr>
            </w:pPr>
            <w:r w:rsidRPr="00AC6E09">
              <w:rPr>
                <w:rFonts w:ascii="Times New Roman" w:eastAsia="Times New Roman" w:hAnsi="Times New Roman" w:cs="Times New Roman"/>
                <w:b/>
                <w:lang w:eastAsia="ru-RU"/>
              </w:rPr>
              <w:t xml:space="preserve">Оклад, рублей </w:t>
            </w:r>
            <w:r w:rsidRPr="00AC6E09">
              <w:rPr>
                <w:rFonts w:ascii="Times New Roman" w:eastAsia="Times New Roman" w:hAnsi="Times New Roman" w:cs="Times New Roman"/>
                <w:b/>
                <w:lang w:eastAsia="ru-RU"/>
              </w:rPr>
              <w:br/>
              <w:t>(без вычета НДФЛ)</w:t>
            </w:r>
          </w:p>
        </w:tc>
        <w:tc>
          <w:tcPr>
            <w:tcW w:w="1086" w:type="pct"/>
            <w:tcBorders>
              <w:top w:val="single" w:sz="4" w:space="0" w:color="auto"/>
              <w:left w:val="single" w:sz="4" w:space="0" w:color="auto"/>
              <w:bottom w:val="single" w:sz="4" w:space="0" w:color="auto"/>
              <w:right w:val="single" w:sz="4" w:space="0" w:color="auto"/>
            </w:tcBorders>
            <w:vAlign w:val="center"/>
          </w:tcPr>
          <w:p w:rsidR="007401F4" w:rsidRPr="00AC6E09" w:rsidRDefault="007401F4" w:rsidP="008A04F7">
            <w:pPr>
              <w:spacing w:after="0" w:line="240" w:lineRule="auto"/>
              <w:jc w:val="center"/>
              <w:rPr>
                <w:rFonts w:ascii="Times New Roman" w:eastAsia="Times New Roman" w:hAnsi="Times New Roman" w:cs="Times New Roman"/>
                <w:lang w:eastAsia="ru-RU"/>
              </w:rPr>
            </w:pPr>
          </w:p>
        </w:tc>
        <w:tc>
          <w:tcPr>
            <w:tcW w:w="1002" w:type="pct"/>
            <w:tcBorders>
              <w:top w:val="single" w:sz="4" w:space="0" w:color="auto"/>
              <w:left w:val="single" w:sz="4" w:space="0" w:color="auto"/>
              <w:bottom w:val="single" w:sz="4" w:space="0" w:color="auto"/>
              <w:right w:val="single" w:sz="4" w:space="0" w:color="auto"/>
            </w:tcBorders>
          </w:tcPr>
          <w:p w:rsidR="007401F4" w:rsidRPr="00AC6E09" w:rsidRDefault="007401F4" w:rsidP="008A04F7">
            <w:pPr>
              <w:spacing w:after="0" w:line="240" w:lineRule="auto"/>
              <w:jc w:val="center"/>
              <w:rPr>
                <w:rFonts w:ascii="Times New Roman" w:eastAsia="Times New Roman" w:hAnsi="Times New Roman" w:cs="Times New Roman"/>
                <w:lang w:eastAsia="ru-RU"/>
              </w:rPr>
            </w:pPr>
          </w:p>
        </w:tc>
        <w:tc>
          <w:tcPr>
            <w:tcW w:w="931" w:type="pct"/>
            <w:tcBorders>
              <w:top w:val="single" w:sz="4" w:space="0" w:color="auto"/>
              <w:left w:val="single" w:sz="4" w:space="0" w:color="auto"/>
              <w:bottom w:val="single" w:sz="4" w:space="0" w:color="auto"/>
              <w:right w:val="single" w:sz="4" w:space="0" w:color="auto"/>
            </w:tcBorders>
            <w:vAlign w:val="center"/>
          </w:tcPr>
          <w:p w:rsidR="007401F4" w:rsidRPr="00AC6E09" w:rsidRDefault="007401F4" w:rsidP="008A04F7">
            <w:pPr>
              <w:spacing w:after="0" w:line="240" w:lineRule="auto"/>
              <w:jc w:val="center"/>
              <w:rPr>
                <w:rFonts w:ascii="Times New Roman" w:eastAsia="Times New Roman" w:hAnsi="Times New Roman" w:cs="Times New Roman"/>
                <w:lang w:eastAsia="ru-RU"/>
              </w:rPr>
            </w:pPr>
          </w:p>
        </w:tc>
      </w:tr>
    </w:tbl>
    <w:p w:rsidR="00AC6E09" w:rsidRDefault="00AC6E09" w:rsidP="007E0CEC">
      <w:pPr>
        <w:spacing w:after="0" w:line="240" w:lineRule="auto"/>
        <w:jc w:val="center"/>
        <w:rPr>
          <w:rFonts w:ascii="Times New Roman" w:eastAsia="Times New Roman" w:hAnsi="Times New Roman" w:cs="Times New Roman"/>
          <w:b/>
          <w:sz w:val="24"/>
          <w:szCs w:val="24"/>
          <w:lang w:eastAsia="ru-RU"/>
        </w:rPr>
      </w:pPr>
    </w:p>
    <w:p w:rsidR="007E0CEC" w:rsidRPr="00AC6E09" w:rsidRDefault="007E0CEC" w:rsidP="007E0CEC">
      <w:pPr>
        <w:spacing w:after="0" w:line="240" w:lineRule="auto"/>
        <w:jc w:val="center"/>
        <w:rPr>
          <w:rFonts w:ascii="Times New Roman" w:eastAsia="Times New Roman" w:hAnsi="Times New Roman" w:cs="Times New Roman"/>
          <w:b/>
          <w:sz w:val="24"/>
          <w:szCs w:val="24"/>
          <w:lang w:eastAsia="ru-RU"/>
        </w:rPr>
      </w:pPr>
    </w:p>
    <w:p w:rsidR="008A04F7" w:rsidRDefault="008A04F7" w:rsidP="008A04F7">
      <w:pPr>
        <w:spacing w:after="0" w:line="360" w:lineRule="auto"/>
        <w:jc w:val="center"/>
        <w:rPr>
          <w:rFonts w:ascii="Times New Roman" w:eastAsia="Times New Roman" w:hAnsi="Times New Roman" w:cs="Times New Roman"/>
          <w:b/>
          <w:sz w:val="24"/>
          <w:szCs w:val="24"/>
          <w:lang w:eastAsia="ru-RU"/>
        </w:rPr>
      </w:pPr>
      <w:r w:rsidRPr="00AC6E09">
        <w:rPr>
          <w:rFonts w:ascii="Times New Roman" w:eastAsia="Times New Roman" w:hAnsi="Times New Roman" w:cs="Times New Roman"/>
          <w:b/>
          <w:sz w:val="24"/>
          <w:szCs w:val="24"/>
          <w:lang w:eastAsia="ru-RU"/>
        </w:rPr>
        <w:t>4. НАЛОГОВОЕ ОКРУЖЕНИЕ ПРОЕКТА</w:t>
      </w:r>
    </w:p>
    <w:p w:rsidR="007E0CEC" w:rsidRPr="007E0CEC" w:rsidRDefault="007E0CEC" w:rsidP="008A04F7">
      <w:pPr>
        <w:spacing w:after="0" w:line="360" w:lineRule="auto"/>
        <w:jc w:val="center"/>
        <w:rPr>
          <w:rFonts w:ascii="Times New Roman" w:eastAsia="Times New Roman" w:hAnsi="Times New Roman" w:cs="Times New Roman"/>
          <w:b/>
          <w:szCs w:val="24"/>
          <w:lang w:eastAsia="ru-RU"/>
        </w:rPr>
      </w:pPr>
    </w:p>
    <w:p w:rsidR="008A04F7" w:rsidRPr="00AC6E09" w:rsidRDefault="008A04F7" w:rsidP="008A04F7">
      <w:pPr>
        <w:spacing w:after="0" w:line="360" w:lineRule="auto"/>
        <w:jc w:val="right"/>
        <w:rPr>
          <w:rFonts w:ascii="Times New Roman" w:eastAsia="Times New Roman" w:hAnsi="Times New Roman" w:cs="Times New Roman"/>
          <w:sz w:val="24"/>
          <w:szCs w:val="24"/>
          <w:lang w:eastAsia="ru-RU"/>
        </w:rPr>
      </w:pPr>
      <w:r w:rsidRPr="00AC6E09">
        <w:rPr>
          <w:rFonts w:ascii="Times New Roman" w:eastAsia="Times New Roman" w:hAnsi="Times New Roman" w:cs="Times New Roman"/>
          <w:sz w:val="24"/>
          <w:szCs w:val="24"/>
          <w:lang w:eastAsia="ru-RU"/>
        </w:rPr>
        <w:t>Табл</w:t>
      </w:r>
      <w:r w:rsidR="00AC6E09" w:rsidRPr="00AC6E09">
        <w:rPr>
          <w:rFonts w:ascii="Times New Roman" w:eastAsia="Times New Roman" w:hAnsi="Times New Roman" w:cs="Times New Roman"/>
          <w:sz w:val="24"/>
          <w:szCs w:val="24"/>
          <w:lang w:eastAsia="ru-RU"/>
        </w:rPr>
        <w:t>ица</w:t>
      </w:r>
      <w:r w:rsidRPr="00AC6E09">
        <w:rPr>
          <w:rFonts w:ascii="Times New Roman" w:eastAsia="Times New Roman" w:hAnsi="Times New Roman" w:cs="Times New Roman"/>
          <w:sz w:val="24"/>
          <w:szCs w:val="24"/>
          <w:lang w:eastAsia="ru-RU"/>
        </w:rPr>
        <w:t xml:space="preserve"> 7 </w:t>
      </w:r>
    </w:p>
    <w:p w:rsidR="008A04F7" w:rsidRPr="00AC6E09" w:rsidRDefault="00AD46E6" w:rsidP="008A04F7">
      <w:pPr>
        <w:spacing w:after="0" w:line="360" w:lineRule="auto"/>
        <w:jc w:val="center"/>
        <w:rPr>
          <w:rFonts w:ascii="Times New Roman" w:eastAsia="Times New Roman" w:hAnsi="Times New Roman" w:cs="Times New Roman"/>
          <w:sz w:val="24"/>
          <w:szCs w:val="24"/>
          <w:lang w:eastAsia="ru-RU"/>
        </w:rPr>
      </w:pPr>
      <w:r w:rsidRPr="00AC6E09">
        <w:rPr>
          <w:rFonts w:ascii="Times New Roman" w:eastAsia="Times New Roman" w:hAnsi="Times New Roman" w:cs="Times New Roman"/>
          <w:b/>
          <w:sz w:val="24"/>
          <w:szCs w:val="24"/>
          <w:lang w:eastAsia="ru-RU"/>
        </w:rPr>
        <w:t>Налоговые о</w:t>
      </w:r>
      <w:r w:rsidR="008A04F7" w:rsidRPr="00AC6E09">
        <w:rPr>
          <w:rFonts w:ascii="Times New Roman" w:eastAsia="Times New Roman" w:hAnsi="Times New Roman" w:cs="Times New Roman"/>
          <w:b/>
          <w:sz w:val="24"/>
          <w:szCs w:val="24"/>
          <w:lang w:eastAsia="ru-RU"/>
        </w:rPr>
        <w:t xml:space="preserve">тчисления в бюджеты </w:t>
      </w:r>
      <w:r w:rsidRPr="00AC6E09">
        <w:rPr>
          <w:rFonts w:ascii="Times New Roman" w:eastAsia="Times New Roman" w:hAnsi="Times New Roman" w:cs="Times New Roman"/>
          <w:b/>
          <w:sz w:val="24"/>
          <w:szCs w:val="24"/>
          <w:lang w:eastAsia="ru-RU"/>
        </w:rPr>
        <w:t>всех уровней</w:t>
      </w:r>
      <w:r w:rsidR="008A04F7" w:rsidRPr="00AC6E09">
        <w:rPr>
          <w:rFonts w:ascii="Times New Roman" w:eastAsia="Times New Roman" w:hAnsi="Times New Roman" w:cs="Times New Roman"/>
          <w:b/>
          <w:sz w:val="24"/>
          <w:szCs w:val="24"/>
          <w:lang w:eastAsia="ru-RU"/>
        </w:rPr>
        <w:t>,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659"/>
        <w:gridCol w:w="1275"/>
        <w:gridCol w:w="1275"/>
        <w:gridCol w:w="1419"/>
        <w:gridCol w:w="1415"/>
        <w:gridCol w:w="1242"/>
      </w:tblGrid>
      <w:tr w:rsidR="008A04F7" w:rsidRPr="00AC6E09" w:rsidTr="00621B2E">
        <w:trPr>
          <w:jc w:val="center"/>
        </w:trPr>
        <w:tc>
          <w:tcPr>
            <w:tcW w:w="289"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 п/п</w:t>
            </w:r>
          </w:p>
        </w:tc>
        <w:tc>
          <w:tcPr>
            <w:tcW w:w="1349"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Наименование налогов и отчислений в бюджеты и внебюджетные фонды</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2021 год</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2022 год</w:t>
            </w: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2023 год</w:t>
            </w:r>
          </w:p>
        </w:tc>
        <w:tc>
          <w:tcPr>
            <w:tcW w:w="718" w:type="pct"/>
            <w:vAlign w:val="center"/>
          </w:tcPr>
          <w:p w:rsidR="008A04F7" w:rsidRPr="00AC6E09" w:rsidRDefault="008A04F7" w:rsidP="008A04F7">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2024 год</w:t>
            </w: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2025 год</w:t>
            </w:r>
          </w:p>
        </w:tc>
      </w:tr>
      <w:tr w:rsidR="008A04F7" w:rsidRPr="00AC6E09" w:rsidTr="00621B2E">
        <w:trPr>
          <w:jc w:val="center"/>
        </w:trPr>
        <w:tc>
          <w:tcPr>
            <w:tcW w:w="289"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1</w:t>
            </w:r>
          </w:p>
        </w:tc>
        <w:tc>
          <w:tcPr>
            <w:tcW w:w="1349" w:type="pct"/>
            <w:shd w:val="clear" w:color="auto" w:fill="auto"/>
            <w:vAlign w:val="center"/>
          </w:tcPr>
          <w:p w:rsidR="008A04F7" w:rsidRPr="00AC6E09" w:rsidRDefault="008A04F7" w:rsidP="008A04F7">
            <w:pPr>
              <w:spacing w:after="0" w:line="240" w:lineRule="auto"/>
              <w:jc w:val="both"/>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Налог на прибыль организаций (20</w:t>
            </w:r>
            <w:r w:rsidR="00AC6E09" w:rsidRPr="00AC6E09">
              <w:rPr>
                <w:rFonts w:ascii="Times New Roman" w:eastAsia="Times New Roman" w:hAnsi="Times New Roman" w:cs="Times New Roman"/>
                <w:lang w:eastAsia="ru-RU"/>
              </w:rPr>
              <w:t xml:space="preserve"> </w:t>
            </w:r>
            <w:r w:rsidRPr="00AC6E09">
              <w:rPr>
                <w:rFonts w:ascii="Times New Roman" w:eastAsia="Times New Roman" w:hAnsi="Times New Roman" w:cs="Times New Roman"/>
                <w:lang w:eastAsia="ru-RU"/>
              </w:rPr>
              <w:t>%)</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18" w:type="pct"/>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r>
      <w:tr w:rsidR="008A04F7" w:rsidRPr="00AC6E09" w:rsidTr="00621B2E">
        <w:trPr>
          <w:jc w:val="center"/>
        </w:trPr>
        <w:tc>
          <w:tcPr>
            <w:tcW w:w="289"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2</w:t>
            </w:r>
          </w:p>
        </w:tc>
        <w:tc>
          <w:tcPr>
            <w:tcW w:w="1349" w:type="pct"/>
            <w:shd w:val="clear" w:color="auto" w:fill="auto"/>
            <w:vAlign w:val="center"/>
          </w:tcPr>
          <w:p w:rsidR="00AC6E09" w:rsidRDefault="00AC6E09" w:rsidP="008A04F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Упрощенная система налогообложения </w:t>
            </w:r>
          </w:p>
          <w:p w:rsidR="008A04F7" w:rsidRPr="00AC6E09" w:rsidRDefault="008A04F7" w:rsidP="008A04F7">
            <w:pPr>
              <w:spacing w:after="0" w:line="240" w:lineRule="auto"/>
              <w:jc w:val="both"/>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(доходы 6</w:t>
            </w:r>
            <w:r w:rsidR="00AC6E09" w:rsidRPr="00AC6E09">
              <w:rPr>
                <w:rFonts w:ascii="Times New Roman" w:eastAsia="Times New Roman" w:hAnsi="Times New Roman" w:cs="Times New Roman"/>
                <w:lang w:eastAsia="ru-RU"/>
              </w:rPr>
              <w:t xml:space="preserve"> </w:t>
            </w:r>
            <w:r w:rsidRPr="00AC6E09">
              <w:rPr>
                <w:rFonts w:ascii="Times New Roman" w:eastAsia="Times New Roman" w:hAnsi="Times New Roman" w:cs="Times New Roman"/>
                <w:lang w:eastAsia="ru-RU"/>
              </w:rPr>
              <w:t>%; доходы-расходы 5</w:t>
            </w:r>
            <w:r w:rsidR="00BD147A">
              <w:rPr>
                <w:rFonts w:ascii="Times New Roman" w:eastAsia="Times New Roman" w:hAnsi="Times New Roman" w:cs="Times New Roman"/>
                <w:lang w:eastAsia="ru-RU"/>
              </w:rPr>
              <w:t xml:space="preserve"> </w:t>
            </w:r>
            <w:r w:rsidR="00AC6E09">
              <w:rPr>
                <w:rFonts w:ascii="Times New Roman" w:eastAsia="Times New Roman" w:hAnsi="Times New Roman" w:cs="Times New Roman"/>
                <w:lang w:eastAsia="ru-RU"/>
              </w:rPr>
              <w:t>–</w:t>
            </w:r>
            <w:r w:rsidR="00BD147A">
              <w:rPr>
                <w:rFonts w:ascii="Times New Roman" w:eastAsia="Times New Roman" w:hAnsi="Times New Roman" w:cs="Times New Roman"/>
                <w:lang w:eastAsia="ru-RU"/>
              </w:rPr>
              <w:t xml:space="preserve"> </w:t>
            </w:r>
            <w:r w:rsidRPr="00AC6E09">
              <w:rPr>
                <w:rFonts w:ascii="Times New Roman" w:eastAsia="Times New Roman" w:hAnsi="Times New Roman" w:cs="Times New Roman"/>
                <w:lang w:eastAsia="ru-RU"/>
              </w:rPr>
              <w:t>7</w:t>
            </w:r>
            <w:r w:rsidR="00AC6E09" w:rsidRPr="00AC6E09">
              <w:rPr>
                <w:rFonts w:ascii="Times New Roman" w:eastAsia="Times New Roman" w:hAnsi="Times New Roman" w:cs="Times New Roman"/>
                <w:lang w:eastAsia="ru-RU"/>
              </w:rPr>
              <w:t xml:space="preserve"> </w:t>
            </w:r>
            <w:r w:rsidRPr="00AC6E09">
              <w:rPr>
                <w:rFonts w:ascii="Times New Roman" w:eastAsia="Times New Roman" w:hAnsi="Times New Roman" w:cs="Times New Roman"/>
                <w:lang w:eastAsia="ru-RU"/>
              </w:rPr>
              <w:t>%, 15</w:t>
            </w:r>
            <w:r w:rsidR="00AC6E09" w:rsidRPr="00AC6E09">
              <w:rPr>
                <w:rFonts w:ascii="Times New Roman" w:eastAsia="Times New Roman" w:hAnsi="Times New Roman" w:cs="Times New Roman"/>
                <w:lang w:eastAsia="ru-RU"/>
              </w:rPr>
              <w:t xml:space="preserve"> </w:t>
            </w:r>
            <w:r w:rsidRPr="00AC6E09">
              <w:rPr>
                <w:rFonts w:ascii="Times New Roman" w:eastAsia="Times New Roman" w:hAnsi="Times New Roman" w:cs="Times New Roman"/>
                <w:lang w:eastAsia="ru-RU"/>
              </w:rPr>
              <w:t>%)</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18" w:type="pct"/>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r>
      <w:tr w:rsidR="008A04F7" w:rsidRPr="00AC6E09" w:rsidTr="00621B2E">
        <w:trPr>
          <w:jc w:val="center"/>
        </w:trPr>
        <w:tc>
          <w:tcPr>
            <w:tcW w:w="289"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3</w:t>
            </w:r>
          </w:p>
        </w:tc>
        <w:tc>
          <w:tcPr>
            <w:tcW w:w="1349" w:type="pct"/>
            <w:shd w:val="clear" w:color="auto" w:fill="auto"/>
            <w:vAlign w:val="center"/>
          </w:tcPr>
          <w:p w:rsidR="008A04F7" w:rsidRPr="00AC6E09" w:rsidRDefault="001809E5" w:rsidP="001809E5">
            <w:pPr>
              <w:spacing w:after="0" w:line="240" w:lineRule="auto"/>
              <w:jc w:val="both"/>
              <w:rPr>
                <w:rFonts w:ascii="Times New Roman" w:eastAsia="Times New Roman" w:hAnsi="Times New Roman" w:cs="Times New Roman"/>
                <w:lang w:eastAsia="ru-RU"/>
              </w:rPr>
            </w:pPr>
            <w:r w:rsidRPr="001809E5">
              <w:rPr>
                <w:rFonts w:ascii="Times New Roman" w:eastAsia="Times New Roman" w:hAnsi="Times New Roman" w:cs="Times New Roman"/>
                <w:lang w:eastAsia="ru-RU"/>
              </w:rPr>
              <w:t>Единый сельскохозяйственный налог</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18" w:type="pct"/>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r>
      <w:tr w:rsidR="008A04F7" w:rsidRPr="00AC6E09" w:rsidTr="00621B2E">
        <w:trPr>
          <w:jc w:val="center"/>
        </w:trPr>
        <w:tc>
          <w:tcPr>
            <w:tcW w:w="289" w:type="pct"/>
            <w:shd w:val="clear" w:color="auto" w:fill="auto"/>
            <w:vAlign w:val="center"/>
          </w:tcPr>
          <w:p w:rsidR="008A04F7" w:rsidRPr="00AC6E09" w:rsidRDefault="00AD46E6" w:rsidP="008A04F7">
            <w:pPr>
              <w:spacing w:after="0" w:line="240" w:lineRule="auto"/>
              <w:jc w:val="center"/>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4</w:t>
            </w:r>
          </w:p>
        </w:tc>
        <w:tc>
          <w:tcPr>
            <w:tcW w:w="1349" w:type="pct"/>
            <w:shd w:val="clear" w:color="auto" w:fill="auto"/>
            <w:vAlign w:val="center"/>
          </w:tcPr>
          <w:p w:rsidR="008A04F7" w:rsidRPr="00AC6E09" w:rsidRDefault="008F70E7" w:rsidP="00E741A7">
            <w:pPr>
              <w:spacing w:after="0" w:line="240" w:lineRule="auto"/>
              <w:jc w:val="both"/>
              <w:rPr>
                <w:rFonts w:ascii="Times New Roman" w:eastAsia="Times New Roman" w:hAnsi="Times New Roman" w:cs="Times New Roman"/>
                <w:lang w:eastAsia="ru-RU"/>
              </w:rPr>
            </w:pPr>
            <w:r w:rsidRPr="008F70E7">
              <w:rPr>
                <w:rFonts w:ascii="Times New Roman" w:eastAsia="Times New Roman" w:hAnsi="Times New Roman" w:cs="Times New Roman"/>
                <w:lang w:eastAsia="ru-RU"/>
              </w:rPr>
              <w:t>Налог на доходы физических лиц</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18" w:type="pct"/>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r>
      <w:tr w:rsidR="008A04F7" w:rsidRPr="00AC6E09" w:rsidTr="00621B2E">
        <w:trPr>
          <w:jc w:val="center"/>
        </w:trPr>
        <w:tc>
          <w:tcPr>
            <w:tcW w:w="289" w:type="pct"/>
            <w:shd w:val="clear" w:color="auto" w:fill="auto"/>
            <w:vAlign w:val="center"/>
          </w:tcPr>
          <w:p w:rsidR="008A04F7" w:rsidRPr="00AC6E09" w:rsidRDefault="00AD46E6" w:rsidP="008A04F7">
            <w:pPr>
              <w:spacing w:after="0" w:line="240" w:lineRule="auto"/>
              <w:jc w:val="center"/>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5</w:t>
            </w:r>
          </w:p>
        </w:tc>
        <w:tc>
          <w:tcPr>
            <w:tcW w:w="1349" w:type="pct"/>
            <w:shd w:val="clear" w:color="auto" w:fill="auto"/>
            <w:vAlign w:val="center"/>
          </w:tcPr>
          <w:p w:rsidR="008A04F7" w:rsidRPr="00AC6E09" w:rsidRDefault="008A04F7" w:rsidP="008A04F7">
            <w:pPr>
              <w:spacing w:after="0" w:line="240" w:lineRule="auto"/>
              <w:jc w:val="both"/>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Транспортный налог</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18" w:type="pct"/>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r>
      <w:tr w:rsidR="008A04F7" w:rsidRPr="00AC6E09" w:rsidTr="00621B2E">
        <w:trPr>
          <w:jc w:val="center"/>
        </w:trPr>
        <w:tc>
          <w:tcPr>
            <w:tcW w:w="289" w:type="pct"/>
            <w:shd w:val="clear" w:color="auto" w:fill="auto"/>
            <w:vAlign w:val="center"/>
          </w:tcPr>
          <w:p w:rsidR="008A04F7" w:rsidRPr="00AC6E09" w:rsidRDefault="00AD46E6" w:rsidP="008A04F7">
            <w:pPr>
              <w:spacing w:after="0" w:line="240" w:lineRule="auto"/>
              <w:jc w:val="center"/>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6</w:t>
            </w:r>
          </w:p>
        </w:tc>
        <w:tc>
          <w:tcPr>
            <w:tcW w:w="1349" w:type="pct"/>
            <w:shd w:val="clear" w:color="auto" w:fill="auto"/>
            <w:vAlign w:val="center"/>
          </w:tcPr>
          <w:p w:rsidR="008A04F7" w:rsidRPr="00AC6E09" w:rsidRDefault="008A04F7" w:rsidP="008A04F7">
            <w:pPr>
              <w:spacing w:after="0" w:line="240" w:lineRule="auto"/>
              <w:jc w:val="both"/>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Налог на имущество</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18" w:type="pct"/>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r>
      <w:tr w:rsidR="008A04F7" w:rsidRPr="00AC6E09" w:rsidTr="00621B2E">
        <w:trPr>
          <w:jc w:val="center"/>
        </w:trPr>
        <w:tc>
          <w:tcPr>
            <w:tcW w:w="289" w:type="pct"/>
            <w:shd w:val="clear" w:color="auto" w:fill="auto"/>
            <w:vAlign w:val="center"/>
          </w:tcPr>
          <w:p w:rsidR="008A04F7" w:rsidRPr="00AC6E09" w:rsidRDefault="00AD46E6" w:rsidP="008A04F7">
            <w:pPr>
              <w:spacing w:after="0" w:line="240" w:lineRule="auto"/>
              <w:jc w:val="center"/>
              <w:rPr>
                <w:rFonts w:ascii="Times New Roman" w:eastAsia="Times New Roman" w:hAnsi="Times New Roman" w:cs="Times New Roman"/>
                <w:b/>
                <w:lang w:eastAsia="ru-RU"/>
              </w:rPr>
            </w:pPr>
            <w:r w:rsidRPr="00AC6E09">
              <w:rPr>
                <w:rFonts w:ascii="Times New Roman" w:eastAsia="Times New Roman" w:hAnsi="Times New Roman" w:cs="Times New Roman"/>
                <w:b/>
                <w:lang w:eastAsia="ru-RU"/>
              </w:rPr>
              <w:t>7</w:t>
            </w:r>
          </w:p>
        </w:tc>
        <w:tc>
          <w:tcPr>
            <w:tcW w:w="1349" w:type="pct"/>
            <w:shd w:val="clear" w:color="auto" w:fill="auto"/>
            <w:vAlign w:val="center"/>
          </w:tcPr>
          <w:p w:rsidR="008A04F7" w:rsidRPr="00AC6E09" w:rsidRDefault="004441A9" w:rsidP="00AD46E6">
            <w:pPr>
              <w:spacing w:after="0" w:line="240" w:lineRule="auto"/>
              <w:jc w:val="both"/>
              <w:rPr>
                <w:rFonts w:ascii="Times New Roman" w:eastAsia="Times New Roman" w:hAnsi="Times New Roman" w:cs="Times New Roman"/>
                <w:lang w:eastAsia="ru-RU"/>
              </w:rPr>
            </w:pPr>
            <w:r w:rsidRPr="004441A9">
              <w:rPr>
                <w:rFonts w:ascii="Times New Roman" w:eastAsia="Times New Roman" w:hAnsi="Times New Roman" w:cs="Times New Roman"/>
                <w:lang w:eastAsia="ru-RU"/>
              </w:rPr>
              <w:t>Налог на добавленную стоимость</w:t>
            </w:r>
            <w:r w:rsidR="008A04F7" w:rsidRPr="00AC6E09">
              <w:rPr>
                <w:rFonts w:ascii="Times New Roman" w:eastAsia="Times New Roman" w:hAnsi="Times New Roman" w:cs="Times New Roman"/>
                <w:lang w:eastAsia="ru-RU"/>
              </w:rPr>
              <w:t xml:space="preserve"> </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18" w:type="pct"/>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r>
      <w:tr w:rsidR="008A04F7" w:rsidRPr="00AC6E09" w:rsidTr="00621B2E">
        <w:trPr>
          <w:jc w:val="center"/>
        </w:trPr>
        <w:tc>
          <w:tcPr>
            <w:tcW w:w="289" w:type="pct"/>
            <w:shd w:val="clear" w:color="auto" w:fill="auto"/>
            <w:vAlign w:val="center"/>
          </w:tcPr>
          <w:p w:rsidR="008A04F7" w:rsidRPr="004441A9" w:rsidRDefault="00AD46E6" w:rsidP="00AD46E6">
            <w:pPr>
              <w:spacing w:after="0" w:line="240" w:lineRule="auto"/>
              <w:jc w:val="center"/>
              <w:rPr>
                <w:rFonts w:ascii="Times New Roman" w:eastAsia="Times New Roman" w:hAnsi="Times New Roman" w:cs="Times New Roman"/>
                <w:lang w:eastAsia="ru-RU"/>
              </w:rPr>
            </w:pPr>
            <w:r w:rsidRPr="004441A9">
              <w:rPr>
                <w:rFonts w:ascii="Times New Roman" w:eastAsia="Times New Roman" w:hAnsi="Times New Roman" w:cs="Times New Roman"/>
                <w:lang w:eastAsia="ru-RU"/>
              </w:rPr>
              <w:t>8</w:t>
            </w:r>
          </w:p>
        </w:tc>
        <w:tc>
          <w:tcPr>
            <w:tcW w:w="1349" w:type="pct"/>
            <w:shd w:val="clear" w:color="auto" w:fill="auto"/>
            <w:vAlign w:val="center"/>
          </w:tcPr>
          <w:p w:rsidR="008A04F7" w:rsidRPr="00AC6E09" w:rsidRDefault="008A04F7" w:rsidP="008A04F7">
            <w:pPr>
              <w:spacing w:after="0" w:line="240" w:lineRule="auto"/>
              <w:jc w:val="both"/>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Пенсионный фонд Р</w:t>
            </w:r>
            <w:r w:rsidR="004441A9">
              <w:rPr>
                <w:rFonts w:ascii="Times New Roman" w:eastAsia="Times New Roman" w:hAnsi="Times New Roman" w:cs="Times New Roman"/>
                <w:lang w:eastAsia="ru-RU"/>
              </w:rPr>
              <w:t>оссийской Федерации</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18" w:type="pct"/>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r>
      <w:tr w:rsidR="008A04F7" w:rsidRPr="00AC6E09" w:rsidTr="00621B2E">
        <w:trPr>
          <w:jc w:val="center"/>
        </w:trPr>
        <w:tc>
          <w:tcPr>
            <w:tcW w:w="289" w:type="pct"/>
            <w:shd w:val="clear" w:color="auto" w:fill="auto"/>
            <w:vAlign w:val="center"/>
          </w:tcPr>
          <w:p w:rsidR="008A04F7" w:rsidRPr="004441A9" w:rsidRDefault="00AD46E6" w:rsidP="008A04F7">
            <w:pPr>
              <w:spacing w:after="0" w:line="240" w:lineRule="auto"/>
              <w:jc w:val="center"/>
              <w:rPr>
                <w:rFonts w:ascii="Times New Roman" w:eastAsia="Times New Roman" w:hAnsi="Times New Roman" w:cs="Times New Roman"/>
                <w:lang w:eastAsia="ru-RU"/>
              </w:rPr>
            </w:pPr>
            <w:r w:rsidRPr="004441A9">
              <w:rPr>
                <w:rFonts w:ascii="Times New Roman" w:eastAsia="Times New Roman" w:hAnsi="Times New Roman" w:cs="Times New Roman"/>
                <w:lang w:eastAsia="ru-RU"/>
              </w:rPr>
              <w:t>9</w:t>
            </w:r>
          </w:p>
        </w:tc>
        <w:tc>
          <w:tcPr>
            <w:tcW w:w="1349" w:type="pct"/>
            <w:shd w:val="clear" w:color="auto" w:fill="auto"/>
            <w:vAlign w:val="center"/>
          </w:tcPr>
          <w:p w:rsidR="008A04F7" w:rsidRPr="00AC6E09" w:rsidRDefault="00AD46E6" w:rsidP="004441A9">
            <w:pPr>
              <w:spacing w:after="0" w:line="240" w:lineRule="auto"/>
              <w:jc w:val="both"/>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Фонд соц</w:t>
            </w:r>
            <w:r w:rsidR="004441A9">
              <w:rPr>
                <w:rFonts w:ascii="Times New Roman" w:eastAsia="Times New Roman" w:hAnsi="Times New Roman" w:cs="Times New Roman"/>
                <w:lang w:eastAsia="ru-RU"/>
              </w:rPr>
              <w:t>иального</w:t>
            </w:r>
            <w:r w:rsidRPr="00AC6E09">
              <w:rPr>
                <w:rFonts w:ascii="Times New Roman" w:eastAsia="Times New Roman" w:hAnsi="Times New Roman" w:cs="Times New Roman"/>
                <w:lang w:eastAsia="ru-RU"/>
              </w:rPr>
              <w:t xml:space="preserve"> страхования </w:t>
            </w:r>
            <w:r w:rsidR="004441A9" w:rsidRPr="00AC6E09">
              <w:rPr>
                <w:rFonts w:ascii="Times New Roman" w:eastAsia="Times New Roman" w:hAnsi="Times New Roman" w:cs="Times New Roman"/>
                <w:lang w:eastAsia="ru-RU"/>
              </w:rPr>
              <w:t>Р</w:t>
            </w:r>
            <w:r w:rsidR="004441A9">
              <w:rPr>
                <w:rFonts w:ascii="Times New Roman" w:eastAsia="Times New Roman" w:hAnsi="Times New Roman" w:cs="Times New Roman"/>
                <w:lang w:eastAsia="ru-RU"/>
              </w:rPr>
              <w:t>оссийской Федерации</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18" w:type="pct"/>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r>
      <w:tr w:rsidR="008A04F7" w:rsidRPr="00AC6E09" w:rsidTr="00621B2E">
        <w:trPr>
          <w:jc w:val="center"/>
        </w:trPr>
        <w:tc>
          <w:tcPr>
            <w:tcW w:w="289" w:type="pct"/>
            <w:shd w:val="clear" w:color="auto" w:fill="auto"/>
            <w:vAlign w:val="center"/>
          </w:tcPr>
          <w:p w:rsidR="008A04F7" w:rsidRPr="004441A9" w:rsidRDefault="008A04F7" w:rsidP="00AD46E6">
            <w:pPr>
              <w:spacing w:after="0" w:line="240" w:lineRule="auto"/>
              <w:jc w:val="center"/>
              <w:rPr>
                <w:rFonts w:ascii="Times New Roman" w:eastAsia="Times New Roman" w:hAnsi="Times New Roman" w:cs="Times New Roman"/>
                <w:lang w:eastAsia="ru-RU"/>
              </w:rPr>
            </w:pPr>
            <w:r w:rsidRPr="004441A9">
              <w:rPr>
                <w:rFonts w:ascii="Times New Roman" w:eastAsia="Times New Roman" w:hAnsi="Times New Roman" w:cs="Times New Roman"/>
                <w:lang w:eastAsia="ru-RU"/>
              </w:rPr>
              <w:t>1</w:t>
            </w:r>
            <w:r w:rsidR="00AD46E6" w:rsidRPr="004441A9">
              <w:rPr>
                <w:rFonts w:ascii="Times New Roman" w:eastAsia="Times New Roman" w:hAnsi="Times New Roman" w:cs="Times New Roman"/>
                <w:lang w:eastAsia="ru-RU"/>
              </w:rPr>
              <w:t>0</w:t>
            </w:r>
          </w:p>
        </w:tc>
        <w:tc>
          <w:tcPr>
            <w:tcW w:w="1349" w:type="pct"/>
            <w:shd w:val="clear" w:color="auto" w:fill="auto"/>
            <w:vAlign w:val="center"/>
          </w:tcPr>
          <w:p w:rsidR="008A04F7" w:rsidRPr="00AC6E09" w:rsidRDefault="008A04F7" w:rsidP="008A04F7">
            <w:pPr>
              <w:spacing w:after="0" w:line="240" w:lineRule="auto"/>
              <w:jc w:val="both"/>
              <w:rPr>
                <w:rFonts w:ascii="Times New Roman" w:eastAsia="Times New Roman" w:hAnsi="Times New Roman" w:cs="Times New Roman"/>
                <w:lang w:eastAsia="ru-RU"/>
              </w:rPr>
            </w:pPr>
            <w:r w:rsidRPr="00AC6E09">
              <w:rPr>
                <w:rFonts w:ascii="Times New Roman" w:eastAsia="Times New Roman" w:hAnsi="Times New Roman" w:cs="Times New Roman"/>
                <w:lang w:eastAsia="ru-RU"/>
              </w:rPr>
              <w:t>Земельный налог</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18" w:type="pct"/>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r>
      <w:tr w:rsidR="008A04F7" w:rsidRPr="00AC6E09" w:rsidTr="00621B2E">
        <w:trPr>
          <w:jc w:val="center"/>
        </w:trPr>
        <w:tc>
          <w:tcPr>
            <w:tcW w:w="289" w:type="pct"/>
            <w:shd w:val="clear" w:color="auto" w:fill="auto"/>
            <w:vAlign w:val="center"/>
          </w:tcPr>
          <w:p w:rsidR="008A04F7" w:rsidRPr="004441A9" w:rsidRDefault="008A04F7" w:rsidP="00AD46E6">
            <w:pPr>
              <w:spacing w:after="0" w:line="240" w:lineRule="auto"/>
              <w:jc w:val="center"/>
              <w:rPr>
                <w:rFonts w:ascii="Times New Roman" w:eastAsia="Times New Roman" w:hAnsi="Times New Roman" w:cs="Times New Roman"/>
                <w:lang w:eastAsia="ru-RU"/>
              </w:rPr>
            </w:pPr>
            <w:r w:rsidRPr="004441A9">
              <w:rPr>
                <w:rFonts w:ascii="Times New Roman" w:eastAsia="Times New Roman" w:hAnsi="Times New Roman" w:cs="Times New Roman"/>
                <w:lang w:eastAsia="ru-RU"/>
              </w:rPr>
              <w:t>1</w:t>
            </w:r>
            <w:r w:rsidR="00AD46E6" w:rsidRPr="004441A9">
              <w:rPr>
                <w:rFonts w:ascii="Times New Roman" w:eastAsia="Times New Roman" w:hAnsi="Times New Roman" w:cs="Times New Roman"/>
                <w:lang w:eastAsia="ru-RU"/>
              </w:rPr>
              <w:t>1</w:t>
            </w:r>
          </w:p>
        </w:tc>
        <w:tc>
          <w:tcPr>
            <w:tcW w:w="1349" w:type="pct"/>
            <w:shd w:val="clear" w:color="auto" w:fill="auto"/>
            <w:vAlign w:val="center"/>
          </w:tcPr>
          <w:p w:rsidR="008A04F7" w:rsidRPr="00AC6E09" w:rsidRDefault="004441A9" w:rsidP="00AC6E09">
            <w:pPr>
              <w:spacing w:after="0" w:line="240" w:lineRule="auto"/>
              <w:jc w:val="both"/>
              <w:rPr>
                <w:rFonts w:ascii="Times New Roman" w:eastAsia="Times New Roman" w:hAnsi="Times New Roman" w:cs="Times New Roman"/>
                <w:lang w:eastAsia="ru-RU"/>
              </w:rPr>
            </w:pPr>
            <w:r w:rsidRPr="00B812AE">
              <w:rPr>
                <w:rFonts w:ascii="Times New Roman" w:eastAsia="Times New Roman" w:hAnsi="Times New Roman" w:cs="Times New Roman"/>
                <w:b/>
                <w:lang w:eastAsia="ru-RU"/>
              </w:rPr>
              <w:t>Итого</w:t>
            </w: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47"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20" w:type="pct"/>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718" w:type="pct"/>
          </w:tcPr>
          <w:p w:rsidR="008A04F7" w:rsidRPr="00AC6E09" w:rsidRDefault="008A04F7" w:rsidP="008A04F7">
            <w:pPr>
              <w:spacing w:after="0" w:line="240" w:lineRule="auto"/>
              <w:jc w:val="center"/>
              <w:rPr>
                <w:rFonts w:ascii="Times New Roman" w:eastAsia="Times New Roman" w:hAnsi="Times New Roman" w:cs="Times New Roman"/>
                <w:lang w:eastAsia="ru-RU"/>
              </w:rPr>
            </w:pPr>
          </w:p>
        </w:tc>
        <w:tc>
          <w:tcPr>
            <w:tcW w:w="630" w:type="pct"/>
            <w:shd w:val="clear" w:color="auto" w:fill="auto"/>
            <w:vAlign w:val="center"/>
          </w:tcPr>
          <w:p w:rsidR="008A04F7" w:rsidRPr="00AC6E09" w:rsidRDefault="008A04F7" w:rsidP="008A04F7">
            <w:pPr>
              <w:spacing w:after="0" w:line="240" w:lineRule="auto"/>
              <w:jc w:val="center"/>
              <w:rPr>
                <w:rFonts w:ascii="Times New Roman" w:eastAsia="Times New Roman" w:hAnsi="Times New Roman" w:cs="Times New Roman"/>
                <w:lang w:eastAsia="ru-RU"/>
              </w:rPr>
            </w:pPr>
          </w:p>
        </w:tc>
      </w:tr>
    </w:tbl>
    <w:p w:rsidR="008A04F7" w:rsidRDefault="008A04F7" w:rsidP="007E0CEC">
      <w:pPr>
        <w:spacing w:after="0" w:line="240" w:lineRule="auto"/>
        <w:jc w:val="center"/>
        <w:rPr>
          <w:rFonts w:ascii="Times New Roman" w:eastAsia="Times New Roman" w:hAnsi="Times New Roman" w:cs="Times New Roman"/>
          <w:b/>
          <w:sz w:val="24"/>
          <w:szCs w:val="24"/>
          <w:lang w:eastAsia="ru-RU"/>
        </w:rPr>
      </w:pPr>
      <w:r w:rsidRPr="00150158">
        <w:rPr>
          <w:rFonts w:ascii="Times New Roman" w:eastAsia="Times New Roman" w:hAnsi="Times New Roman" w:cs="Times New Roman"/>
          <w:b/>
          <w:sz w:val="24"/>
          <w:szCs w:val="24"/>
          <w:lang w:eastAsia="ru-RU"/>
        </w:rPr>
        <w:lastRenderedPageBreak/>
        <w:t>5. ОЦЕНКА ПРОЕКТНЫХ РИСКОВ</w:t>
      </w:r>
    </w:p>
    <w:p w:rsidR="007E0CEC" w:rsidRPr="00D0185B" w:rsidRDefault="007E0CEC" w:rsidP="007E0CEC">
      <w:pPr>
        <w:spacing w:after="0" w:line="240" w:lineRule="auto"/>
        <w:jc w:val="center"/>
        <w:rPr>
          <w:rFonts w:ascii="Times New Roman" w:eastAsia="Times New Roman" w:hAnsi="Times New Roman" w:cs="Times New Roman"/>
          <w:b/>
          <w:sz w:val="24"/>
          <w:szCs w:val="24"/>
          <w:lang w:eastAsia="ru-RU"/>
        </w:rPr>
      </w:pPr>
    </w:p>
    <w:p w:rsidR="00D0185B" w:rsidRPr="00D0185B" w:rsidRDefault="00D0185B" w:rsidP="007E0CEC">
      <w:pPr>
        <w:spacing w:after="0" w:line="240" w:lineRule="auto"/>
        <w:jc w:val="center"/>
        <w:rPr>
          <w:rFonts w:ascii="Times New Roman" w:eastAsia="Times New Roman" w:hAnsi="Times New Roman" w:cs="Times New Roman"/>
          <w:b/>
          <w:sz w:val="24"/>
          <w:szCs w:val="24"/>
          <w:lang w:eastAsia="ru-RU"/>
        </w:rPr>
      </w:pPr>
    </w:p>
    <w:p w:rsidR="008A04F7" w:rsidRPr="008A04F7" w:rsidRDefault="008A04F7" w:rsidP="007E0CEC">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8A04F7">
        <w:rPr>
          <w:rFonts w:ascii="Times New Roman" w:eastAsia="Times New Roman" w:hAnsi="Times New Roman" w:cs="Times New Roman"/>
          <w:sz w:val="24"/>
          <w:szCs w:val="24"/>
          <w:lang w:eastAsia="ru-RU"/>
        </w:rPr>
        <w:t>Настоящий проект подвержен следующим рискам:</w:t>
      </w:r>
    </w:p>
    <w:p w:rsidR="008A04F7" w:rsidRPr="008A04F7" w:rsidRDefault="008A04F7" w:rsidP="007E0CEC">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8A04F7">
        <w:rPr>
          <w:rFonts w:ascii="Times New Roman" w:eastAsia="Times New Roman" w:hAnsi="Times New Roman" w:cs="Times New Roman"/>
          <w:sz w:val="24"/>
          <w:szCs w:val="24"/>
          <w:lang w:eastAsia="ru-RU"/>
        </w:rPr>
        <w:t>а) увеличения срока инвестиционной стадии проекта, увеличение объемов первоначальных вложений;</w:t>
      </w:r>
    </w:p>
    <w:p w:rsidR="008A04F7" w:rsidRPr="008A04F7" w:rsidRDefault="008A04F7" w:rsidP="007E0CEC">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8A04F7">
        <w:rPr>
          <w:rFonts w:ascii="Times New Roman" w:eastAsia="Times New Roman" w:hAnsi="Times New Roman" w:cs="Times New Roman"/>
          <w:sz w:val="24"/>
          <w:szCs w:val="24"/>
          <w:lang w:eastAsia="ru-RU"/>
        </w:rPr>
        <w:t>б) снижение потребности на рынке, высокая конкуренция, погодные условия;</w:t>
      </w:r>
    </w:p>
    <w:p w:rsidR="008A04F7" w:rsidRDefault="008A04F7" w:rsidP="007E0CEC">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8A04F7">
        <w:rPr>
          <w:rFonts w:ascii="Times New Roman" w:eastAsia="Times New Roman" w:hAnsi="Times New Roman" w:cs="Times New Roman"/>
          <w:sz w:val="24"/>
          <w:szCs w:val="24"/>
          <w:lang w:eastAsia="ru-RU"/>
        </w:rPr>
        <w:t>в) изменение рыночных цен.</w:t>
      </w:r>
    </w:p>
    <w:p w:rsidR="007E0CEC" w:rsidRDefault="007E0CEC" w:rsidP="007E0CEC">
      <w:pPr>
        <w:numPr>
          <w:ilvl w:val="12"/>
          <w:numId w:val="0"/>
        </w:numPr>
        <w:spacing w:after="0" w:line="240" w:lineRule="auto"/>
        <w:ind w:firstLine="709"/>
        <w:jc w:val="both"/>
        <w:rPr>
          <w:rFonts w:ascii="Times New Roman" w:eastAsia="Times New Roman" w:hAnsi="Times New Roman" w:cs="Times New Roman"/>
          <w:sz w:val="18"/>
          <w:szCs w:val="24"/>
          <w:lang w:eastAsia="ru-RU"/>
        </w:rPr>
      </w:pPr>
    </w:p>
    <w:p w:rsidR="00D0185B" w:rsidRPr="00D0185B" w:rsidRDefault="00D0185B" w:rsidP="007E0CEC">
      <w:pPr>
        <w:numPr>
          <w:ilvl w:val="12"/>
          <w:numId w:val="0"/>
        </w:numPr>
        <w:spacing w:after="0" w:line="240" w:lineRule="auto"/>
        <w:ind w:firstLine="709"/>
        <w:jc w:val="both"/>
        <w:rPr>
          <w:rFonts w:ascii="Times New Roman" w:eastAsia="Times New Roman" w:hAnsi="Times New Roman" w:cs="Times New Roman"/>
          <w:sz w:val="18"/>
          <w:szCs w:val="24"/>
          <w:lang w:eastAsia="ru-RU"/>
        </w:rPr>
      </w:pPr>
    </w:p>
    <w:p w:rsidR="008A04F7" w:rsidRDefault="008A04F7" w:rsidP="008A04F7">
      <w:pPr>
        <w:spacing w:after="0" w:line="360" w:lineRule="auto"/>
        <w:jc w:val="right"/>
        <w:rPr>
          <w:rFonts w:ascii="Times New Roman" w:eastAsia="Times New Roman" w:hAnsi="Times New Roman" w:cs="Times New Roman"/>
          <w:sz w:val="24"/>
          <w:szCs w:val="24"/>
          <w:lang w:eastAsia="ru-RU"/>
        </w:rPr>
      </w:pPr>
      <w:r w:rsidRPr="00AF4F91">
        <w:rPr>
          <w:rFonts w:ascii="Times New Roman" w:eastAsia="Times New Roman" w:hAnsi="Times New Roman" w:cs="Times New Roman"/>
          <w:sz w:val="24"/>
          <w:szCs w:val="24"/>
          <w:lang w:eastAsia="ru-RU"/>
        </w:rPr>
        <w:t>Табл</w:t>
      </w:r>
      <w:r w:rsidR="00AF4F91" w:rsidRPr="00AF4F91">
        <w:rPr>
          <w:rFonts w:ascii="Times New Roman" w:eastAsia="Times New Roman" w:hAnsi="Times New Roman" w:cs="Times New Roman"/>
          <w:sz w:val="24"/>
          <w:szCs w:val="24"/>
          <w:lang w:eastAsia="ru-RU"/>
        </w:rPr>
        <w:t>ица</w:t>
      </w:r>
      <w:r w:rsidRPr="00AF4F91">
        <w:rPr>
          <w:rFonts w:ascii="Times New Roman" w:eastAsia="Times New Roman" w:hAnsi="Times New Roman" w:cs="Times New Roman"/>
          <w:sz w:val="24"/>
          <w:szCs w:val="24"/>
          <w:lang w:eastAsia="ru-RU"/>
        </w:rPr>
        <w:t xml:space="preserve"> 8</w:t>
      </w:r>
    </w:p>
    <w:p w:rsidR="00040227" w:rsidRDefault="00040227" w:rsidP="00D0185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Риски проекта</w:t>
      </w:r>
    </w:p>
    <w:p w:rsidR="00D0185B" w:rsidRPr="00AC6E09" w:rsidRDefault="00D0185B" w:rsidP="00D0185B">
      <w:pPr>
        <w:spacing w:after="0" w:line="240" w:lineRule="auto"/>
        <w:jc w:val="cente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449"/>
        <w:gridCol w:w="1413"/>
        <w:gridCol w:w="1271"/>
      </w:tblGrid>
      <w:tr w:rsidR="00040227" w:rsidRPr="008A04F7" w:rsidTr="00621B2E">
        <w:trPr>
          <w:trHeight w:val="20"/>
          <w:jc w:val="center"/>
        </w:trPr>
        <w:tc>
          <w:tcPr>
            <w:tcW w:w="2903" w:type="pct"/>
            <w:vMerge w:val="restart"/>
            <w:shd w:val="clear" w:color="auto" w:fill="auto"/>
            <w:vAlign w:val="center"/>
          </w:tcPr>
          <w:p w:rsidR="00040227" w:rsidRPr="008A04F7" w:rsidRDefault="00040227" w:rsidP="008A04F7">
            <w:pPr>
              <w:numPr>
                <w:ilvl w:val="12"/>
                <w:numId w:val="0"/>
              </w:numPr>
              <w:spacing w:after="0" w:line="24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Вид риска</w:t>
            </w:r>
          </w:p>
        </w:tc>
        <w:tc>
          <w:tcPr>
            <w:tcW w:w="2097" w:type="pct"/>
            <w:gridSpan w:val="3"/>
            <w:shd w:val="clear" w:color="auto" w:fill="auto"/>
            <w:vAlign w:val="center"/>
          </w:tcPr>
          <w:p w:rsidR="00040227" w:rsidRPr="008A04F7" w:rsidRDefault="00040227" w:rsidP="008A04F7">
            <w:pPr>
              <w:numPr>
                <w:ilvl w:val="12"/>
                <w:numId w:val="0"/>
              </w:numPr>
              <w:spacing w:after="0" w:line="24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Степень риска</w:t>
            </w:r>
          </w:p>
        </w:tc>
      </w:tr>
      <w:tr w:rsidR="00040227" w:rsidRPr="008A04F7" w:rsidTr="00621B2E">
        <w:trPr>
          <w:trHeight w:val="20"/>
          <w:jc w:val="center"/>
        </w:trPr>
        <w:tc>
          <w:tcPr>
            <w:tcW w:w="2903" w:type="pct"/>
            <w:vMerge/>
            <w:shd w:val="clear" w:color="auto" w:fill="auto"/>
            <w:vAlign w:val="center"/>
          </w:tcPr>
          <w:p w:rsidR="00040227" w:rsidRPr="008A04F7" w:rsidRDefault="00040227" w:rsidP="008A04F7">
            <w:pPr>
              <w:numPr>
                <w:ilvl w:val="12"/>
                <w:numId w:val="0"/>
              </w:numPr>
              <w:spacing w:after="0" w:line="240" w:lineRule="auto"/>
              <w:jc w:val="center"/>
              <w:rPr>
                <w:rFonts w:ascii="Times New Roman" w:eastAsia="Times New Roman" w:hAnsi="Times New Roman" w:cs="Times New Roman"/>
                <w:b/>
                <w:sz w:val="24"/>
                <w:szCs w:val="24"/>
                <w:lang w:eastAsia="ru-RU"/>
              </w:rPr>
            </w:pPr>
          </w:p>
        </w:tc>
        <w:tc>
          <w:tcPr>
            <w:tcW w:w="735" w:type="pct"/>
            <w:shd w:val="clear" w:color="auto" w:fill="auto"/>
            <w:vAlign w:val="center"/>
          </w:tcPr>
          <w:p w:rsidR="00040227" w:rsidRPr="008A04F7" w:rsidRDefault="00040227" w:rsidP="008A04F7">
            <w:pPr>
              <w:numPr>
                <w:ilvl w:val="12"/>
                <w:numId w:val="0"/>
              </w:numPr>
              <w:spacing w:after="0" w:line="24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Высокая</w:t>
            </w:r>
          </w:p>
        </w:tc>
        <w:tc>
          <w:tcPr>
            <w:tcW w:w="717" w:type="pct"/>
            <w:shd w:val="clear" w:color="auto" w:fill="auto"/>
            <w:vAlign w:val="center"/>
          </w:tcPr>
          <w:p w:rsidR="00040227" w:rsidRPr="008A04F7" w:rsidRDefault="00040227" w:rsidP="008A04F7">
            <w:pPr>
              <w:numPr>
                <w:ilvl w:val="12"/>
                <w:numId w:val="0"/>
              </w:numPr>
              <w:spacing w:after="0" w:line="24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Средняя</w:t>
            </w:r>
          </w:p>
        </w:tc>
        <w:tc>
          <w:tcPr>
            <w:tcW w:w="645" w:type="pct"/>
            <w:shd w:val="clear" w:color="auto" w:fill="auto"/>
            <w:vAlign w:val="center"/>
          </w:tcPr>
          <w:p w:rsidR="00040227" w:rsidRPr="008A04F7" w:rsidRDefault="00040227" w:rsidP="008A04F7">
            <w:pPr>
              <w:numPr>
                <w:ilvl w:val="12"/>
                <w:numId w:val="0"/>
              </w:numPr>
              <w:spacing w:after="0" w:line="24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Низкая</w:t>
            </w:r>
          </w:p>
        </w:tc>
      </w:tr>
      <w:tr w:rsidR="008A04F7" w:rsidRPr="008A04F7" w:rsidTr="00621B2E">
        <w:trPr>
          <w:trHeight w:val="20"/>
          <w:jc w:val="center"/>
        </w:trPr>
        <w:tc>
          <w:tcPr>
            <w:tcW w:w="5000" w:type="pct"/>
            <w:gridSpan w:val="4"/>
            <w:shd w:val="clear" w:color="auto" w:fill="auto"/>
            <w:vAlign w:val="center"/>
          </w:tcPr>
          <w:p w:rsidR="008A04F7" w:rsidRDefault="008A04F7" w:rsidP="008A04F7">
            <w:pPr>
              <w:numPr>
                <w:ilvl w:val="12"/>
                <w:numId w:val="0"/>
              </w:numPr>
              <w:spacing w:after="0" w:line="24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Риски начала реализации проекта</w:t>
            </w:r>
          </w:p>
          <w:p w:rsidR="00D0185B" w:rsidRPr="008A04F7" w:rsidRDefault="00D0185B" w:rsidP="008A04F7">
            <w:pPr>
              <w:numPr>
                <w:ilvl w:val="12"/>
                <w:numId w:val="0"/>
              </w:numPr>
              <w:spacing w:after="0" w:line="240" w:lineRule="auto"/>
              <w:jc w:val="center"/>
              <w:rPr>
                <w:rFonts w:ascii="Times New Roman" w:eastAsia="Times New Roman" w:hAnsi="Times New Roman" w:cs="Times New Roman"/>
                <w:b/>
                <w:sz w:val="24"/>
                <w:szCs w:val="24"/>
                <w:lang w:eastAsia="ru-RU"/>
              </w:rPr>
            </w:pPr>
          </w:p>
        </w:tc>
      </w:tr>
      <w:tr w:rsidR="008A04F7" w:rsidRPr="008A04F7" w:rsidTr="00621B2E">
        <w:trPr>
          <w:trHeight w:val="20"/>
          <w:jc w:val="center"/>
        </w:trPr>
        <w:tc>
          <w:tcPr>
            <w:tcW w:w="2903" w:type="pct"/>
            <w:shd w:val="clear" w:color="auto" w:fill="auto"/>
            <w:vAlign w:val="center"/>
          </w:tcPr>
          <w:p w:rsidR="008A04F7" w:rsidRDefault="008A04F7" w:rsidP="008A04F7">
            <w:pPr>
              <w:spacing w:after="0" w:line="240" w:lineRule="auto"/>
              <w:rPr>
                <w:rFonts w:ascii="Times New Roman" w:eastAsia="Times New Roman" w:hAnsi="Times New Roman" w:cs="Times New Roman"/>
                <w:sz w:val="24"/>
                <w:szCs w:val="24"/>
                <w:lang w:eastAsia="ru-RU"/>
              </w:rPr>
            </w:pPr>
            <w:r w:rsidRPr="008A04F7">
              <w:rPr>
                <w:rFonts w:ascii="Times New Roman" w:eastAsia="Times New Roman" w:hAnsi="Times New Roman" w:cs="Times New Roman"/>
                <w:sz w:val="24"/>
                <w:szCs w:val="24"/>
                <w:lang w:eastAsia="ru-RU"/>
              </w:rPr>
              <w:t>Увеличение срока инвестиционной стадии проекта</w:t>
            </w:r>
          </w:p>
          <w:p w:rsidR="00D0185B" w:rsidRPr="008A04F7" w:rsidRDefault="00D0185B" w:rsidP="008A04F7">
            <w:pPr>
              <w:spacing w:after="0" w:line="240" w:lineRule="auto"/>
              <w:rPr>
                <w:rFonts w:ascii="Times New Roman" w:eastAsia="Times New Roman" w:hAnsi="Times New Roman" w:cs="Times New Roman"/>
                <w:sz w:val="24"/>
                <w:szCs w:val="24"/>
                <w:lang w:eastAsia="ru-RU"/>
              </w:rPr>
            </w:pPr>
          </w:p>
        </w:tc>
        <w:tc>
          <w:tcPr>
            <w:tcW w:w="735" w:type="pct"/>
            <w:shd w:val="clear" w:color="auto" w:fill="auto"/>
            <w:vAlign w:val="center"/>
          </w:tcPr>
          <w:p w:rsidR="008A04F7" w:rsidRPr="008A04F7" w:rsidRDefault="008A04F7" w:rsidP="008A04F7">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717" w:type="pct"/>
            <w:shd w:val="clear" w:color="auto" w:fill="auto"/>
            <w:vAlign w:val="center"/>
          </w:tcPr>
          <w:p w:rsidR="008A04F7" w:rsidRPr="008A04F7" w:rsidRDefault="008A04F7" w:rsidP="008A04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645" w:type="pct"/>
            <w:shd w:val="clear" w:color="auto" w:fill="auto"/>
            <w:vAlign w:val="center"/>
          </w:tcPr>
          <w:p w:rsidR="008A04F7" w:rsidRPr="008A04F7" w:rsidRDefault="008A04F7" w:rsidP="008A04F7">
            <w:pPr>
              <w:numPr>
                <w:ilvl w:val="12"/>
                <w:numId w:val="0"/>
              </w:numPr>
              <w:spacing w:after="0" w:line="240" w:lineRule="auto"/>
              <w:jc w:val="center"/>
              <w:rPr>
                <w:rFonts w:ascii="Times New Roman" w:eastAsia="Times New Roman" w:hAnsi="Times New Roman" w:cs="Times New Roman"/>
                <w:sz w:val="24"/>
                <w:szCs w:val="24"/>
                <w:lang w:eastAsia="ru-RU"/>
              </w:rPr>
            </w:pPr>
          </w:p>
        </w:tc>
      </w:tr>
      <w:tr w:rsidR="008A04F7" w:rsidRPr="008A04F7" w:rsidTr="00621B2E">
        <w:trPr>
          <w:trHeight w:val="20"/>
          <w:jc w:val="center"/>
        </w:trPr>
        <w:tc>
          <w:tcPr>
            <w:tcW w:w="2903" w:type="pct"/>
            <w:shd w:val="clear" w:color="auto" w:fill="auto"/>
            <w:vAlign w:val="center"/>
          </w:tcPr>
          <w:p w:rsidR="008A04F7" w:rsidRDefault="008A04F7" w:rsidP="008A04F7">
            <w:pPr>
              <w:spacing w:after="0" w:line="240" w:lineRule="auto"/>
              <w:rPr>
                <w:rFonts w:ascii="Times New Roman" w:eastAsia="Times New Roman" w:hAnsi="Times New Roman" w:cs="Times New Roman"/>
                <w:sz w:val="24"/>
                <w:szCs w:val="24"/>
                <w:lang w:eastAsia="ru-RU"/>
              </w:rPr>
            </w:pPr>
            <w:r w:rsidRPr="008A04F7">
              <w:rPr>
                <w:rFonts w:ascii="Times New Roman" w:eastAsia="Times New Roman" w:hAnsi="Times New Roman" w:cs="Times New Roman"/>
                <w:sz w:val="24"/>
                <w:szCs w:val="24"/>
                <w:lang w:eastAsia="ru-RU"/>
              </w:rPr>
              <w:t>Увеличение объемов первоначальных вложений</w:t>
            </w:r>
          </w:p>
          <w:p w:rsidR="00D0185B" w:rsidRPr="008A04F7" w:rsidRDefault="00D0185B" w:rsidP="008A04F7">
            <w:pPr>
              <w:spacing w:after="0" w:line="240" w:lineRule="auto"/>
              <w:rPr>
                <w:rFonts w:ascii="Times New Roman" w:eastAsia="Times New Roman" w:hAnsi="Times New Roman" w:cs="Times New Roman"/>
                <w:sz w:val="24"/>
                <w:szCs w:val="24"/>
                <w:lang w:eastAsia="ru-RU"/>
              </w:rPr>
            </w:pPr>
          </w:p>
        </w:tc>
        <w:tc>
          <w:tcPr>
            <w:tcW w:w="735" w:type="pct"/>
            <w:shd w:val="clear" w:color="auto" w:fill="auto"/>
            <w:vAlign w:val="center"/>
          </w:tcPr>
          <w:p w:rsidR="008A04F7" w:rsidRPr="008A04F7" w:rsidRDefault="008A04F7" w:rsidP="008A04F7">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717" w:type="pct"/>
            <w:shd w:val="clear" w:color="auto" w:fill="auto"/>
            <w:vAlign w:val="center"/>
          </w:tcPr>
          <w:p w:rsidR="008A04F7" w:rsidRPr="008A04F7" w:rsidRDefault="008A04F7" w:rsidP="008A04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645" w:type="pct"/>
            <w:shd w:val="clear" w:color="auto" w:fill="auto"/>
            <w:vAlign w:val="center"/>
          </w:tcPr>
          <w:p w:rsidR="008A04F7" w:rsidRPr="008A04F7" w:rsidRDefault="008A04F7" w:rsidP="008A04F7">
            <w:pPr>
              <w:numPr>
                <w:ilvl w:val="12"/>
                <w:numId w:val="0"/>
              </w:numPr>
              <w:spacing w:after="0" w:line="240" w:lineRule="auto"/>
              <w:jc w:val="center"/>
              <w:rPr>
                <w:rFonts w:ascii="Times New Roman" w:eastAsia="Times New Roman" w:hAnsi="Times New Roman" w:cs="Times New Roman"/>
                <w:sz w:val="24"/>
                <w:szCs w:val="24"/>
                <w:lang w:eastAsia="ru-RU"/>
              </w:rPr>
            </w:pPr>
          </w:p>
        </w:tc>
      </w:tr>
      <w:tr w:rsidR="008A04F7" w:rsidRPr="008A04F7" w:rsidTr="00621B2E">
        <w:trPr>
          <w:trHeight w:val="20"/>
          <w:jc w:val="center"/>
        </w:trPr>
        <w:tc>
          <w:tcPr>
            <w:tcW w:w="5000" w:type="pct"/>
            <w:gridSpan w:val="4"/>
            <w:shd w:val="clear" w:color="auto" w:fill="auto"/>
            <w:vAlign w:val="center"/>
          </w:tcPr>
          <w:p w:rsidR="008A04F7" w:rsidRDefault="008A04F7" w:rsidP="008A04F7">
            <w:pPr>
              <w:numPr>
                <w:ilvl w:val="12"/>
                <w:numId w:val="0"/>
              </w:numPr>
              <w:spacing w:after="0" w:line="24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Риски эксплуатационного периода</w:t>
            </w:r>
          </w:p>
          <w:p w:rsidR="00D0185B" w:rsidRPr="008A04F7" w:rsidRDefault="00D0185B" w:rsidP="008A04F7">
            <w:pPr>
              <w:numPr>
                <w:ilvl w:val="12"/>
                <w:numId w:val="0"/>
              </w:numPr>
              <w:spacing w:after="0" w:line="240" w:lineRule="auto"/>
              <w:jc w:val="center"/>
              <w:rPr>
                <w:rFonts w:ascii="Times New Roman" w:eastAsia="Times New Roman" w:hAnsi="Times New Roman" w:cs="Times New Roman"/>
                <w:b/>
                <w:sz w:val="24"/>
                <w:szCs w:val="24"/>
                <w:lang w:eastAsia="ru-RU"/>
              </w:rPr>
            </w:pPr>
          </w:p>
        </w:tc>
      </w:tr>
      <w:tr w:rsidR="008A04F7" w:rsidRPr="008A04F7" w:rsidTr="00621B2E">
        <w:trPr>
          <w:trHeight w:val="20"/>
          <w:jc w:val="center"/>
        </w:trPr>
        <w:tc>
          <w:tcPr>
            <w:tcW w:w="2903" w:type="pct"/>
            <w:shd w:val="clear" w:color="auto" w:fill="auto"/>
            <w:vAlign w:val="center"/>
          </w:tcPr>
          <w:p w:rsidR="008A04F7" w:rsidRDefault="008A04F7" w:rsidP="008A04F7">
            <w:pPr>
              <w:spacing w:after="0" w:line="240" w:lineRule="auto"/>
              <w:rPr>
                <w:rFonts w:ascii="Times New Roman" w:eastAsia="Times New Roman" w:hAnsi="Times New Roman" w:cs="Times New Roman"/>
                <w:sz w:val="24"/>
                <w:szCs w:val="24"/>
                <w:lang w:eastAsia="ru-RU"/>
              </w:rPr>
            </w:pPr>
            <w:r w:rsidRPr="008A04F7">
              <w:rPr>
                <w:rFonts w:ascii="Times New Roman" w:eastAsia="Times New Roman" w:hAnsi="Times New Roman" w:cs="Times New Roman"/>
                <w:sz w:val="24"/>
                <w:szCs w:val="24"/>
                <w:lang w:eastAsia="ru-RU"/>
              </w:rPr>
              <w:t>Снижение потребности на рынке</w:t>
            </w:r>
          </w:p>
          <w:p w:rsidR="00D0185B" w:rsidRPr="008A04F7" w:rsidRDefault="00D0185B" w:rsidP="008A04F7">
            <w:pPr>
              <w:spacing w:after="0" w:line="240" w:lineRule="auto"/>
              <w:rPr>
                <w:rFonts w:ascii="Times New Roman" w:eastAsia="Times New Roman" w:hAnsi="Times New Roman" w:cs="Times New Roman"/>
                <w:color w:val="FF0000"/>
                <w:sz w:val="24"/>
                <w:szCs w:val="24"/>
                <w:lang w:eastAsia="ru-RU"/>
              </w:rPr>
            </w:pPr>
          </w:p>
        </w:tc>
        <w:tc>
          <w:tcPr>
            <w:tcW w:w="735"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sz w:val="24"/>
                <w:szCs w:val="24"/>
                <w:lang w:eastAsia="ru-RU"/>
              </w:rPr>
            </w:pPr>
          </w:p>
        </w:tc>
        <w:tc>
          <w:tcPr>
            <w:tcW w:w="717"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sz w:val="24"/>
                <w:szCs w:val="24"/>
                <w:lang w:eastAsia="ru-RU"/>
              </w:rPr>
            </w:pPr>
          </w:p>
        </w:tc>
        <w:tc>
          <w:tcPr>
            <w:tcW w:w="645" w:type="pct"/>
            <w:shd w:val="clear" w:color="auto" w:fill="auto"/>
            <w:vAlign w:val="center"/>
          </w:tcPr>
          <w:p w:rsidR="008A04F7" w:rsidRPr="008A04F7" w:rsidRDefault="008A04F7" w:rsidP="008A04F7">
            <w:pPr>
              <w:autoSpaceDE w:val="0"/>
              <w:autoSpaceDN w:val="0"/>
              <w:spacing w:after="0" w:line="240" w:lineRule="auto"/>
              <w:jc w:val="center"/>
              <w:rPr>
                <w:rFonts w:ascii="Times New Roman" w:eastAsia="Times New Roman" w:hAnsi="Times New Roman" w:cs="Times New Roman"/>
                <w:sz w:val="24"/>
                <w:szCs w:val="24"/>
                <w:lang w:eastAsia="ru-RU"/>
              </w:rPr>
            </w:pPr>
          </w:p>
        </w:tc>
      </w:tr>
      <w:tr w:rsidR="008A04F7" w:rsidRPr="008A04F7" w:rsidTr="00621B2E">
        <w:trPr>
          <w:trHeight w:val="20"/>
          <w:jc w:val="center"/>
        </w:trPr>
        <w:tc>
          <w:tcPr>
            <w:tcW w:w="2903" w:type="pct"/>
            <w:shd w:val="clear" w:color="auto" w:fill="auto"/>
            <w:vAlign w:val="center"/>
          </w:tcPr>
          <w:p w:rsidR="008A04F7" w:rsidRDefault="008A04F7" w:rsidP="008A04F7">
            <w:pPr>
              <w:spacing w:after="0" w:line="240" w:lineRule="auto"/>
              <w:rPr>
                <w:rFonts w:ascii="Times New Roman" w:eastAsia="Times New Roman" w:hAnsi="Times New Roman" w:cs="Times New Roman"/>
                <w:sz w:val="24"/>
                <w:szCs w:val="24"/>
                <w:lang w:eastAsia="ru-RU"/>
              </w:rPr>
            </w:pPr>
            <w:r w:rsidRPr="008A04F7">
              <w:rPr>
                <w:rFonts w:ascii="Times New Roman" w:eastAsia="Times New Roman" w:hAnsi="Times New Roman" w:cs="Times New Roman"/>
                <w:sz w:val="24"/>
                <w:szCs w:val="24"/>
                <w:lang w:eastAsia="ru-RU"/>
              </w:rPr>
              <w:t>Высокая конкуренция</w:t>
            </w:r>
          </w:p>
          <w:p w:rsidR="00D0185B" w:rsidRPr="008A04F7" w:rsidRDefault="00D0185B" w:rsidP="008A04F7">
            <w:pPr>
              <w:spacing w:after="0" w:line="240" w:lineRule="auto"/>
              <w:rPr>
                <w:rFonts w:ascii="Times New Roman" w:eastAsia="Times New Roman" w:hAnsi="Times New Roman" w:cs="Times New Roman"/>
                <w:sz w:val="24"/>
                <w:szCs w:val="24"/>
                <w:lang w:eastAsia="ru-RU"/>
              </w:rPr>
            </w:pPr>
          </w:p>
        </w:tc>
        <w:tc>
          <w:tcPr>
            <w:tcW w:w="735" w:type="pct"/>
            <w:shd w:val="clear" w:color="auto" w:fill="auto"/>
            <w:vAlign w:val="center"/>
          </w:tcPr>
          <w:p w:rsidR="008A04F7" w:rsidRPr="008A04F7" w:rsidRDefault="008A04F7" w:rsidP="008A04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717"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sz w:val="24"/>
                <w:szCs w:val="24"/>
                <w:highlight w:val="black"/>
                <w:lang w:eastAsia="ru-RU"/>
              </w:rPr>
            </w:pPr>
          </w:p>
        </w:tc>
        <w:tc>
          <w:tcPr>
            <w:tcW w:w="645" w:type="pct"/>
            <w:shd w:val="clear" w:color="auto" w:fill="auto"/>
            <w:vAlign w:val="center"/>
          </w:tcPr>
          <w:p w:rsidR="008A04F7" w:rsidRPr="008A04F7" w:rsidRDefault="008A04F7" w:rsidP="008A04F7">
            <w:pPr>
              <w:numPr>
                <w:ilvl w:val="12"/>
                <w:numId w:val="0"/>
              </w:numPr>
              <w:spacing w:after="0" w:line="240" w:lineRule="auto"/>
              <w:jc w:val="center"/>
              <w:rPr>
                <w:rFonts w:ascii="Times New Roman" w:eastAsia="Times New Roman" w:hAnsi="Times New Roman" w:cs="Times New Roman"/>
                <w:sz w:val="24"/>
                <w:szCs w:val="24"/>
                <w:lang w:eastAsia="ru-RU"/>
              </w:rPr>
            </w:pPr>
          </w:p>
        </w:tc>
      </w:tr>
      <w:tr w:rsidR="008A04F7" w:rsidRPr="008A04F7" w:rsidTr="00621B2E">
        <w:trPr>
          <w:trHeight w:val="20"/>
          <w:jc w:val="center"/>
        </w:trPr>
        <w:tc>
          <w:tcPr>
            <w:tcW w:w="5000" w:type="pct"/>
            <w:gridSpan w:val="4"/>
            <w:shd w:val="clear" w:color="auto" w:fill="auto"/>
            <w:vAlign w:val="center"/>
          </w:tcPr>
          <w:p w:rsidR="008A04F7" w:rsidRDefault="008A04F7" w:rsidP="008A04F7">
            <w:pPr>
              <w:spacing w:after="0" w:line="24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Коммерческие риски</w:t>
            </w:r>
          </w:p>
          <w:p w:rsidR="00D0185B" w:rsidRPr="008A04F7" w:rsidRDefault="00D0185B" w:rsidP="008A04F7">
            <w:pPr>
              <w:spacing w:after="0" w:line="240" w:lineRule="auto"/>
              <w:jc w:val="center"/>
              <w:rPr>
                <w:rFonts w:ascii="Times New Roman" w:eastAsia="Times New Roman" w:hAnsi="Times New Roman" w:cs="Times New Roman"/>
                <w:b/>
                <w:sz w:val="24"/>
                <w:szCs w:val="24"/>
                <w:lang w:eastAsia="ru-RU"/>
              </w:rPr>
            </w:pPr>
          </w:p>
        </w:tc>
      </w:tr>
      <w:tr w:rsidR="008A04F7" w:rsidRPr="008A04F7" w:rsidTr="00621B2E">
        <w:trPr>
          <w:trHeight w:val="20"/>
          <w:jc w:val="center"/>
        </w:trPr>
        <w:tc>
          <w:tcPr>
            <w:tcW w:w="2903" w:type="pct"/>
            <w:shd w:val="clear" w:color="auto" w:fill="auto"/>
            <w:vAlign w:val="center"/>
          </w:tcPr>
          <w:p w:rsidR="008A04F7" w:rsidRDefault="008A04F7" w:rsidP="008A04F7">
            <w:pPr>
              <w:spacing w:after="0" w:line="240" w:lineRule="auto"/>
              <w:rPr>
                <w:rFonts w:ascii="Times New Roman" w:eastAsia="Times New Roman" w:hAnsi="Times New Roman" w:cs="Times New Roman"/>
                <w:sz w:val="24"/>
                <w:szCs w:val="24"/>
                <w:lang w:eastAsia="ru-RU"/>
              </w:rPr>
            </w:pPr>
            <w:r w:rsidRPr="008A04F7">
              <w:rPr>
                <w:rFonts w:ascii="Times New Roman" w:eastAsia="Times New Roman" w:hAnsi="Times New Roman" w:cs="Times New Roman"/>
                <w:sz w:val="24"/>
                <w:szCs w:val="24"/>
                <w:lang w:eastAsia="ru-RU"/>
              </w:rPr>
              <w:t>Изменение рыночных цен на постоянные затраты</w:t>
            </w:r>
          </w:p>
          <w:p w:rsidR="00D0185B" w:rsidRPr="008A04F7" w:rsidRDefault="00D0185B" w:rsidP="008A04F7">
            <w:pPr>
              <w:spacing w:after="0" w:line="240" w:lineRule="auto"/>
              <w:rPr>
                <w:rFonts w:ascii="Times New Roman" w:eastAsia="Times New Roman" w:hAnsi="Times New Roman" w:cs="Times New Roman"/>
                <w:sz w:val="24"/>
                <w:szCs w:val="24"/>
                <w:lang w:eastAsia="ru-RU"/>
              </w:rPr>
            </w:pPr>
          </w:p>
        </w:tc>
        <w:tc>
          <w:tcPr>
            <w:tcW w:w="735" w:type="pct"/>
            <w:shd w:val="clear" w:color="auto" w:fill="auto"/>
            <w:vAlign w:val="center"/>
          </w:tcPr>
          <w:p w:rsidR="008A04F7" w:rsidRPr="008A04F7" w:rsidRDefault="008A04F7" w:rsidP="008A04F7">
            <w:pPr>
              <w:autoSpaceDE w:val="0"/>
              <w:autoSpaceDN w:val="0"/>
              <w:spacing w:after="0" w:line="240" w:lineRule="auto"/>
              <w:jc w:val="center"/>
              <w:rPr>
                <w:rFonts w:ascii="Times New Roman" w:eastAsia="Times New Roman" w:hAnsi="Times New Roman" w:cs="Times New Roman"/>
                <w:sz w:val="24"/>
                <w:szCs w:val="24"/>
                <w:lang w:eastAsia="ru-RU"/>
              </w:rPr>
            </w:pPr>
          </w:p>
        </w:tc>
        <w:tc>
          <w:tcPr>
            <w:tcW w:w="717" w:type="pct"/>
            <w:shd w:val="clear" w:color="auto" w:fill="auto"/>
            <w:vAlign w:val="center"/>
          </w:tcPr>
          <w:p w:rsidR="008A04F7" w:rsidRPr="008A04F7" w:rsidRDefault="008A04F7" w:rsidP="008A04F7">
            <w:pPr>
              <w:spacing w:after="0" w:line="240" w:lineRule="auto"/>
              <w:jc w:val="center"/>
              <w:rPr>
                <w:rFonts w:ascii="Times New Roman" w:eastAsia="Times New Roman" w:hAnsi="Times New Roman" w:cs="Times New Roman"/>
                <w:sz w:val="24"/>
                <w:szCs w:val="24"/>
                <w:highlight w:val="black"/>
                <w:lang w:eastAsia="ru-RU"/>
              </w:rPr>
            </w:pPr>
          </w:p>
        </w:tc>
        <w:tc>
          <w:tcPr>
            <w:tcW w:w="645" w:type="pct"/>
            <w:shd w:val="clear" w:color="auto" w:fill="auto"/>
            <w:vAlign w:val="center"/>
          </w:tcPr>
          <w:p w:rsidR="008A04F7" w:rsidRPr="008A04F7" w:rsidRDefault="008A04F7" w:rsidP="008A04F7">
            <w:pPr>
              <w:numPr>
                <w:ilvl w:val="12"/>
                <w:numId w:val="0"/>
              </w:numPr>
              <w:spacing w:after="0" w:line="240" w:lineRule="auto"/>
              <w:jc w:val="center"/>
              <w:rPr>
                <w:rFonts w:ascii="Times New Roman" w:eastAsia="Times New Roman" w:hAnsi="Times New Roman" w:cs="Times New Roman"/>
                <w:sz w:val="24"/>
                <w:szCs w:val="24"/>
                <w:lang w:eastAsia="ru-RU"/>
              </w:rPr>
            </w:pPr>
          </w:p>
        </w:tc>
      </w:tr>
    </w:tbl>
    <w:p w:rsidR="008A04F7" w:rsidRPr="008A04F7" w:rsidRDefault="008A04F7" w:rsidP="008A04F7">
      <w:pPr>
        <w:spacing w:after="0" w:line="360" w:lineRule="auto"/>
        <w:jc w:val="right"/>
        <w:rPr>
          <w:rFonts w:ascii="Times New Roman" w:eastAsia="Times New Roman" w:hAnsi="Times New Roman" w:cs="Times New Roman"/>
          <w:b/>
          <w:sz w:val="24"/>
          <w:szCs w:val="24"/>
          <w:lang w:eastAsia="ru-RU"/>
        </w:rPr>
      </w:pPr>
    </w:p>
    <w:p w:rsidR="008A04F7" w:rsidRPr="00040227" w:rsidRDefault="008A04F7" w:rsidP="008A04F7">
      <w:pPr>
        <w:spacing w:after="0" w:line="360" w:lineRule="auto"/>
        <w:rPr>
          <w:rFonts w:ascii="Times New Roman" w:eastAsia="Times New Roman" w:hAnsi="Times New Roman" w:cs="Times New Roman"/>
          <w:sz w:val="24"/>
          <w:szCs w:val="24"/>
          <w:lang w:eastAsia="ru-RU"/>
        </w:rPr>
      </w:pPr>
      <w:r w:rsidRPr="00040227">
        <w:rPr>
          <w:rFonts w:ascii="Times New Roman" w:eastAsia="Times New Roman" w:hAnsi="Times New Roman" w:cs="Times New Roman"/>
          <w:sz w:val="24"/>
          <w:szCs w:val="24"/>
          <w:lang w:eastAsia="ru-RU"/>
        </w:rPr>
        <w:t>Кроме того, основными рисками являются: _______________________________________</w:t>
      </w:r>
      <w:r w:rsidR="00040227">
        <w:rPr>
          <w:rFonts w:ascii="Times New Roman" w:eastAsia="Times New Roman" w:hAnsi="Times New Roman" w:cs="Times New Roman"/>
          <w:sz w:val="24"/>
          <w:szCs w:val="24"/>
          <w:lang w:eastAsia="ru-RU"/>
        </w:rPr>
        <w:t>___</w:t>
      </w:r>
    </w:p>
    <w:p w:rsidR="007A055D" w:rsidRPr="00D0185B" w:rsidRDefault="007A055D" w:rsidP="00D0185B">
      <w:pPr>
        <w:spacing w:after="0" w:line="240" w:lineRule="auto"/>
        <w:jc w:val="center"/>
        <w:rPr>
          <w:rFonts w:ascii="Times New Roman" w:eastAsia="Times New Roman" w:hAnsi="Times New Roman" w:cs="Times New Roman"/>
          <w:b/>
          <w:sz w:val="24"/>
          <w:szCs w:val="24"/>
          <w:lang w:eastAsia="ru-RU"/>
        </w:rPr>
      </w:pPr>
    </w:p>
    <w:p w:rsidR="00D0185B" w:rsidRPr="00D0185B" w:rsidRDefault="00D0185B" w:rsidP="00D0185B">
      <w:pPr>
        <w:spacing w:after="0" w:line="240" w:lineRule="auto"/>
        <w:jc w:val="center"/>
        <w:rPr>
          <w:rFonts w:ascii="Times New Roman" w:eastAsia="Times New Roman" w:hAnsi="Times New Roman" w:cs="Times New Roman"/>
          <w:b/>
          <w:sz w:val="24"/>
          <w:szCs w:val="24"/>
          <w:lang w:eastAsia="ru-RU"/>
        </w:rPr>
      </w:pPr>
    </w:p>
    <w:p w:rsidR="008A04F7" w:rsidRDefault="008A04F7" w:rsidP="00D0185B">
      <w:pPr>
        <w:spacing w:after="0" w:line="240" w:lineRule="auto"/>
        <w:jc w:val="center"/>
        <w:rPr>
          <w:rFonts w:ascii="Times New Roman" w:eastAsia="Times New Roman" w:hAnsi="Times New Roman" w:cs="Times New Roman"/>
          <w:b/>
          <w:sz w:val="24"/>
          <w:szCs w:val="24"/>
          <w:lang w:eastAsia="ru-RU"/>
        </w:rPr>
      </w:pPr>
      <w:r w:rsidRPr="007A055D">
        <w:rPr>
          <w:rFonts w:ascii="Times New Roman" w:eastAsia="Times New Roman" w:hAnsi="Times New Roman" w:cs="Times New Roman"/>
          <w:b/>
          <w:sz w:val="24"/>
          <w:szCs w:val="24"/>
          <w:lang w:eastAsia="ru-RU"/>
        </w:rPr>
        <w:t>6. ФИНАНСОВО-ЭКОНОМИЧЕСКИЕ ПОКАЗАТЕЛИ</w:t>
      </w:r>
    </w:p>
    <w:p w:rsidR="00D0185B" w:rsidRDefault="00D0185B" w:rsidP="00D0185B">
      <w:pPr>
        <w:spacing w:after="0" w:line="240" w:lineRule="auto"/>
        <w:jc w:val="center"/>
        <w:rPr>
          <w:rFonts w:ascii="Times New Roman" w:eastAsia="Times New Roman" w:hAnsi="Times New Roman" w:cs="Times New Roman"/>
          <w:b/>
          <w:sz w:val="24"/>
          <w:szCs w:val="24"/>
          <w:lang w:eastAsia="ru-RU"/>
        </w:rPr>
      </w:pPr>
    </w:p>
    <w:p w:rsidR="00D0185B" w:rsidRPr="007A055D" w:rsidRDefault="00D0185B" w:rsidP="00D0185B">
      <w:pPr>
        <w:spacing w:after="0" w:line="240" w:lineRule="auto"/>
        <w:jc w:val="center"/>
        <w:rPr>
          <w:rFonts w:ascii="Times New Roman" w:eastAsia="Times New Roman" w:hAnsi="Times New Roman" w:cs="Times New Roman"/>
          <w:b/>
          <w:sz w:val="24"/>
          <w:szCs w:val="24"/>
          <w:lang w:eastAsia="ru-RU"/>
        </w:rPr>
      </w:pPr>
    </w:p>
    <w:p w:rsidR="008A04F7" w:rsidRPr="007A055D" w:rsidRDefault="008A04F7" w:rsidP="00D0185B">
      <w:pPr>
        <w:spacing w:after="0" w:line="240" w:lineRule="auto"/>
        <w:jc w:val="right"/>
        <w:rPr>
          <w:rFonts w:ascii="Times New Roman" w:eastAsia="Times New Roman" w:hAnsi="Times New Roman" w:cs="Times New Roman"/>
          <w:sz w:val="24"/>
          <w:szCs w:val="24"/>
          <w:lang w:eastAsia="ru-RU"/>
        </w:rPr>
      </w:pPr>
      <w:r w:rsidRPr="007A055D">
        <w:rPr>
          <w:rFonts w:ascii="Times New Roman" w:eastAsia="Times New Roman" w:hAnsi="Times New Roman" w:cs="Times New Roman"/>
          <w:sz w:val="24"/>
          <w:szCs w:val="24"/>
          <w:lang w:eastAsia="ru-RU"/>
        </w:rPr>
        <w:t>Табл</w:t>
      </w:r>
      <w:r w:rsidR="007A055D" w:rsidRPr="007A055D">
        <w:rPr>
          <w:rFonts w:ascii="Times New Roman" w:eastAsia="Times New Roman" w:hAnsi="Times New Roman" w:cs="Times New Roman"/>
          <w:sz w:val="24"/>
          <w:szCs w:val="24"/>
          <w:lang w:eastAsia="ru-RU"/>
        </w:rPr>
        <w:t>ица</w:t>
      </w:r>
      <w:r w:rsidRPr="007A055D">
        <w:rPr>
          <w:rFonts w:ascii="Times New Roman" w:eastAsia="Times New Roman" w:hAnsi="Times New Roman" w:cs="Times New Roman"/>
          <w:sz w:val="24"/>
          <w:szCs w:val="24"/>
          <w:lang w:eastAsia="ru-RU"/>
        </w:rPr>
        <w:t xml:space="preserve"> 9 </w:t>
      </w:r>
    </w:p>
    <w:p w:rsidR="00D0185B" w:rsidRDefault="008A04F7" w:rsidP="00D0185B">
      <w:pPr>
        <w:spacing w:after="0" w:line="24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 xml:space="preserve">Динамика основных финансово-экономических показателей </w:t>
      </w:r>
    </w:p>
    <w:p w:rsidR="008A04F7" w:rsidRPr="008A04F7" w:rsidRDefault="008A04F7" w:rsidP="00D0185B">
      <w:pPr>
        <w:spacing w:after="0" w:line="240" w:lineRule="auto"/>
        <w:jc w:val="center"/>
        <w:rPr>
          <w:rFonts w:ascii="Times New Roman" w:eastAsia="Times New Roman" w:hAnsi="Times New Roman" w:cs="Times New Roman"/>
          <w:b/>
          <w:sz w:val="24"/>
          <w:szCs w:val="24"/>
          <w:lang w:eastAsia="ru-RU"/>
        </w:rPr>
      </w:pPr>
      <w:r w:rsidRPr="008A04F7">
        <w:rPr>
          <w:rFonts w:ascii="Times New Roman" w:eastAsia="Times New Roman" w:hAnsi="Times New Roman" w:cs="Times New Roman"/>
          <w:b/>
          <w:sz w:val="24"/>
          <w:szCs w:val="24"/>
          <w:lang w:eastAsia="ru-RU"/>
        </w:rPr>
        <w:t>предпринимательской деятельности за период реализации проекта, рублей</w:t>
      </w:r>
    </w:p>
    <w:p w:rsidR="008A04F7" w:rsidRPr="00D0185B" w:rsidRDefault="008A04F7" w:rsidP="008A04F7">
      <w:pPr>
        <w:spacing w:after="0" w:line="240" w:lineRule="auto"/>
        <w:jc w:val="center"/>
        <w:rPr>
          <w:rFonts w:ascii="Times New Roman" w:eastAsia="Times New Roman" w:hAnsi="Times New Roman" w:cs="Times New Roman"/>
          <w:b/>
          <w:sz w:val="24"/>
          <w:szCs w:val="24"/>
          <w:lang w:eastAsia="ru-RU"/>
        </w:rPr>
      </w:pPr>
    </w:p>
    <w:p w:rsidR="00D0185B" w:rsidRPr="00D0185B" w:rsidRDefault="00D0185B" w:rsidP="008A04F7">
      <w:pPr>
        <w:spacing w:after="0" w:line="240" w:lineRule="auto"/>
        <w:jc w:val="center"/>
        <w:rPr>
          <w:rFonts w:ascii="Times New Roman" w:eastAsia="Times New Roman" w:hAnsi="Times New Roman" w:cs="Times New Roman"/>
          <w:b/>
          <w:sz w:val="24"/>
          <w:szCs w:val="24"/>
          <w:lang w:eastAsia="ru-RU"/>
        </w:rPr>
      </w:pPr>
    </w:p>
    <w:tbl>
      <w:tblPr>
        <w:tblW w:w="4935" w:type="pct"/>
        <w:jc w:val="center"/>
        <w:tblCellMar>
          <w:left w:w="56" w:type="dxa"/>
          <w:right w:w="56" w:type="dxa"/>
        </w:tblCellMar>
        <w:tblLook w:val="0000" w:firstRow="0" w:lastRow="0" w:firstColumn="0" w:lastColumn="0" w:noHBand="0" w:noVBand="0"/>
      </w:tblPr>
      <w:tblGrid>
        <w:gridCol w:w="561"/>
        <w:gridCol w:w="3118"/>
        <w:gridCol w:w="989"/>
        <w:gridCol w:w="1274"/>
        <w:gridCol w:w="1209"/>
        <w:gridCol w:w="1274"/>
        <w:gridCol w:w="1199"/>
      </w:tblGrid>
      <w:tr w:rsidR="007A055D" w:rsidRPr="00D0185B" w:rsidTr="008D5705">
        <w:trPr>
          <w:trHeight w:val="20"/>
          <w:tblHeader/>
          <w:jc w:val="center"/>
        </w:trPr>
        <w:tc>
          <w:tcPr>
            <w:tcW w:w="291" w:type="pct"/>
            <w:tcBorders>
              <w:top w:val="single" w:sz="4" w:space="0" w:color="000000"/>
              <w:left w:val="single" w:sz="4" w:space="0" w:color="000000"/>
              <w:bottom w:val="single" w:sz="4" w:space="0" w:color="000000"/>
            </w:tcBorders>
          </w:tcPr>
          <w:p w:rsidR="00D0185B" w:rsidRPr="00D0185B" w:rsidRDefault="007A055D" w:rsidP="008A04F7">
            <w:pPr>
              <w:snapToGrid w:val="0"/>
              <w:spacing w:after="0" w:line="240" w:lineRule="auto"/>
              <w:jc w:val="center"/>
              <w:rPr>
                <w:rFonts w:ascii="Times New Roman" w:eastAsia="Times New Roman" w:hAnsi="Times New Roman" w:cs="Times New Roman"/>
                <w:b/>
                <w:lang w:eastAsia="ru-RU"/>
              </w:rPr>
            </w:pPr>
            <w:r w:rsidRPr="00D0185B">
              <w:rPr>
                <w:rFonts w:ascii="Times New Roman" w:eastAsia="Times New Roman" w:hAnsi="Times New Roman" w:cs="Times New Roman"/>
                <w:b/>
                <w:lang w:eastAsia="ru-RU"/>
              </w:rPr>
              <w:t xml:space="preserve">№ </w:t>
            </w:r>
          </w:p>
          <w:p w:rsidR="007A055D" w:rsidRDefault="007A055D" w:rsidP="008A04F7">
            <w:pPr>
              <w:snapToGrid w:val="0"/>
              <w:spacing w:after="0" w:line="240" w:lineRule="auto"/>
              <w:jc w:val="center"/>
              <w:rPr>
                <w:rFonts w:ascii="Times New Roman" w:eastAsia="Times New Roman" w:hAnsi="Times New Roman" w:cs="Times New Roman"/>
                <w:b/>
                <w:lang w:eastAsia="ru-RU"/>
              </w:rPr>
            </w:pPr>
            <w:r w:rsidRPr="00D0185B">
              <w:rPr>
                <w:rFonts w:ascii="Times New Roman" w:eastAsia="Times New Roman" w:hAnsi="Times New Roman" w:cs="Times New Roman"/>
                <w:b/>
                <w:lang w:eastAsia="ru-RU"/>
              </w:rPr>
              <w:t>п/п</w:t>
            </w:r>
          </w:p>
          <w:p w:rsidR="00D0185B" w:rsidRPr="00D0185B" w:rsidRDefault="00D0185B" w:rsidP="008A04F7">
            <w:pPr>
              <w:snapToGrid w:val="0"/>
              <w:spacing w:after="0" w:line="240" w:lineRule="auto"/>
              <w:jc w:val="center"/>
              <w:rPr>
                <w:rFonts w:ascii="Times New Roman" w:eastAsia="Times New Roman" w:hAnsi="Times New Roman" w:cs="Times New Roman"/>
                <w:b/>
                <w:lang w:eastAsia="ru-RU"/>
              </w:rPr>
            </w:pPr>
          </w:p>
        </w:tc>
        <w:tc>
          <w:tcPr>
            <w:tcW w:w="1620" w:type="pct"/>
            <w:tcBorders>
              <w:top w:val="single" w:sz="4" w:space="0" w:color="000000"/>
              <w:left w:val="single" w:sz="4" w:space="0" w:color="000000"/>
              <w:bottom w:val="single" w:sz="4" w:space="0" w:color="000000"/>
            </w:tcBorders>
            <w:shd w:val="clear" w:color="auto" w:fill="auto"/>
            <w:vAlign w:val="center"/>
          </w:tcPr>
          <w:p w:rsidR="007A055D" w:rsidRPr="00D0185B" w:rsidRDefault="007A055D" w:rsidP="008A04F7">
            <w:pPr>
              <w:snapToGrid w:val="0"/>
              <w:spacing w:after="0" w:line="240" w:lineRule="auto"/>
              <w:jc w:val="center"/>
              <w:rPr>
                <w:rFonts w:ascii="Times New Roman" w:eastAsia="Times New Roman" w:hAnsi="Times New Roman" w:cs="Times New Roman"/>
                <w:b/>
                <w:lang w:eastAsia="ru-RU"/>
              </w:rPr>
            </w:pPr>
            <w:r w:rsidRPr="00D0185B">
              <w:rPr>
                <w:rFonts w:ascii="Times New Roman" w:eastAsia="Times New Roman" w:hAnsi="Times New Roman" w:cs="Times New Roman"/>
                <w:b/>
                <w:lang w:eastAsia="ru-RU"/>
              </w:rPr>
              <w:t>Наименование показателя</w:t>
            </w:r>
          </w:p>
        </w:tc>
        <w:tc>
          <w:tcPr>
            <w:tcW w:w="514" w:type="pct"/>
            <w:tcBorders>
              <w:top w:val="single" w:sz="4" w:space="0" w:color="000000"/>
              <w:left w:val="single" w:sz="4" w:space="0" w:color="000000"/>
              <w:bottom w:val="single" w:sz="4" w:space="0" w:color="000000"/>
              <w:right w:val="single" w:sz="4" w:space="0" w:color="000000"/>
            </w:tcBorders>
          </w:tcPr>
          <w:p w:rsidR="007A055D" w:rsidRPr="00D0185B" w:rsidRDefault="007A055D" w:rsidP="00CF42AE">
            <w:pPr>
              <w:snapToGrid w:val="0"/>
              <w:spacing w:after="0" w:line="240" w:lineRule="auto"/>
              <w:jc w:val="center"/>
              <w:rPr>
                <w:rFonts w:ascii="Times New Roman" w:eastAsia="Times New Roman" w:hAnsi="Times New Roman" w:cs="Times New Roman"/>
                <w:b/>
                <w:lang w:eastAsia="ru-RU"/>
              </w:rPr>
            </w:pPr>
            <w:r w:rsidRPr="00D0185B">
              <w:rPr>
                <w:rFonts w:ascii="Times New Roman" w:eastAsia="Times New Roman" w:hAnsi="Times New Roman" w:cs="Times New Roman"/>
                <w:b/>
                <w:lang w:eastAsia="ru-RU"/>
              </w:rPr>
              <w:t>2021 г.</w:t>
            </w:r>
          </w:p>
        </w:tc>
        <w:tc>
          <w:tcPr>
            <w:tcW w:w="662" w:type="pct"/>
            <w:tcBorders>
              <w:top w:val="single" w:sz="4" w:space="0" w:color="000000"/>
              <w:left w:val="single" w:sz="4" w:space="0" w:color="000000"/>
              <w:bottom w:val="single" w:sz="4" w:space="0" w:color="000000"/>
              <w:right w:val="single" w:sz="4" w:space="0" w:color="000000"/>
            </w:tcBorders>
          </w:tcPr>
          <w:p w:rsidR="007A055D" w:rsidRPr="00D0185B" w:rsidRDefault="007A055D" w:rsidP="00CF42AE">
            <w:pPr>
              <w:snapToGrid w:val="0"/>
              <w:spacing w:after="0" w:line="240" w:lineRule="auto"/>
              <w:jc w:val="center"/>
              <w:rPr>
                <w:rFonts w:ascii="Times New Roman" w:eastAsia="Times New Roman" w:hAnsi="Times New Roman" w:cs="Times New Roman"/>
                <w:b/>
                <w:lang w:eastAsia="ru-RU"/>
              </w:rPr>
            </w:pPr>
            <w:r w:rsidRPr="00D0185B">
              <w:rPr>
                <w:rFonts w:ascii="Times New Roman" w:eastAsia="Times New Roman" w:hAnsi="Times New Roman" w:cs="Times New Roman"/>
                <w:b/>
                <w:lang w:eastAsia="ru-RU"/>
              </w:rPr>
              <w:t>2022 г.</w:t>
            </w:r>
          </w:p>
        </w:tc>
        <w:tc>
          <w:tcPr>
            <w:tcW w:w="628" w:type="pct"/>
            <w:tcBorders>
              <w:top w:val="single" w:sz="4" w:space="0" w:color="000000"/>
              <w:left w:val="single" w:sz="4" w:space="0" w:color="000000"/>
              <w:bottom w:val="single" w:sz="4" w:space="0" w:color="000000"/>
              <w:right w:val="single" w:sz="4" w:space="0" w:color="auto"/>
            </w:tcBorders>
          </w:tcPr>
          <w:p w:rsidR="007A055D" w:rsidRPr="00D0185B" w:rsidRDefault="007A055D" w:rsidP="00CF42AE">
            <w:pPr>
              <w:snapToGrid w:val="0"/>
              <w:spacing w:after="0" w:line="240" w:lineRule="auto"/>
              <w:jc w:val="center"/>
              <w:rPr>
                <w:rFonts w:ascii="Times New Roman" w:eastAsia="Times New Roman" w:hAnsi="Times New Roman" w:cs="Times New Roman"/>
                <w:b/>
                <w:lang w:eastAsia="ru-RU"/>
              </w:rPr>
            </w:pPr>
            <w:r w:rsidRPr="00D0185B">
              <w:rPr>
                <w:rFonts w:ascii="Times New Roman" w:eastAsia="Times New Roman" w:hAnsi="Times New Roman" w:cs="Times New Roman"/>
                <w:b/>
                <w:lang w:eastAsia="ru-RU"/>
              </w:rPr>
              <w:t>2023 г.</w:t>
            </w:r>
          </w:p>
        </w:tc>
        <w:tc>
          <w:tcPr>
            <w:tcW w:w="662" w:type="pct"/>
            <w:tcBorders>
              <w:top w:val="single" w:sz="4" w:space="0" w:color="auto"/>
              <w:left w:val="single" w:sz="4" w:space="0" w:color="auto"/>
              <w:bottom w:val="single" w:sz="4" w:space="0" w:color="auto"/>
              <w:right w:val="single" w:sz="4" w:space="0" w:color="auto"/>
            </w:tcBorders>
          </w:tcPr>
          <w:p w:rsidR="007A055D" w:rsidRPr="00D0185B" w:rsidRDefault="007A055D" w:rsidP="00CF42AE">
            <w:pPr>
              <w:spacing w:after="0" w:line="240" w:lineRule="auto"/>
              <w:jc w:val="center"/>
              <w:rPr>
                <w:rFonts w:ascii="Times New Roman" w:eastAsia="Times New Roman" w:hAnsi="Times New Roman" w:cs="Times New Roman"/>
                <w:b/>
                <w:lang w:eastAsia="ru-RU"/>
              </w:rPr>
            </w:pPr>
            <w:r w:rsidRPr="00D0185B">
              <w:rPr>
                <w:rFonts w:ascii="Times New Roman" w:eastAsia="Times New Roman" w:hAnsi="Times New Roman" w:cs="Times New Roman"/>
                <w:b/>
                <w:lang w:eastAsia="ru-RU"/>
              </w:rPr>
              <w:t>2024 г.</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7A055D" w:rsidRPr="00D0185B" w:rsidRDefault="007A055D" w:rsidP="00CF42AE">
            <w:pPr>
              <w:spacing w:after="0" w:line="240" w:lineRule="auto"/>
              <w:jc w:val="center"/>
              <w:rPr>
                <w:rFonts w:ascii="Times New Roman" w:eastAsia="Times New Roman" w:hAnsi="Times New Roman" w:cs="Times New Roman"/>
                <w:b/>
                <w:lang w:eastAsia="ru-RU"/>
              </w:rPr>
            </w:pPr>
            <w:r w:rsidRPr="00D0185B">
              <w:rPr>
                <w:rFonts w:ascii="Times New Roman" w:eastAsia="Times New Roman" w:hAnsi="Times New Roman" w:cs="Times New Roman"/>
                <w:b/>
                <w:lang w:eastAsia="ru-RU"/>
              </w:rPr>
              <w:t>2025 г.</w:t>
            </w:r>
          </w:p>
        </w:tc>
      </w:tr>
      <w:tr w:rsidR="007A055D" w:rsidRPr="00D0185B" w:rsidTr="008D5705">
        <w:trPr>
          <w:trHeight w:val="20"/>
          <w:jc w:val="center"/>
        </w:trPr>
        <w:tc>
          <w:tcPr>
            <w:tcW w:w="291" w:type="pct"/>
            <w:tcBorders>
              <w:top w:val="single" w:sz="4" w:space="0" w:color="000000"/>
              <w:left w:val="single" w:sz="4" w:space="0" w:color="000000"/>
              <w:bottom w:val="single" w:sz="4" w:space="0" w:color="000000"/>
            </w:tcBorders>
          </w:tcPr>
          <w:p w:rsidR="007A055D" w:rsidRPr="00D0185B" w:rsidRDefault="007A055D" w:rsidP="007A055D">
            <w:pPr>
              <w:snapToGrid w:val="0"/>
              <w:spacing w:after="0" w:line="240" w:lineRule="auto"/>
              <w:jc w:val="center"/>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1</w:t>
            </w:r>
          </w:p>
        </w:tc>
        <w:tc>
          <w:tcPr>
            <w:tcW w:w="1620" w:type="pct"/>
            <w:tcBorders>
              <w:top w:val="single" w:sz="4" w:space="0" w:color="000000"/>
              <w:left w:val="single" w:sz="4" w:space="0" w:color="000000"/>
              <w:bottom w:val="single" w:sz="4" w:space="0" w:color="000000"/>
            </w:tcBorders>
            <w:shd w:val="clear" w:color="auto" w:fill="auto"/>
            <w:vAlign w:val="center"/>
          </w:tcPr>
          <w:p w:rsidR="007A055D" w:rsidRPr="00D0185B" w:rsidRDefault="007A055D" w:rsidP="00AD1276">
            <w:pPr>
              <w:snapToGrid w:val="0"/>
              <w:spacing w:after="0" w:line="240" w:lineRule="auto"/>
              <w:jc w:val="both"/>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Выручка от реализации товаров, работ, услуг</w:t>
            </w:r>
          </w:p>
        </w:tc>
        <w:tc>
          <w:tcPr>
            <w:tcW w:w="514"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28" w:type="pct"/>
            <w:tcBorders>
              <w:top w:val="single" w:sz="4" w:space="0" w:color="000000"/>
              <w:left w:val="single" w:sz="4" w:space="0" w:color="000000"/>
              <w:bottom w:val="single" w:sz="4" w:space="0" w:color="000000"/>
              <w:right w:val="single" w:sz="4" w:space="0" w:color="auto"/>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auto"/>
              <w:left w:val="single" w:sz="4" w:space="0" w:color="auto"/>
              <w:bottom w:val="single" w:sz="4" w:space="0" w:color="auto"/>
              <w:right w:val="single" w:sz="4" w:space="0" w:color="auto"/>
            </w:tcBorders>
          </w:tcPr>
          <w:p w:rsidR="007A055D" w:rsidRPr="00D0185B" w:rsidRDefault="007A055D" w:rsidP="008A04F7">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7A055D" w:rsidRPr="00D0185B" w:rsidRDefault="007A055D" w:rsidP="008A04F7">
            <w:pPr>
              <w:spacing w:after="0" w:line="240" w:lineRule="auto"/>
              <w:jc w:val="center"/>
              <w:rPr>
                <w:rFonts w:ascii="Times New Roman" w:eastAsia="Times New Roman" w:hAnsi="Times New Roman" w:cs="Times New Roman"/>
                <w:lang w:eastAsia="ru-RU"/>
              </w:rPr>
            </w:pPr>
          </w:p>
        </w:tc>
      </w:tr>
      <w:tr w:rsidR="007A055D" w:rsidRPr="00D0185B" w:rsidTr="008D5705">
        <w:trPr>
          <w:trHeight w:val="20"/>
          <w:jc w:val="center"/>
        </w:trPr>
        <w:tc>
          <w:tcPr>
            <w:tcW w:w="291" w:type="pct"/>
            <w:tcBorders>
              <w:top w:val="single" w:sz="4" w:space="0" w:color="000000"/>
              <w:left w:val="single" w:sz="4" w:space="0" w:color="000000"/>
              <w:bottom w:val="single" w:sz="4" w:space="0" w:color="000000"/>
            </w:tcBorders>
          </w:tcPr>
          <w:p w:rsidR="007A055D" w:rsidRPr="00D0185B" w:rsidRDefault="007A055D" w:rsidP="007A055D">
            <w:pPr>
              <w:snapToGrid w:val="0"/>
              <w:spacing w:after="0" w:line="240" w:lineRule="auto"/>
              <w:jc w:val="center"/>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2</w:t>
            </w:r>
          </w:p>
        </w:tc>
        <w:tc>
          <w:tcPr>
            <w:tcW w:w="1620" w:type="pct"/>
            <w:tcBorders>
              <w:top w:val="single" w:sz="4" w:space="0" w:color="000000"/>
              <w:left w:val="single" w:sz="4" w:space="0" w:color="000000"/>
              <w:bottom w:val="single" w:sz="4" w:space="0" w:color="000000"/>
            </w:tcBorders>
            <w:shd w:val="clear" w:color="auto" w:fill="auto"/>
            <w:vAlign w:val="center"/>
          </w:tcPr>
          <w:p w:rsidR="007A055D" w:rsidRPr="00D0185B" w:rsidRDefault="007A055D" w:rsidP="00AD1276">
            <w:pPr>
              <w:snapToGrid w:val="0"/>
              <w:spacing w:after="0" w:line="240" w:lineRule="auto"/>
              <w:jc w:val="both"/>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 xml:space="preserve">Доходы, не связанные </w:t>
            </w:r>
            <w:r w:rsidRPr="00D0185B">
              <w:rPr>
                <w:rFonts w:ascii="Times New Roman" w:eastAsia="Times New Roman" w:hAnsi="Times New Roman" w:cs="Times New Roman"/>
                <w:lang w:eastAsia="ru-RU"/>
              </w:rPr>
              <w:br/>
              <w:t>с основной деятельностью</w:t>
            </w:r>
          </w:p>
        </w:tc>
        <w:tc>
          <w:tcPr>
            <w:tcW w:w="514"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28" w:type="pct"/>
            <w:tcBorders>
              <w:top w:val="single" w:sz="4" w:space="0" w:color="000000"/>
              <w:left w:val="single" w:sz="4" w:space="0" w:color="000000"/>
              <w:bottom w:val="single" w:sz="4" w:space="0" w:color="000000"/>
              <w:right w:val="single" w:sz="4" w:space="0" w:color="auto"/>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auto"/>
              <w:left w:val="single" w:sz="4" w:space="0" w:color="auto"/>
              <w:bottom w:val="single" w:sz="4" w:space="0" w:color="auto"/>
              <w:right w:val="single" w:sz="4" w:space="0" w:color="auto"/>
            </w:tcBorders>
          </w:tcPr>
          <w:p w:rsidR="007A055D" w:rsidRPr="00D0185B" w:rsidRDefault="007A055D" w:rsidP="008A04F7">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7A055D" w:rsidRPr="00D0185B" w:rsidRDefault="007A055D" w:rsidP="008A04F7">
            <w:pPr>
              <w:spacing w:after="0" w:line="240" w:lineRule="auto"/>
              <w:jc w:val="center"/>
              <w:rPr>
                <w:rFonts w:ascii="Times New Roman" w:eastAsia="Times New Roman" w:hAnsi="Times New Roman" w:cs="Times New Roman"/>
                <w:lang w:eastAsia="ru-RU"/>
              </w:rPr>
            </w:pPr>
          </w:p>
        </w:tc>
      </w:tr>
      <w:tr w:rsidR="007A055D" w:rsidRPr="00D0185B" w:rsidTr="008D5705">
        <w:trPr>
          <w:trHeight w:val="20"/>
          <w:jc w:val="center"/>
        </w:trPr>
        <w:tc>
          <w:tcPr>
            <w:tcW w:w="291" w:type="pct"/>
            <w:tcBorders>
              <w:top w:val="single" w:sz="4" w:space="0" w:color="000000"/>
              <w:left w:val="single" w:sz="4" w:space="0" w:color="000000"/>
              <w:bottom w:val="single" w:sz="4" w:space="0" w:color="000000"/>
            </w:tcBorders>
          </w:tcPr>
          <w:p w:rsidR="007A055D" w:rsidRPr="00D0185B" w:rsidRDefault="007A055D" w:rsidP="007A055D">
            <w:pPr>
              <w:snapToGrid w:val="0"/>
              <w:spacing w:after="0" w:line="240" w:lineRule="auto"/>
              <w:jc w:val="center"/>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3</w:t>
            </w:r>
          </w:p>
        </w:tc>
        <w:tc>
          <w:tcPr>
            <w:tcW w:w="1620" w:type="pct"/>
            <w:tcBorders>
              <w:top w:val="single" w:sz="4" w:space="0" w:color="000000"/>
              <w:left w:val="single" w:sz="4" w:space="0" w:color="000000"/>
              <w:bottom w:val="single" w:sz="4" w:space="0" w:color="000000"/>
            </w:tcBorders>
            <w:shd w:val="clear" w:color="auto" w:fill="auto"/>
            <w:vAlign w:val="center"/>
          </w:tcPr>
          <w:p w:rsidR="007A055D" w:rsidRPr="00D0185B" w:rsidRDefault="007A055D" w:rsidP="00AD1276">
            <w:pPr>
              <w:snapToGrid w:val="0"/>
              <w:spacing w:after="0" w:line="240" w:lineRule="auto"/>
              <w:jc w:val="both"/>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 xml:space="preserve">Расходы компании </w:t>
            </w:r>
            <w:r w:rsidR="00AD1276" w:rsidRPr="00D0185B">
              <w:rPr>
                <w:rFonts w:ascii="Times New Roman" w:eastAsia="Times New Roman" w:hAnsi="Times New Roman" w:cs="Times New Roman"/>
                <w:lang w:eastAsia="ru-RU"/>
              </w:rPr>
              <w:br/>
            </w:r>
            <w:r w:rsidRPr="00D0185B">
              <w:rPr>
                <w:rFonts w:ascii="Times New Roman" w:eastAsia="Times New Roman" w:hAnsi="Times New Roman" w:cs="Times New Roman"/>
                <w:lang w:eastAsia="ru-RU"/>
              </w:rPr>
              <w:t>на закупку товаров и сырья</w:t>
            </w:r>
          </w:p>
        </w:tc>
        <w:tc>
          <w:tcPr>
            <w:tcW w:w="514"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28" w:type="pct"/>
            <w:tcBorders>
              <w:top w:val="single" w:sz="4" w:space="0" w:color="000000"/>
              <w:left w:val="single" w:sz="4" w:space="0" w:color="000000"/>
              <w:bottom w:val="single" w:sz="4" w:space="0" w:color="000000"/>
              <w:right w:val="single" w:sz="4" w:space="0" w:color="auto"/>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auto"/>
              <w:left w:val="single" w:sz="4" w:space="0" w:color="auto"/>
              <w:bottom w:val="single" w:sz="4" w:space="0" w:color="auto"/>
              <w:right w:val="single" w:sz="4" w:space="0" w:color="auto"/>
            </w:tcBorders>
          </w:tcPr>
          <w:p w:rsidR="007A055D" w:rsidRPr="00D0185B" w:rsidRDefault="007A055D" w:rsidP="008A04F7">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7A055D" w:rsidRPr="00D0185B" w:rsidRDefault="007A055D" w:rsidP="008A04F7">
            <w:pPr>
              <w:spacing w:after="0" w:line="240" w:lineRule="auto"/>
              <w:jc w:val="center"/>
              <w:rPr>
                <w:rFonts w:ascii="Times New Roman" w:eastAsia="Times New Roman" w:hAnsi="Times New Roman" w:cs="Times New Roman"/>
                <w:lang w:eastAsia="ru-RU"/>
              </w:rPr>
            </w:pPr>
          </w:p>
        </w:tc>
      </w:tr>
      <w:tr w:rsidR="00D0185B" w:rsidRPr="00D0185B" w:rsidTr="008D5705">
        <w:trPr>
          <w:trHeight w:val="20"/>
          <w:jc w:val="center"/>
        </w:trPr>
        <w:tc>
          <w:tcPr>
            <w:tcW w:w="291" w:type="pct"/>
            <w:tcBorders>
              <w:top w:val="single" w:sz="4" w:space="0" w:color="000000"/>
              <w:left w:val="single" w:sz="4" w:space="0" w:color="000000"/>
              <w:bottom w:val="single" w:sz="4" w:space="0" w:color="000000"/>
            </w:tcBorders>
          </w:tcPr>
          <w:p w:rsidR="00D0185B" w:rsidRPr="00D0185B" w:rsidRDefault="00D0185B" w:rsidP="00B5509F">
            <w:pPr>
              <w:keepNext/>
              <w:snapToGrid w:val="0"/>
              <w:spacing w:after="0" w:line="240" w:lineRule="auto"/>
              <w:jc w:val="center"/>
              <w:rPr>
                <w:rFonts w:ascii="Times New Roman" w:eastAsia="Times New Roman" w:hAnsi="Times New Roman" w:cs="Times New Roman"/>
                <w:lang w:eastAsia="ru-RU"/>
              </w:rPr>
            </w:pPr>
            <w:r w:rsidRPr="00D0185B">
              <w:rPr>
                <w:rFonts w:ascii="Times New Roman" w:eastAsia="Times New Roman" w:hAnsi="Times New Roman" w:cs="Times New Roman"/>
                <w:lang w:eastAsia="ru-RU"/>
              </w:rPr>
              <w:lastRenderedPageBreak/>
              <w:t>4</w:t>
            </w:r>
          </w:p>
        </w:tc>
        <w:tc>
          <w:tcPr>
            <w:tcW w:w="1620" w:type="pct"/>
            <w:tcBorders>
              <w:top w:val="single" w:sz="4" w:space="0" w:color="000000"/>
              <w:left w:val="single" w:sz="4" w:space="0" w:color="000000"/>
              <w:bottom w:val="single" w:sz="4" w:space="0" w:color="000000"/>
            </w:tcBorders>
            <w:shd w:val="clear" w:color="auto" w:fill="auto"/>
            <w:vAlign w:val="center"/>
          </w:tcPr>
          <w:p w:rsidR="00D0185B" w:rsidRPr="00D0185B" w:rsidRDefault="00D0185B" w:rsidP="00B5509F">
            <w:pPr>
              <w:keepNext/>
              <w:snapToGrid w:val="0"/>
              <w:spacing w:after="0" w:line="240" w:lineRule="auto"/>
              <w:jc w:val="both"/>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 xml:space="preserve">Расходы компании </w:t>
            </w:r>
            <w:r w:rsidRPr="00D0185B">
              <w:rPr>
                <w:rFonts w:ascii="Times New Roman" w:eastAsia="Times New Roman" w:hAnsi="Times New Roman" w:cs="Times New Roman"/>
                <w:lang w:eastAsia="ru-RU"/>
              </w:rPr>
              <w:br/>
              <w:t>на заработную плату сотрудников (без учета налога на доходы физических лиц)</w:t>
            </w:r>
          </w:p>
        </w:tc>
        <w:tc>
          <w:tcPr>
            <w:tcW w:w="514" w:type="pct"/>
            <w:tcBorders>
              <w:top w:val="single" w:sz="4" w:space="0" w:color="000000"/>
              <w:left w:val="single" w:sz="4" w:space="0" w:color="000000"/>
              <w:bottom w:val="single" w:sz="4" w:space="0" w:color="000000"/>
              <w:right w:val="single" w:sz="4" w:space="0" w:color="000000"/>
            </w:tcBorders>
            <w:vAlign w:val="center"/>
          </w:tcPr>
          <w:p w:rsidR="00D0185B" w:rsidRPr="00D0185B" w:rsidRDefault="00D0185B"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D0185B" w:rsidRPr="00D0185B" w:rsidRDefault="00D0185B" w:rsidP="008A04F7">
            <w:pPr>
              <w:snapToGrid w:val="0"/>
              <w:spacing w:after="0" w:line="240" w:lineRule="auto"/>
              <w:jc w:val="center"/>
              <w:rPr>
                <w:rFonts w:ascii="Times New Roman" w:eastAsia="Times New Roman" w:hAnsi="Times New Roman" w:cs="Times New Roman"/>
                <w:lang w:eastAsia="ru-RU"/>
              </w:rPr>
            </w:pPr>
          </w:p>
        </w:tc>
        <w:tc>
          <w:tcPr>
            <w:tcW w:w="628" w:type="pct"/>
            <w:tcBorders>
              <w:top w:val="single" w:sz="4" w:space="0" w:color="000000"/>
              <w:left w:val="single" w:sz="4" w:space="0" w:color="000000"/>
              <w:bottom w:val="single" w:sz="4" w:space="0" w:color="000000"/>
              <w:right w:val="single" w:sz="4" w:space="0" w:color="auto"/>
            </w:tcBorders>
            <w:vAlign w:val="center"/>
          </w:tcPr>
          <w:p w:rsidR="00D0185B" w:rsidRPr="00D0185B" w:rsidRDefault="00D0185B"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auto"/>
              <w:left w:val="single" w:sz="4" w:space="0" w:color="auto"/>
              <w:bottom w:val="single" w:sz="4" w:space="0" w:color="auto"/>
              <w:right w:val="single" w:sz="4" w:space="0" w:color="auto"/>
            </w:tcBorders>
          </w:tcPr>
          <w:p w:rsidR="00D0185B" w:rsidRPr="00D0185B" w:rsidRDefault="00D0185B" w:rsidP="008A04F7">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D0185B" w:rsidRPr="00D0185B" w:rsidRDefault="00D0185B" w:rsidP="008A04F7">
            <w:pPr>
              <w:spacing w:after="0" w:line="240" w:lineRule="auto"/>
              <w:jc w:val="center"/>
              <w:rPr>
                <w:rFonts w:ascii="Times New Roman" w:eastAsia="Times New Roman" w:hAnsi="Times New Roman" w:cs="Times New Roman"/>
                <w:lang w:eastAsia="ru-RU"/>
              </w:rPr>
            </w:pPr>
          </w:p>
        </w:tc>
      </w:tr>
      <w:tr w:rsidR="00D0185B" w:rsidRPr="00D0185B" w:rsidTr="008D5705">
        <w:trPr>
          <w:trHeight w:val="20"/>
          <w:jc w:val="center"/>
        </w:trPr>
        <w:tc>
          <w:tcPr>
            <w:tcW w:w="291" w:type="pct"/>
            <w:tcBorders>
              <w:top w:val="single" w:sz="4" w:space="0" w:color="000000"/>
              <w:left w:val="single" w:sz="4" w:space="0" w:color="000000"/>
              <w:bottom w:val="single" w:sz="4" w:space="0" w:color="000000"/>
            </w:tcBorders>
          </w:tcPr>
          <w:p w:rsidR="00D0185B" w:rsidRPr="00D0185B" w:rsidRDefault="00D0185B" w:rsidP="00B5509F">
            <w:pPr>
              <w:keepNext/>
              <w:snapToGrid w:val="0"/>
              <w:spacing w:after="0" w:line="240" w:lineRule="auto"/>
              <w:jc w:val="center"/>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5</w:t>
            </w:r>
          </w:p>
        </w:tc>
        <w:tc>
          <w:tcPr>
            <w:tcW w:w="1620" w:type="pct"/>
            <w:tcBorders>
              <w:top w:val="single" w:sz="4" w:space="0" w:color="000000"/>
              <w:left w:val="single" w:sz="4" w:space="0" w:color="000000"/>
              <w:bottom w:val="single" w:sz="4" w:space="0" w:color="000000"/>
            </w:tcBorders>
            <w:shd w:val="clear" w:color="auto" w:fill="auto"/>
            <w:vAlign w:val="center"/>
          </w:tcPr>
          <w:p w:rsidR="00D0185B" w:rsidRPr="00D0185B" w:rsidRDefault="00D0185B" w:rsidP="00B5509F">
            <w:pPr>
              <w:keepNext/>
              <w:snapToGrid w:val="0"/>
              <w:spacing w:after="0" w:line="240" w:lineRule="auto"/>
              <w:jc w:val="both"/>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 xml:space="preserve">Расходы на содержание помещений, аренду </w:t>
            </w:r>
            <w:r w:rsidRPr="00D0185B">
              <w:rPr>
                <w:rFonts w:ascii="Times New Roman" w:eastAsia="Times New Roman" w:hAnsi="Times New Roman" w:cs="Times New Roman"/>
                <w:lang w:eastAsia="ru-RU"/>
              </w:rPr>
              <w:br/>
              <w:t>и коммунальные платежи</w:t>
            </w:r>
          </w:p>
        </w:tc>
        <w:tc>
          <w:tcPr>
            <w:tcW w:w="514" w:type="pct"/>
            <w:tcBorders>
              <w:top w:val="single" w:sz="4" w:space="0" w:color="000000"/>
              <w:left w:val="single" w:sz="4" w:space="0" w:color="000000"/>
              <w:bottom w:val="single" w:sz="4" w:space="0" w:color="000000"/>
              <w:right w:val="single" w:sz="4" w:space="0" w:color="000000"/>
            </w:tcBorders>
            <w:vAlign w:val="center"/>
          </w:tcPr>
          <w:p w:rsidR="00D0185B" w:rsidRPr="00D0185B" w:rsidRDefault="00D0185B"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D0185B" w:rsidRPr="00D0185B" w:rsidRDefault="00D0185B" w:rsidP="008A04F7">
            <w:pPr>
              <w:snapToGrid w:val="0"/>
              <w:spacing w:after="0" w:line="240" w:lineRule="auto"/>
              <w:jc w:val="center"/>
              <w:rPr>
                <w:rFonts w:ascii="Times New Roman" w:eastAsia="Times New Roman" w:hAnsi="Times New Roman" w:cs="Times New Roman"/>
                <w:lang w:eastAsia="ru-RU"/>
              </w:rPr>
            </w:pPr>
          </w:p>
        </w:tc>
        <w:tc>
          <w:tcPr>
            <w:tcW w:w="628" w:type="pct"/>
            <w:tcBorders>
              <w:top w:val="single" w:sz="4" w:space="0" w:color="000000"/>
              <w:left w:val="single" w:sz="4" w:space="0" w:color="000000"/>
              <w:bottom w:val="single" w:sz="4" w:space="0" w:color="000000"/>
              <w:right w:val="single" w:sz="4" w:space="0" w:color="auto"/>
            </w:tcBorders>
            <w:vAlign w:val="center"/>
          </w:tcPr>
          <w:p w:rsidR="00D0185B" w:rsidRPr="00D0185B" w:rsidRDefault="00D0185B"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auto"/>
              <w:left w:val="single" w:sz="4" w:space="0" w:color="auto"/>
              <w:bottom w:val="single" w:sz="4" w:space="0" w:color="auto"/>
              <w:right w:val="single" w:sz="4" w:space="0" w:color="auto"/>
            </w:tcBorders>
          </w:tcPr>
          <w:p w:rsidR="00D0185B" w:rsidRPr="00D0185B" w:rsidRDefault="00D0185B" w:rsidP="008A04F7">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D0185B" w:rsidRPr="00D0185B" w:rsidRDefault="00D0185B" w:rsidP="008A04F7">
            <w:pPr>
              <w:spacing w:after="0" w:line="240" w:lineRule="auto"/>
              <w:jc w:val="center"/>
              <w:rPr>
                <w:rFonts w:ascii="Times New Roman" w:eastAsia="Times New Roman" w:hAnsi="Times New Roman" w:cs="Times New Roman"/>
                <w:lang w:eastAsia="ru-RU"/>
              </w:rPr>
            </w:pPr>
          </w:p>
        </w:tc>
      </w:tr>
      <w:tr w:rsidR="00D0185B" w:rsidRPr="00D0185B" w:rsidTr="008D5705">
        <w:trPr>
          <w:trHeight w:val="20"/>
          <w:jc w:val="center"/>
        </w:trPr>
        <w:tc>
          <w:tcPr>
            <w:tcW w:w="291" w:type="pct"/>
            <w:tcBorders>
              <w:top w:val="single" w:sz="4" w:space="0" w:color="000000"/>
              <w:left w:val="single" w:sz="4" w:space="0" w:color="000000"/>
              <w:bottom w:val="single" w:sz="4" w:space="0" w:color="000000"/>
            </w:tcBorders>
          </w:tcPr>
          <w:p w:rsidR="00D0185B" w:rsidRPr="00D0185B" w:rsidRDefault="00D0185B" w:rsidP="00B5509F">
            <w:pPr>
              <w:keepNext/>
              <w:snapToGrid w:val="0"/>
              <w:spacing w:after="0" w:line="240" w:lineRule="auto"/>
              <w:jc w:val="center"/>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6</w:t>
            </w:r>
          </w:p>
        </w:tc>
        <w:tc>
          <w:tcPr>
            <w:tcW w:w="1620" w:type="pct"/>
            <w:tcBorders>
              <w:top w:val="single" w:sz="4" w:space="0" w:color="000000"/>
              <w:left w:val="single" w:sz="4" w:space="0" w:color="000000"/>
              <w:bottom w:val="single" w:sz="4" w:space="0" w:color="000000"/>
            </w:tcBorders>
            <w:shd w:val="clear" w:color="auto" w:fill="auto"/>
            <w:vAlign w:val="center"/>
          </w:tcPr>
          <w:p w:rsidR="00D0185B" w:rsidRPr="00D0185B" w:rsidRDefault="00D0185B" w:rsidP="00B5509F">
            <w:pPr>
              <w:keepNext/>
              <w:snapToGrid w:val="0"/>
              <w:spacing w:after="0" w:line="240" w:lineRule="auto"/>
              <w:jc w:val="both"/>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Расходы на содержание транспортных средств (аренда, горюче-смазочные материалы, запасные части)</w:t>
            </w:r>
          </w:p>
        </w:tc>
        <w:tc>
          <w:tcPr>
            <w:tcW w:w="514" w:type="pct"/>
            <w:tcBorders>
              <w:top w:val="single" w:sz="4" w:space="0" w:color="000000"/>
              <w:left w:val="single" w:sz="4" w:space="0" w:color="000000"/>
              <w:bottom w:val="single" w:sz="4" w:space="0" w:color="000000"/>
              <w:right w:val="single" w:sz="4" w:space="0" w:color="000000"/>
            </w:tcBorders>
            <w:vAlign w:val="center"/>
          </w:tcPr>
          <w:p w:rsidR="00D0185B" w:rsidRPr="00D0185B" w:rsidRDefault="00D0185B"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D0185B" w:rsidRPr="00D0185B" w:rsidRDefault="00D0185B" w:rsidP="008A04F7">
            <w:pPr>
              <w:snapToGrid w:val="0"/>
              <w:spacing w:after="0" w:line="240" w:lineRule="auto"/>
              <w:jc w:val="center"/>
              <w:rPr>
                <w:rFonts w:ascii="Times New Roman" w:eastAsia="Times New Roman" w:hAnsi="Times New Roman" w:cs="Times New Roman"/>
                <w:lang w:eastAsia="ru-RU"/>
              </w:rPr>
            </w:pPr>
          </w:p>
        </w:tc>
        <w:tc>
          <w:tcPr>
            <w:tcW w:w="628" w:type="pct"/>
            <w:tcBorders>
              <w:top w:val="single" w:sz="4" w:space="0" w:color="000000"/>
              <w:left w:val="single" w:sz="4" w:space="0" w:color="000000"/>
              <w:bottom w:val="single" w:sz="4" w:space="0" w:color="000000"/>
              <w:right w:val="single" w:sz="4" w:space="0" w:color="auto"/>
            </w:tcBorders>
            <w:vAlign w:val="center"/>
          </w:tcPr>
          <w:p w:rsidR="00D0185B" w:rsidRPr="00D0185B" w:rsidRDefault="00D0185B"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auto"/>
              <w:left w:val="single" w:sz="4" w:space="0" w:color="auto"/>
              <w:bottom w:val="single" w:sz="4" w:space="0" w:color="auto"/>
              <w:right w:val="single" w:sz="4" w:space="0" w:color="auto"/>
            </w:tcBorders>
          </w:tcPr>
          <w:p w:rsidR="00D0185B" w:rsidRPr="00D0185B" w:rsidRDefault="00D0185B" w:rsidP="008A04F7">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D0185B" w:rsidRPr="00D0185B" w:rsidRDefault="00D0185B" w:rsidP="008A04F7">
            <w:pPr>
              <w:spacing w:after="0" w:line="240" w:lineRule="auto"/>
              <w:jc w:val="center"/>
              <w:rPr>
                <w:rFonts w:ascii="Times New Roman" w:eastAsia="Times New Roman" w:hAnsi="Times New Roman" w:cs="Times New Roman"/>
                <w:lang w:eastAsia="ru-RU"/>
              </w:rPr>
            </w:pPr>
          </w:p>
        </w:tc>
      </w:tr>
      <w:tr w:rsidR="007A055D" w:rsidRPr="00D0185B" w:rsidTr="008D5705">
        <w:trPr>
          <w:trHeight w:val="20"/>
          <w:jc w:val="center"/>
        </w:trPr>
        <w:tc>
          <w:tcPr>
            <w:tcW w:w="291" w:type="pct"/>
            <w:tcBorders>
              <w:top w:val="single" w:sz="4" w:space="0" w:color="000000"/>
              <w:left w:val="single" w:sz="4" w:space="0" w:color="000000"/>
              <w:bottom w:val="single" w:sz="4" w:space="0" w:color="000000"/>
            </w:tcBorders>
          </w:tcPr>
          <w:p w:rsidR="007A055D" w:rsidRPr="00D0185B" w:rsidRDefault="007A055D" w:rsidP="007A055D">
            <w:pPr>
              <w:keepNext/>
              <w:snapToGrid w:val="0"/>
              <w:spacing w:after="0" w:line="240" w:lineRule="auto"/>
              <w:jc w:val="center"/>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7</w:t>
            </w:r>
          </w:p>
        </w:tc>
        <w:tc>
          <w:tcPr>
            <w:tcW w:w="1620" w:type="pct"/>
            <w:tcBorders>
              <w:top w:val="single" w:sz="4" w:space="0" w:color="000000"/>
              <w:left w:val="single" w:sz="4" w:space="0" w:color="000000"/>
              <w:bottom w:val="single" w:sz="4" w:space="0" w:color="000000"/>
            </w:tcBorders>
            <w:shd w:val="clear" w:color="auto" w:fill="auto"/>
            <w:vAlign w:val="center"/>
          </w:tcPr>
          <w:p w:rsidR="007A055D" w:rsidRPr="00D0185B" w:rsidRDefault="007A055D" w:rsidP="00AD1276">
            <w:pPr>
              <w:keepNext/>
              <w:snapToGrid w:val="0"/>
              <w:spacing w:after="0" w:line="240" w:lineRule="auto"/>
              <w:jc w:val="both"/>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 xml:space="preserve">Уплачиваемые компанией налоги в бюджеты всех уровней (в соответствии </w:t>
            </w:r>
            <w:r w:rsidR="00AD1276" w:rsidRPr="00D0185B">
              <w:rPr>
                <w:rFonts w:ascii="Times New Roman" w:eastAsia="Times New Roman" w:hAnsi="Times New Roman" w:cs="Times New Roman"/>
                <w:lang w:eastAsia="ru-RU"/>
              </w:rPr>
              <w:br/>
            </w:r>
            <w:r w:rsidRPr="00D0185B">
              <w:rPr>
                <w:rFonts w:ascii="Times New Roman" w:eastAsia="Times New Roman" w:hAnsi="Times New Roman" w:cs="Times New Roman"/>
                <w:lang w:eastAsia="ru-RU"/>
              </w:rPr>
              <w:t>с табл</w:t>
            </w:r>
            <w:r w:rsidR="00AD1276" w:rsidRPr="00D0185B">
              <w:rPr>
                <w:rFonts w:ascii="Times New Roman" w:eastAsia="Times New Roman" w:hAnsi="Times New Roman" w:cs="Times New Roman"/>
                <w:lang w:eastAsia="ru-RU"/>
              </w:rPr>
              <w:t>ицей</w:t>
            </w:r>
            <w:r w:rsidRPr="00D0185B">
              <w:rPr>
                <w:rFonts w:ascii="Times New Roman" w:eastAsia="Times New Roman" w:hAnsi="Times New Roman" w:cs="Times New Roman"/>
                <w:lang w:eastAsia="ru-RU"/>
              </w:rPr>
              <w:t xml:space="preserve"> 7)</w:t>
            </w:r>
          </w:p>
        </w:tc>
        <w:tc>
          <w:tcPr>
            <w:tcW w:w="514"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28" w:type="pct"/>
            <w:tcBorders>
              <w:top w:val="single" w:sz="4" w:space="0" w:color="000000"/>
              <w:left w:val="single" w:sz="4" w:space="0" w:color="000000"/>
              <w:bottom w:val="single" w:sz="4" w:space="0" w:color="000000"/>
              <w:right w:val="single" w:sz="4" w:space="0" w:color="auto"/>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auto"/>
              <w:left w:val="single" w:sz="4" w:space="0" w:color="auto"/>
              <w:bottom w:val="single" w:sz="4" w:space="0" w:color="auto"/>
              <w:right w:val="single" w:sz="4" w:space="0" w:color="auto"/>
            </w:tcBorders>
          </w:tcPr>
          <w:p w:rsidR="007A055D" w:rsidRPr="00D0185B" w:rsidRDefault="007A055D" w:rsidP="008A04F7">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7A055D" w:rsidRPr="00D0185B" w:rsidRDefault="007A055D" w:rsidP="008A04F7">
            <w:pPr>
              <w:spacing w:after="0" w:line="240" w:lineRule="auto"/>
              <w:jc w:val="center"/>
              <w:rPr>
                <w:rFonts w:ascii="Times New Roman" w:eastAsia="Times New Roman" w:hAnsi="Times New Roman" w:cs="Times New Roman"/>
                <w:lang w:eastAsia="ru-RU"/>
              </w:rPr>
            </w:pPr>
          </w:p>
        </w:tc>
      </w:tr>
      <w:tr w:rsidR="007A055D" w:rsidRPr="00D0185B" w:rsidTr="008D5705">
        <w:trPr>
          <w:trHeight w:val="20"/>
          <w:jc w:val="center"/>
        </w:trPr>
        <w:tc>
          <w:tcPr>
            <w:tcW w:w="291" w:type="pct"/>
            <w:tcBorders>
              <w:top w:val="single" w:sz="4" w:space="0" w:color="000000"/>
              <w:left w:val="single" w:sz="4" w:space="0" w:color="000000"/>
              <w:bottom w:val="single" w:sz="4" w:space="0" w:color="000000"/>
            </w:tcBorders>
          </w:tcPr>
          <w:p w:rsidR="007A055D" w:rsidRPr="00D0185B" w:rsidRDefault="007A055D" w:rsidP="007A055D">
            <w:pPr>
              <w:keepNext/>
              <w:snapToGrid w:val="0"/>
              <w:spacing w:after="0" w:line="240" w:lineRule="auto"/>
              <w:jc w:val="center"/>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8</w:t>
            </w:r>
          </w:p>
        </w:tc>
        <w:tc>
          <w:tcPr>
            <w:tcW w:w="1620" w:type="pct"/>
            <w:tcBorders>
              <w:top w:val="single" w:sz="4" w:space="0" w:color="000000"/>
              <w:left w:val="single" w:sz="4" w:space="0" w:color="000000"/>
              <w:bottom w:val="single" w:sz="4" w:space="0" w:color="000000"/>
            </w:tcBorders>
            <w:shd w:val="clear" w:color="auto" w:fill="auto"/>
            <w:vAlign w:val="center"/>
          </w:tcPr>
          <w:p w:rsidR="007A055D" w:rsidRPr="00D0185B" w:rsidRDefault="007A055D" w:rsidP="00AD1276">
            <w:pPr>
              <w:keepNext/>
              <w:snapToGrid w:val="0"/>
              <w:spacing w:after="0" w:line="240" w:lineRule="auto"/>
              <w:jc w:val="both"/>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Прочие расходы компании</w:t>
            </w:r>
          </w:p>
        </w:tc>
        <w:tc>
          <w:tcPr>
            <w:tcW w:w="514"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28" w:type="pct"/>
            <w:tcBorders>
              <w:top w:val="single" w:sz="4" w:space="0" w:color="000000"/>
              <w:left w:val="single" w:sz="4" w:space="0" w:color="000000"/>
              <w:bottom w:val="single" w:sz="4" w:space="0" w:color="000000"/>
              <w:right w:val="single" w:sz="4" w:space="0" w:color="auto"/>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auto"/>
              <w:left w:val="single" w:sz="4" w:space="0" w:color="auto"/>
              <w:bottom w:val="single" w:sz="4" w:space="0" w:color="auto"/>
              <w:right w:val="single" w:sz="4" w:space="0" w:color="auto"/>
            </w:tcBorders>
          </w:tcPr>
          <w:p w:rsidR="007A055D" w:rsidRPr="00D0185B" w:rsidRDefault="007A055D" w:rsidP="008A04F7">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7A055D" w:rsidRPr="00D0185B" w:rsidRDefault="007A055D" w:rsidP="008A04F7">
            <w:pPr>
              <w:spacing w:after="0" w:line="240" w:lineRule="auto"/>
              <w:jc w:val="center"/>
              <w:rPr>
                <w:rFonts w:ascii="Times New Roman" w:eastAsia="Times New Roman" w:hAnsi="Times New Roman" w:cs="Times New Roman"/>
                <w:lang w:eastAsia="ru-RU"/>
              </w:rPr>
            </w:pPr>
          </w:p>
        </w:tc>
      </w:tr>
      <w:tr w:rsidR="007A055D" w:rsidRPr="00D0185B" w:rsidTr="008D5705">
        <w:trPr>
          <w:trHeight w:val="20"/>
          <w:jc w:val="center"/>
        </w:trPr>
        <w:tc>
          <w:tcPr>
            <w:tcW w:w="291" w:type="pct"/>
            <w:tcBorders>
              <w:top w:val="single" w:sz="4" w:space="0" w:color="000000"/>
              <w:left w:val="single" w:sz="4" w:space="0" w:color="000000"/>
              <w:bottom w:val="single" w:sz="4" w:space="0" w:color="000000"/>
            </w:tcBorders>
          </w:tcPr>
          <w:p w:rsidR="007A055D" w:rsidRPr="00D0185B" w:rsidRDefault="007A055D" w:rsidP="007A055D">
            <w:pPr>
              <w:snapToGrid w:val="0"/>
              <w:spacing w:after="0" w:line="240" w:lineRule="auto"/>
              <w:jc w:val="center"/>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9</w:t>
            </w:r>
          </w:p>
        </w:tc>
        <w:tc>
          <w:tcPr>
            <w:tcW w:w="1620" w:type="pct"/>
            <w:tcBorders>
              <w:top w:val="single" w:sz="4" w:space="0" w:color="000000"/>
              <w:left w:val="single" w:sz="4" w:space="0" w:color="000000"/>
              <w:bottom w:val="single" w:sz="4" w:space="0" w:color="000000"/>
            </w:tcBorders>
            <w:shd w:val="clear" w:color="auto" w:fill="auto"/>
            <w:vAlign w:val="center"/>
          </w:tcPr>
          <w:p w:rsidR="007A055D" w:rsidRPr="00D0185B" w:rsidRDefault="007A055D" w:rsidP="008D5705">
            <w:pPr>
              <w:snapToGrid w:val="0"/>
              <w:spacing w:after="0" w:line="240" w:lineRule="auto"/>
              <w:jc w:val="both"/>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Итого расходы (</w:t>
            </w:r>
            <w:r w:rsidR="008D5705">
              <w:rPr>
                <w:rFonts w:ascii="Times New Roman" w:eastAsia="Times New Roman" w:hAnsi="Times New Roman" w:cs="Times New Roman"/>
                <w:lang w:eastAsia="ru-RU"/>
              </w:rPr>
              <w:t>ст</w:t>
            </w:r>
            <w:r w:rsidR="00AD1276" w:rsidRPr="00D0185B">
              <w:rPr>
                <w:rFonts w:ascii="Times New Roman" w:eastAsia="Times New Roman" w:hAnsi="Times New Roman" w:cs="Times New Roman"/>
                <w:lang w:eastAsia="ru-RU"/>
              </w:rPr>
              <w:t xml:space="preserve">р. 3 + </w:t>
            </w:r>
            <w:r w:rsidR="00AD1276" w:rsidRPr="00D0185B">
              <w:rPr>
                <w:rFonts w:ascii="Times New Roman" w:eastAsia="Times New Roman" w:hAnsi="Times New Roman" w:cs="Times New Roman"/>
                <w:lang w:eastAsia="ru-RU"/>
              </w:rPr>
              <w:br/>
            </w:r>
            <w:r w:rsidR="008D5705">
              <w:rPr>
                <w:rFonts w:ascii="Times New Roman" w:eastAsia="Times New Roman" w:hAnsi="Times New Roman" w:cs="Times New Roman"/>
                <w:lang w:eastAsia="ru-RU"/>
              </w:rPr>
              <w:t>ст</w:t>
            </w:r>
            <w:r w:rsidR="00AD1276" w:rsidRPr="00D0185B">
              <w:rPr>
                <w:rFonts w:ascii="Times New Roman" w:eastAsia="Times New Roman" w:hAnsi="Times New Roman" w:cs="Times New Roman"/>
                <w:lang w:eastAsia="ru-RU"/>
              </w:rPr>
              <w:t>р. 4+</w:t>
            </w:r>
            <w:r w:rsidR="008D5705">
              <w:rPr>
                <w:rFonts w:ascii="Times New Roman" w:eastAsia="Times New Roman" w:hAnsi="Times New Roman" w:cs="Times New Roman"/>
                <w:lang w:eastAsia="ru-RU"/>
              </w:rPr>
              <w:t>ст</w:t>
            </w:r>
            <w:r w:rsidR="00AD1276" w:rsidRPr="00D0185B">
              <w:rPr>
                <w:rFonts w:ascii="Times New Roman" w:eastAsia="Times New Roman" w:hAnsi="Times New Roman" w:cs="Times New Roman"/>
                <w:lang w:eastAsia="ru-RU"/>
              </w:rPr>
              <w:t xml:space="preserve">р. 5 + </w:t>
            </w:r>
            <w:r w:rsidR="008D5705">
              <w:rPr>
                <w:rFonts w:ascii="Times New Roman" w:eastAsia="Times New Roman" w:hAnsi="Times New Roman" w:cs="Times New Roman"/>
                <w:lang w:eastAsia="ru-RU"/>
              </w:rPr>
              <w:t>ст</w:t>
            </w:r>
            <w:r w:rsidR="00AD1276" w:rsidRPr="00D0185B">
              <w:rPr>
                <w:rFonts w:ascii="Times New Roman" w:eastAsia="Times New Roman" w:hAnsi="Times New Roman" w:cs="Times New Roman"/>
                <w:lang w:eastAsia="ru-RU"/>
              </w:rPr>
              <w:t xml:space="preserve">р. 6 + </w:t>
            </w:r>
            <w:r w:rsidR="008D5705">
              <w:rPr>
                <w:rFonts w:ascii="Times New Roman" w:eastAsia="Times New Roman" w:hAnsi="Times New Roman" w:cs="Times New Roman"/>
                <w:lang w:eastAsia="ru-RU"/>
              </w:rPr>
              <w:t>ст</w:t>
            </w:r>
            <w:r w:rsidR="00AD1276" w:rsidRPr="00D0185B">
              <w:rPr>
                <w:rFonts w:ascii="Times New Roman" w:eastAsia="Times New Roman" w:hAnsi="Times New Roman" w:cs="Times New Roman"/>
                <w:lang w:eastAsia="ru-RU"/>
              </w:rPr>
              <w:t xml:space="preserve">р. 7 + </w:t>
            </w:r>
            <w:r w:rsidR="008D5705">
              <w:rPr>
                <w:rFonts w:ascii="Times New Roman" w:eastAsia="Times New Roman" w:hAnsi="Times New Roman" w:cs="Times New Roman"/>
                <w:lang w:eastAsia="ru-RU"/>
              </w:rPr>
              <w:t>ст</w:t>
            </w:r>
            <w:r w:rsidR="00AD1276" w:rsidRPr="00D0185B">
              <w:rPr>
                <w:rFonts w:ascii="Times New Roman" w:eastAsia="Times New Roman" w:hAnsi="Times New Roman" w:cs="Times New Roman"/>
                <w:lang w:eastAsia="ru-RU"/>
              </w:rPr>
              <w:t>р. 8</w:t>
            </w:r>
            <w:r w:rsidRPr="00D0185B">
              <w:rPr>
                <w:rFonts w:ascii="Times New Roman" w:eastAsia="Times New Roman" w:hAnsi="Times New Roman" w:cs="Times New Roman"/>
                <w:lang w:eastAsia="ru-RU"/>
              </w:rPr>
              <w:t>)</w:t>
            </w:r>
          </w:p>
        </w:tc>
        <w:tc>
          <w:tcPr>
            <w:tcW w:w="514"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28" w:type="pct"/>
            <w:tcBorders>
              <w:top w:val="single" w:sz="4" w:space="0" w:color="000000"/>
              <w:left w:val="single" w:sz="4" w:space="0" w:color="000000"/>
              <w:bottom w:val="single" w:sz="4" w:space="0" w:color="000000"/>
              <w:right w:val="single" w:sz="4" w:space="0" w:color="auto"/>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auto"/>
              <w:left w:val="single" w:sz="4" w:space="0" w:color="auto"/>
              <w:bottom w:val="single" w:sz="4" w:space="0" w:color="auto"/>
              <w:right w:val="single" w:sz="4" w:space="0" w:color="auto"/>
            </w:tcBorders>
          </w:tcPr>
          <w:p w:rsidR="007A055D" w:rsidRPr="00D0185B" w:rsidRDefault="007A055D" w:rsidP="008A04F7">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7A055D" w:rsidRPr="00D0185B" w:rsidRDefault="007A055D" w:rsidP="008A04F7">
            <w:pPr>
              <w:spacing w:after="0" w:line="240" w:lineRule="auto"/>
              <w:jc w:val="center"/>
              <w:rPr>
                <w:rFonts w:ascii="Times New Roman" w:eastAsia="Times New Roman" w:hAnsi="Times New Roman" w:cs="Times New Roman"/>
                <w:lang w:eastAsia="ru-RU"/>
              </w:rPr>
            </w:pPr>
          </w:p>
        </w:tc>
      </w:tr>
      <w:tr w:rsidR="007A055D" w:rsidRPr="00D0185B" w:rsidTr="008D5705">
        <w:trPr>
          <w:trHeight w:val="20"/>
          <w:jc w:val="center"/>
        </w:trPr>
        <w:tc>
          <w:tcPr>
            <w:tcW w:w="291" w:type="pct"/>
            <w:tcBorders>
              <w:top w:val="single" w:sz="4" w:space="0" w:color="000000"/>
              <w:left w:val="single" w:sz="4" w:space="0" w:color="000000"/>
              <w:bottom w:val="single" w:sz="4" w:space="0" w:color="000000"/>
            </w:tcBorders>
          </w:tcPr>
          <w:p w:rsidR="007A055D" w:rsidRPr="00D0185B" w:rsidRDefault="007A055D" w:rsidP="007A055D">
            <w:pPr>
              <w:snapToGrid w:val="0"/>
              <w:spacing w:after="0" w:line="240" w:lineRule="auto"/>
              <w:jc w:val="center"/>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10</w:t>
            </w:r>
          </w:p>
        </w:tc>
        <w:tc>
          <w:tcPr>
            <w:tcW w:w="1620" w:type="pct"/>
            <w:tcBorders>
              <w:top w:val="single" w:sz="4" w:space="0" w:color="000000"/>
              <w:left w:val="single" w:sz="4" w:space="0" w:color="000000"/>
              <w:bottom w:val="single" w:sz="4" w:space="0" w:color="000000"/>
            </w:tcBorders>
            <w:shd w:val="clear" w:color="auto" w:fill="auto"/>
            <w:vAlign w:val="center"/>
          </w:tcPr>
          <w:p w:rsidR="007A055D" w:rsidRPr="00D0185B" w:rsidRDefault="007A055D" w:rsidP="008D5705">
            <w:pPr>
              <w:snapToGrid w:val="0"/>
              <w:spacing w:after="0" w:line="240" w:lineRule="auto"/>
              <w:jc w:val="both"/>
              <w:rPr>
                <w:rFonts w:ascii="Times New Roman" w:eastAsia="Times New Roman" w:hAnsi="Times New Roman" w:cs="Times New Roman"/>
                <w:lang w:eastAsia="ru-RU"/>
              </w:rPr>
            </w:pPr>
            <w:r w:rsidRPr="00D0185B">
              <w:rPr>
                <w:rFonts w:ascii="Times New Roman" w:eastAsia="Times New Roman" w:hAnsi="Times New Roman" w:cs="Times New Roman"/>
                <w:lang w:eastAsia="ru-RU"/>
              </w:rPr>
              <w:t>Прибыль (</w:t>
            </w:r>
            <w:r w:rsidR="008D5705">
              <w:rPr>
                <w:rFonts w:ascii="Times New Roman" w:eastAsia="Times New Roman" w:hAnsi="Times New Roman" w:cs="Times New Roman"/>
                <w:lang w:eastAsia="ru-RU"/>
              </w:rPr>
              <w:t>ст</w:t>
            </w:r>
            <w:r w:rsidR="00AD1276" w:rsidRPr="00D0185B">
              <w:rPr>
                <w:rFonts w:ascii="Times New Roman" w:eastAsia="Times New Roman" w:hAnsi="Times New Roman" w:cs="Times New Roman"/>
                <w:lang w:eastAsia="ru-RU"/>
              </w:rPr>
              <w:t xml:space="preserve">р. 1 + </w:t>
            </w:r>
            <w:r w:rsidR="008D5705">
              <w:rPr>
                <w:rFonts w:ascii="Times New Roman" w:eastAsia="Times New Roman" w:hAnsi="Times New Roman" w:cs="Times New Roman"/>
                <w:lang w:eastAsia="ru-RU"/>
              </w:rPr>
              <w:t>ст</w:t>
            </w:r>
            <w:r w:rsidR="00AD1276" w:rsidRPr="00D0185B">
              <w:rPr>
                <w:rFonts w:ascii="Times New Roman" w:eastAsia="Times New Roman" w:hAnsi="Times New Roman" w:cs="Times New Roman"/>
                <w:lang w:eastAsia="ru-RU"/>
              </w:rPr>
              <w:t xml:space="preserve">р. 2 – </w:t>
            </w:r>
            <w:r w:rsidR="00AD1276" w:rsidRPr="00D0185B">
              <w:rPr>
                <w:rFonts w:ascii="Times New Roman" w:eastAsia="Times New Roman" w:hAnsi="Times New Roman" w:cs="Times New Roman"/>
                <w:lang w:eastAsia="ru-RU"/>
              </w:rPr>
              <w:br/>
            </w:r>
            <w:r w:rsidR="008D5705">
              <w:rPr>
                <w:rFonts w:ascii="Times New Roman" w:eastAsia="Times New Roman" w:hAnsi="Times New Roman" w:cs="Times New Roman"/>
                <w:lang w:eastAsia="ru-RU"/>
              </w:rPr>
              <w:t>ст</w:t>
            </w:r>
            <w:r w:rsidR="00AD1276" w:rsidRPr="00D0185B">
              <w:rPr>
                <w:rFonts w:ascii="Times New Roman" w:eastAsia="Times New Roman" w:hAnsi="Times New Roman" w:cs="Times New Roman"/>
                <w:lang w:eastAsia="ru-RU"/>
              </w:rPr>
              <w:t>р. 9</w:t>
            </w:r>
            <w:r w:rsidRPr="00D0185B">
              <w:rPr>
                <w:rFonts w:ascii="Times New Roman" w:eastAsia="Times New Roman" w:hAnsi="Times New Roman" w:cs="Times New Roman"/>
                <w:lang w:eastAsia="ru-RU"/>
              </w:rPr>
              <w:t>)</w:t>
            </w:r>
          </w:p>
        </w:tc>
        <w:tc>
          <w:tcPr>
            <w:tcW w:w="514"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28" w:type="pct"/>
            <w:tcBorders>
              <w:top w:val="single" w:sz="4" w:space="0" w:color="000000"/>
              <w:left w:val="single" w:sz="4" w:space="0" w:color="000000"/>
              <w:bottom w:val="single" w:sz="4" w:space="0" w:color="000000"/>
              <w:right w:val="single" w:sz="4" w:space="0" w:color="auto"/>
            </w:tcBorders>
            <w:vAlign w:val="center"/>
          </w:tcPr>
          <w:p w:rsidR="007A055D" w:rsidRPr="00D0185B" w:rsidRDefault="007A055D" w:rsidP="008A04F7">
            <w:pPr>
              <w:snapToGrid w:val="0"/>
              <w:spacing w:after="0" w:line="240" w:lineRule="auto"/>
              <w:jc w:val="center"/>
              <w:rPr>
                <w:rFonts w:ascii="Times New Roman" w:eastAsia="Times New Roman" w:hAnsi="Times New Roman" w:cs="Times New Roman"/>
                <w:lang w:eastAsia="ru-RU"/>
              </w:rPr>
            </w:pPr>
          </w:p>
        </w:tc>
        <w:tc>
          <w:tcPr>
            <w:tcW w:w="662" w:type="pct"/>
            <w:tcBorders>
              <w:top w:val="single" w:sz="4" w:space="0" w:color="auto"/>
              <w:left w:val="single" w:sz="4" w:space="0" w:color="auto"/>
              <w:bottom w:val="single" w:sz="4" w:space="0" w:color="auto"/>
              <w:right w:val="single" w:sz="4" w:space="0" w:color="auto"/>
            </w:tcBorders>
          </w:tcPr>
          <w:p w:rsidR="007A055D" w:rsidRPr="00D0185B" w:rsidRDefault="007A055D" w:rsidP="008A04F7">
            <w:pPr>
              <w:spacing w:after="0" w:line="240" w:lineRule="auto"/>
              <w:jc w:val="center"/>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7A055D" w:rsidRPr="00D0185B" w:rsidRDefault="007A055D" w:rsidP="008A04F7">
            <w:pPr>
              <w:spacing w:after="0" w:line="240" w:lineRule="auto"/>
              <w:jc w:val="center"/>
              <w:rPr>
                <w:rFonts w:ascii="Times New Roman" w:eastAsia="Times New Roman" w:hAnsi="Times New Roman" w:cs="Times New Roman"/>
                <w:lang w:eastAsia="ru-RU"/>
              </w:rPr>
            </w:pPr>
          </w:p>
        </w:tc>
      </w:tr>
    </w:tbl>
    <w:p w:rsidR="008A04F7" w:rsidRDefault="008A04F7"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D0185B" w:rsidRDefault="00D0185B"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Pr="00021D95" w:rsidRDefault="00266A7A" w:rsidP="00266A7A">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r w:rsidRPr="00021D95">
        <w:rPr>
          <w:rFonts w:ascii="Times New Roman" w:eastAsia="Times New Roman" w:hAnsi="Times New Roman" w:cs="Times New Roman"/>
          <w:b/>
          <w:sz w:val="26"/>
          <w:szCs w:val="26"/>
          <w:lang w:eastAsia="ru-RU"/>
        </w:rPr>
        <w:lastRenderedPageBreak/>
        <w:t xml:space="preserve">Приложение № </w:t>
      </w:r>
      <w:r>
        <w:rPr>
          <w:rFonts w:ascii="Times New Roman" w:eastAsia="Times New Roman" w:hAnsi="Times New Roman" w:cs="Times New Roman"/>
          <w:b/>
          <w:sz w:val="26"/>
          <w:szCs w:val="26"/>
          <w:lang w:eastAsia="ru-RU"/>
        </w:rPr>
        <w:t>7</w:t>
      </w:r>
    </w:p>
    <w:p w:rsidR="00266A7A" w:rsidRPr="00BB491C" w:rsidRDefault="00266A7A" w:rsidP="00266A7A">
      <w:pPr>
        <w:widowControl w:val="0"/>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021D95">
        <w:rPr>
          <w:rFonts w:ascii="Times New Roman" w:eastAsia="Times New Roman" w:hAnsi="Times New Roman" w:cs="Times New Roman"/>
          <w:b/>
          <w:sz w:val="26"/>
          <w:szCs w:val="26"/>
          <w:lang w:eastAsia="ru-RU"/>
        </w:rPr>
        <w:t xml:space="preserve">к Порядку предоставления финансовой поддержки субъектам малого и среднего предпринимательства Белгородской области </w:t>
      </w:r>
      <w:r w:rsidRPr="00021D95">
        <w:rPr>
          <w:rFonts w:ascii="Times New Roman" w:eastAsia="Times New Roman" w:hAnsi="Times New Roman" w:cs="Times New Roman"/>
          <w:b/>
          <w:sz w:val="26"/>
          <w:szCs w:val="26"/>
          <w:lang w:eastAsia="ru-RU"/>
        </w:rPr>
        <w:br/>
        <w:t xml:space="preserve">в рамках мероприятия «Предоставление финансовой поддержки в виде грантов субъектам малого и среднего предпринимательства – социальным предприятиям или субъектам малого и среднего предпринимательства, созданным физическими лицами в возрасте </w:t>
      </w:r>
      <w:r w:rsidRPr="00021D95">
        <w:rPr>
          <w:rFonts w:ascii="Times New Roman" w:eastAsia="Times New Roman" w:hAnsi="Times New Roman" w:cs="Times New Roman"/>
          <w:b/>
          <w:sz w:val="26"/>
          <w:szCs w:val="26"/>
          <w:lang w:eastAsia="ru-RU"/>
        </w:rPr>
        <w:br/>
        <w:t>до 25 лет включительно»</w:t>
      </w:r>
    </w:p>
    <w:p w:rsidR="00266A7A" w:rsidRDefault="00266A7A" w:rsidP="00266A7A">
      <w:pPr>
        <w:widowControl w:val="0"/>
        <w:autoSpaceDE w:val="0"/>
        <w:autoSpaceDN w:val="0"/>
        <w:adjustRightInd w:val="0"/>
        <w:spacing w:after="0" w:line="240" w:lineRule="auto"/>
        <w:ind w:left="3686"/>
        <w:jc w:val="center"/>
        <w:rPr>
          <w:rFonts w:ascii="Times New Roman" w:eastAsia="Times New Roman" w:hAnsi="Times New Roman" w:cs="Times New Roman"/>
          <w:b/>
          <w:sz w:val="26"/>
          <w:szCs w:val="26"/>
          <w:lang w:eastAsia="ru-RU"/>
        </w:rPr>
      </w:pPr>
    </w:p>
    <w:p w:rsidR="00266A7A" w:rsidRDefault="00266A7A" w:rsidP="00266A7A">
      <w:pPr>
        <w:widowControl w:val="0"/>
        <w:autoSpaceDE w:val="0"/>
        <w:autoSpaceDN w:val="0"/>
        <w:adjustRightInd w:val="0"/>
        <w:spacing w:after="0" w:line="240" w:lineRule="auto"/>
        <w:ind w:left="3686"/>
        <w:jc w:val="center"/>
        <w:rPr>
          <w:rFonts w:ascii="Times New Roman" w:eastAsia="Times New Roman" w:hAnsi="Times New Roman" w:cs="Times New Roman"/>
          <w:b/>
          <w:sz w:val="26"/>
          <w:szCs w:val="26"/>
          <w:lang w:eastAsia="ru-RU"/>
        </w:rPr>
      </w:pPr>
    </w:p>
    <w:p w:rsidR="00266A7A" w:rsidRDefault="00266A7A" w:rsidP="00266A7A">
      <w:pPr>
        <w:widowControl w:val="0"/>
        <w:autoSpaceDE w:val="0"/>
        <w:autoSpaceDN w:val="0"/>
        <w:adjustRightInd w:val="0"/>
        <w:spacing w:after="0" w:line="240" w:lineRule="auto"/>
        <w:ind w:left="3686"/>
        <w:jc w:val="center"/>
        <w:rPr>
          <w:rFonts w:ascii="Times New Roman" w:eastAsia="Times New Roman" w:hAnsi="Times New Roman" w:cs="Times New Roman"/>
          <w:b/>
          <w:sz w:val="26"/>
          <w:szCs w:val="26"/>
          <w:lang w:eastAsia="ru-RU"/>
        </w:rPr>
      </w:pPr>
    </w:p>
    <w:p w:rsidR="00266A7A" w:rsidRPr="00D95CD0" w:rsidRDefault="00266A7A" w:rsidP="00266A7A">
      <w:pPr>
        <w:spacing w:after="0" w:line="240" w:lineRule="auto"/>
        <w:jc w:val="center"/>
        <w:rPr>
          <w:rFonts w:ascii="Times New Roman" w:eastAsia="Calibri" w:hAnsi="Times New Roman" w:cs="Times New Roman"/>
          <w:b/>
          <w:sz w:val="26"/>
          <w:szCs w:val="26"/>
        </w:rPr>
      </w:pPr>
      <w:r w:rsidRPr="00D95CD0">
        <w:rPr>
          <w:rFonts w:ascii="Times New Roman" w:eastAsia="Calibri" w:hAnsi="Times New Roman" w:cs="Times New Roman"/>
          <w:b/>
          <w:sz w:val="26"/>
          <w:szCs w:val="26"/>
        </w:rPr>
        <w:t>Согласие</w:t>
      </w:r>
    </w:p>
    <w:p w:rsidR="00266A7A" w:rsidRPr="00D95CD0" w:rsidRDefault="00266A7A" w:rsidP="00266A7A">
      <w:pPr>
        <w:spacing w:after="0" w:line="240" w:lineRule="auto"/>
        <w:jc w:val="both"/>
        <w:rPr>
          <w:rFonts w:ascii="Times New Roman" w:eastAsia="Calibri" w:hAnsi="Times New Roman" w:cs="Times New Roman"/>
          <w:sz w:val="26"/>
          <w:szCs w:val="26"/>
        </w:rPr>
      </w:pPr>
    </w:p>
    <w:p w:rsidR="00266A7A" w:rsidRPr="00D95CD0" w:rsidRDefault="00266A7A" w:rsidP="00266A7A">
      <w:pPr>
        <w:autoSpaceDE w:val="0"/>
        <w:autoSpaceDN w:val="0"/>
        <w:adjustRightInd w:val="0"/>
        <w:spacing w:after="0" w:line="240" w:lineRule="auto"/>
        <w:ind w:right="-59"/>
        <w:jc w:val="both"/>
        <w:rPr>
          <w:rFonts w:ascii="Times New Roman" w:eastAsia="Calibri" w:hAnsi="Times New Roman" w:cs="Times New Roman"/>
          <w:sz w:val="26"/>
          <w:szCs w:val="26"/>
        </w:rPr>
      </w:pPr>
      <w:r w:rsidRPr="00D95CD0">
        <w:rPr>
          <w:rFonts w:ascii="Times New Roman" w:eastAsia="Calibri" w:hAnsi="Times New Roman" w:cs="Times New Roman"/>
          <w:sz w:val="26"/>
          <w:szCs w:val="26"/>
        </w:rPr>
        <w:t>____________________________________________________________________</w:t>
      </w:r>
      <w:r>
        <w:rPr>
          <w:rFonts w:ascii="Times New Roman" w:eastAsia="Calibri" w:hAnsi="Times New Roman" w:cs="Times New Roman"/>
          <w:sz w:val="26"/>
          <w:szCs w:val="26"/>
        </w:rPr>
        <w:t>____</w:t>
      </w:r>
      <w:r w:rsidR="002246E8">
        <w:rPr>
          <w:rFonts w:ascii="Times New Roman" w:eastAsia="Calibri" w:hAnsi="Times New Roman" w:cs="Times New Roman"/>
          <w:sz w:val="26"/>
          <w:szCs w:val="26"/>
        </w:rPr>
        <w:t>__</w:t>
      </w:r>
    </w:p>
    <w:p w:rsidR="00266A7A" w:rsidRPr="00D95CD0" w:rsidRDefault="00266A7A" w:rsidP="00266A7A">
      <w:pPr>
        <w:autoSpaceDE w:val="0"/>
        <w:autoSpaceDN w:val="0"/>
        <w:adjustRightInd w:val="0"/>
        <w:spacing w:after="0" w:line="240" w:lineRule="auto"/>
        <w:ind w:right="-59"/>
        <w:jc w:val="center"/>
        <w:rPr>
          <w:rFonts w:ascii="Times New Roman" w:eastAsia="Calibri" w:hAnsi="Times New Roman" w:cs="Times New Roman"/>
          <w:sz w:val="20"/>
          <w:szCs w:val="26"/>
        </w:rPr>
      </w:pPr>
      <w:r w:rsidRPr="00D95CD0">
        <w:rPr>
          <w:rFonts w:ascii="Times New Roman" w:eastAsia="Calibri" w:hAnsi="Times New Roman" w:cs="Times New Roman"/>
          <w:sz w:val="20"/>
          <w:szCs w:val="26"/>
        </w:rPr>
        <w:t>(указывается полное наименование участника отбора)</w:t>
      </w:r>
    </w:p>
    <w:p w:rsidR="00266A7A" w:rsidRPr="00D95CD0" w:rsidRDefault="00266A7A" w:rsidP="00266A7A">
      <w:pPr>
        <w:autoSpaceDE w:val="0"/>
        <w:autoSpaceDN w:val="0"/>
        <w:adjustRightInd w:val="0"/>
        <w:spacing w:after="0" w:line="240" w:lineRule="auto"/>
        <w:ind w:right="-59"/>
        <w:jc w:val="both"/>
        <w:rPr>
          <w:rFonts w:ascii="Times New Roman" w:eastAsia="Calibri" w:hAnsi="Times New Roman" w:cs="Times New Roman"/>
          <w:sz w:val="26"/>
          <w:szCs w:val="26"/>
        </w:rPr>
      </w:pPr>
      <w:r w:rsidRPr="00D95CD0">
        <w:rPr>
          <w:rFonts w:ascii="Times New Roman" w:eastAsia="Calibri" w:hAnsi="Times New Roman" w:cs="Times New Roman"/>
          <w:sz w:val="26"/>
          <w:szCs w:val="26"/>
        </w:rPr>
        <w:t>дает письменное согласие на публикацию (размещение) в сети Интернет информации о _______________________________________________________</w:t>
      </w:r>
      <w:r>
        <w:rPr>
          <w:rFonts w:ascii="Times New Roman" w:eastAsia="Calibri" w:hAnsi="Times New Roman" w:cs="Times New Roman"/>
          <w:sz w:val="26"/>
          <w:szCs w:val="26"/>
        </w:rPr>
        <w:t>_______________</w:t>
      </w:r>
      <w:r w:rsidR="002246E8">
        <w:rPr>
          <w:rFonts w:ascii="Times New Roman" w:eastAsia="Calibri" w:hAnsi="Times New Roman" w:cs="Times New Roman"/>
          <w:sz w:val="26"/>
          <w:szCs w:val="26"/>
        </w:rPr>
        <w:t>__</w:t>
      </w:r>
      <w:r w:rsidRPr="00D95CD0">
        <w:rPr>
          <w:rFonts w:ascii="Times New Roman" w:eastAsia="Calibri" w:hAnsi="Times New Roman" w:cs="Times New Roman"/>
          <w:sz w:val="26"/>
          <w:szCs w:val="26"/>
        </w:rPr>
        <w:t xml:space="preserve">, </w:t>
      </w:r>
    </w:p>
    <w:p w:rsidR="00266A7A" w:rsidRPr="00D95CD0" w:rsidRDefault="00266A7A" w:rsidP="00266A7A">
      <w:pPr>
        <w:autoSpaceDE w:val="0"/>
        <w:autoSpaceDN w:val="0"/>
        <w:adjustRightInd w:val="0"/>
        <w:spacing w:after="0" w:line="240" w:lineRule="auto"/>
        <w:ind w:left="1843" w:right="-58"/>
        <w:rPr>
          <w:rFonts w:ascii="Times New Roman" w:eastAsia="Calibri" w:hAnsi="Times New Roman" w:cs="Times New Roman"/>
          <w:sz w:val="20"/>
          <w:szCs w:val="26"/>
        </w:rPr>
      </w:pPr>
      <w:r>
        <w:rPr>
          <w:rFonts w:ascii="Times New Roman" w:eastAsia="Calibri" w:hAnsi="Times New Roman" w:cs="Times New Roman"/>
          <w:sz w:val="20"/>
          <w:szCs w:val="26"/>
        </w:rPr>
        <w:t xml:space="preserve">            </w:t>
      </w:r>
      <w:r w:rsidRPr="00D95CD0">
        <w:rPr>
          <w:rFonts w:ascii="Times New Roman" w:eastAsia="Calibri" w:hAnsi="Times New Roman" w:cs="Times New Roman"/>
          <w:sz w:val="20"/>
          <w:szCs w:val="26"/>
        </w:rPr>
        <w:t>(указывается полное наименование участника отбора)</w:t>
      </w:r>
    </w:p>
    <w:p w:rsidR="00266A7A" w:rsidRPr="00D95CD0" w:rsidRDefault="00266A7A" w:rsidP="00266A7A">
      <w:pPr>
        <w:autoSpaceDE w:val="0"/>
        <w:autoSpaceDN w:val="0"/>
        <w:adjustRightInd w:val="0"/>
        <w:spacing w:after="0" w:line="240" w:lineRule="auto"/>
        <w:ind w:right="-59"/>
        <w:jc w:val="both"/>
        <w:rPr>
          <w:rFonts w:ascii="Times New Roman" w:eastAsia="Calibri" w:hAnsi="Times New Roman" w:cs="Times New Roman"/>
          <w:sz w:val="26"/>
          <w:szCs w:val="26"/>
        </w:rPr>
      </w:pPr>
      <w:r w:rsidRPr="00D95CD0">
        <w:rPr>
          <w:rFonts w:ascii="Times New Roman" w:eastAsia="Calibri" w:hAnsi="Times New Roman" w:cs="Times New Roman"/>
          <w:sz w:val="26"/>
          <w:szCs w:val="26"/>
        </w:rPr>
        <w:t>подаваемой ____________________________________________________</w:t>
      </w:r>
      <w:r>
        <w:rPr>
          <w:rFonts w:ascii="Times New Roman" w:eastAsia="Calibri" w:hAnsi="Times New Roman" w:cs="Times New Roman"/>
          <w:sz w:val="26"/>
          <w:szCs w:val="26"/>
        </w:rPr>
        <w:t>____</w:t>
      </w:r>
      <w:r w:rsidR="002246E8">
        <w:rPr>
          <w:rFonts w:ascii="Times New Roman" w:eastAsia="Calibri" w:hAnsi="Times New Roman" w:cs="Times New Roman"/>
          <w:sz w:val="26"/>
          <w:szCs w:val="26"/>
        </w:rPr>
        <w:t>__</w:t>
      </w:r>
      <w:r w:rsidRPr="00D95CD0">
        <w:rPr>
          <w:rFonts w:ascii="Times New Roman" w:eastAsia="Calibri" w:hAnsi="Times New Roman" w:cs="Times New Roman"/>
          <w:sz w:val="26"/>
          <w:szCs w:val="26"/>
        </w:rPr>
        <w:t xml:space="preserve"> заявке </w:t>
      </w:r>
    </w:p>
    <w:p w:rsidR="00266A7A" w:rsidRPr="00266A7A" w:rsidRDefault="00266A7A" w:rsidP="00266A7A">
      <w:pPr>
        <w:autoSpaceDE w:val="0"/>
        <w:autoSpaceDN w:val="0"/>
        <w:adjustRightInd w:val="0"/>
        <w:spacing w:after="0" w:line="240" w:lineRule="auto"/>
        <w:ind w:left="1418" w:right="1076"/>
        <w:jc w:val="center"/>
        <w:rPr>
          <w:rFonts w:ascii="Times New Roman" w:eastAsia="Calibri" w:hAnsi="Times New Roman" w:cs="Times New Roman"/>
          <w:sz w:val="20"/>
          <w:szCs w:val="20"/>
        </w:rPr>
      </w:pPr>
      <w:r w:rsidRPr="00266A7A">
        <w:rPr>
          <w:rFonts w:ascii="Times New Roman" w:eastAsia="Calibri" w:hAnsi="Times New Roman" w:cs="Times New Roman"/>
          <w:sz w:val="20"/>
          <w:szCs w:val="20"/>
        </w:rPr>
        <w:t>(указывается полное наименование участника отбора)</w:t>
      </w:r>
    </w:p>
    <w:p w:rsidR="00266A7A" w:rsidRPr="00D95CD0" w:rsidRDefault="00266A7A" w:rsidP="00266A7A">
      <w:pPr>
        <w:autoSpaceDE w:val="0"/>
        <w:autoSpaceDN w:val="0"/>
        <w:adjustRightInd w:val="0"/>
        <w:spacing w:after="0" w:line="240" w:lineRule="auto"/>
        <w:ind w:right="-59"/>
        <w:jc w:val="both"/>
        <w:rPr>
          <w:rFonts w:ascii="Times New Roman" w:eastAsia="Calibri" w:hAnsi="Times New Roman" w:cs="Times New Roman"/>
          <w:sz w:val="26"/>
          <w:szCs w:val="26"/>
        </w:rPr>
      </w:pPr>
      <w:r w:rsidRPr="00D95CD0">
        <w:rPr>
          <w:rFonts w:ascii="Times New Roman" w:eastAsia="Calibri" w:hAnsi="Times New Roman" w:cs="Times New Roman"/>
          <w:sz w:val="26"/>
          <w:szCs w:val="26"/>
        </w:rPr>
        <w:t>на участие в отборе, об иной информации о _____________________________</w:t>
      </w:r>
      <w:r>
        <w:rPr>
          <w:rFonts w:ascii="Times New Roman" w:eastAsia="Calibri" w:hAnsi="Times New Roman" w:cs="Times New Roman"/>
          <w:sz w:val="26"/>
          <w:szCs w:val="26"/>
        </w:rPr>
        <w:t>___</w:t>
      </w:r>
      <w:r w:rsidRPr="00D95CD0">
        <w:rPr>
          <w:rFonts w:ascii="Times New Roman" w:eastAsia="Calibri" w:hAnsi="Times New Roman" w:cs="Times New Roman"/>
          <w:sz w:val="26"/>
          <w:szCs w:val="26"/>
        </w:rPr>
        <w:t>_</w:t>
      </w:r>
      <w:r w:rsidR="002246E8">
        <w:rPr>
          <w:rFonts w:ascii="Times New Roman" w:eastAsia="Calibri" w:hAnsi="Times New Roman" w:cs="Times New Roman"/>
          <w:sz w:val="26"/>
          <w:szCs w:val="26"/>
        </w:rPr>
        <w:t>___</w:t>
      </w:r>
      <w:r w:rsidRPr="00D95CD0">
        <w:rPr>
          <w:rFonts w:ascii="Times New Roman" w:eastAsia="Calibri" w:hAnsi="Times New Roman" w:cs="Times New Roman"/>
          <w:sz w:val="26"/>
          <w:szCs w:val="26"/>
        </w:rPr>
        <w:t xml:space="preserve">, </w:t>
      </w:r>
    </w:p>
    <w:p w:rsidR="00266A7A" w:rsidRPr="00D95CD0" w:rsidRDefault="00266A7A" w:rsidP="00266A7A">
      <w:pPr>
        <w:widowControl w:val="0"/>
        <w:autoSpaceDE w:val="0"/>
        <w:autoSpaceDN w:val="0"/>
        <w:spacing w:after="0" w:line="240" w:lineRule="auto"/>
        <w:ind w:left="5245" w:right="-58"/>
        <w:jc w:val="center"/>
        <w:rPr>
          <w:rFonts w:ascii="Times New Roman" w:eastAsia="Times New Roman" w:hAnsi="Times New Roman" w:cs="Times New Roman"/>
          <w:sz w:val="20"/>
          <w:szCs w:val="20"/>
          <w:lang w:eastAsia="ru-RU"/>
        </w:rPr>
      </w:pPr>
      <w:r w:rsidRPr="00D95CD0">
        <w:rPr>
          <w:rFonts w:ascii="Times New Roman" w:eastAsia="Times New Roman" w:hAnsi="Times New Roman" w:cs="Times New Roman"/>
          <w:sz w:val="20"/>
          <w:szCs w:val="20"/>
          <w:lang w:eastAsia="ru-RU"/>
        </w:rPr>
        <w:t>(указывается полное наименование</w:t>
      </w:r>
    </w:p>
    <w:p w:rsidR="00266A7A" w:rsidRPr="00D95CD0" w:rsidRDefault="00266A7A" w:rsidP="00266A7A">
      <w:pPr>
        <w:widowControl w:val="0"/>
        <w:autoSpaceDE w:val="0"/>
        <w:autoSpaceDN w:val="0"/>
        <w:spacing w:after="0" w:line="240" w:lineRule="auto"/>
        <w:ind w:left="5245" w:right="-58"/>
        <w:jc w:val="center"/>
        <w:rPr>
          <w:rFonts w:ascii="Courier New" w:eastAsia="Times New Roman" w:hAnsi="Courier New" w:cs="Courier New"/>
          <w:sz w:val="20"/>
          <w:szCs w:val="20"/>
          <w:lang w:eastAsia="ru-RU"/>
        </w:rPr>
      </w:pPr>
      <w:r w:rsidRPr="00D95CD0">
        <w:rPr>
          <w:rFonts w:ascii="Times New Roman" w:eastAsia="Times New Roman" w:hAnsi="Times New Roman" w:cs="Times New Roman"/>
          <w:sz w:val="20"/>
          <w:szCs w:val="20"/>
          <w:lang w:eastAsia="ru-RU"/>
        </w:rPr>
        <w:t>участника отбора)</w:t>
      </w:r>
    </w:p>
    <w:p w:rsidR="00266A7A" w:rsidRPr="00D95CD0" w:rsidRDefault="00266A7A" w:rsidP="00266A7A">
      <w:pPr>
        <w:autoSpaceDE w:val="0"/>
        <w:autoSpaceDN w:val="0"/>
        <w:adjustRightInd w:val="0"/>
        <w:spacing w:after="0" w:line="240" w:lineRule="auto"/>
        <w:ind w:right="-59"/>
        <w:jc w:val="both"/>
        <w:rPr>
          <w:rFonts w:ascii="Times New Roman" w:eastAsia="Calibri" w:hAnsi="Times New Roman" w:cs="Times New Roman"/>
          <w:sz w:val="26"/>
          <w:szCs w:val="26"/>
        </w:rPr>
      </w:pPr>
      <w:r w:rsidRPr="00D95CD0">
        <w:rPr>
          <w:rFonts w:ascii="Times New Roman" w:eastAsia="Calibri" w:hAnsi="Times New Roman" w:cs="Times New Roman"/>
          <w:sz w:val="26"/>
          <w:szCs w:val="26"/>
        </w:rPr>
        <w:t>связанной</w:t>
      </w:r>
      <w:r>
        <w:rPr>
          <w:rFonts w:ascii="Times New Roman" w:eastAsia="Calibri" w:hAnsi="Times New Roman" w:cs="Times New Roman"/>
          <w:sz w:val="26"/>
          <w:szCs w:val="26"/>
        </w:rPr>
        <w:t xml:space="preserve"> с отбором</w:t>
      </w:r>
      <w:r w:rsidRPr="00D95CD0">
        <w:rPr>
          <w:rFonts w:ascii="Times New Roman" w:eastAsia="Calibri" w:hAnsi="Times New Roman" w:cs="Times New Roman"/>
          <w:sz w:val="26"/>
          <w:szCs w:val="26"/>
        </w:rPr>
        <w:t>.</w:t>
      </w:r>
    </w:p>
    <w:p w:rsidR="00266A7A" w:rsidRPr="00266A7A" w:rsidRDefault="00266A7A" w:rsidP="00266A7A">
      <w:pPr>
        <w:widowControl w:val="0"/>
        <w:autoSpaceDE w:val="0"/>
        <w:autoSpaceDN w:val="0"/>
        <w:spacing w:after="0" w:line="240" w:lineRule="auto"/>
        <w:rPr>
          <w:rFonts w:ascii="Times New Roman" w:eastAsia="Times New Roman" w:hAnsi="Times New Roman" w:cs="Times New Roman"/>
          <w:sz w:val="26"/>
          <w:szCs w:val="26"/>
          <w:lang w:eastAsia="ru-RU"/>
        </w:rPr>
      </w:pPr>
    </w:p>
    <w:p w:rsidR="00266A7A" w:rsidRPr="00266A7A" w:rsidRDefault="00266A7A" w:rsidP="00266A7A">
      <w:pPr>
        <w:widowControl w:val="0"/>
        <w:autoSpaceDE w:val="0"/>
        <w:autoSpaceDN w:val="0"/>
        <w:spacing w:after="0" w:line="240" w:lineRule="auto"/>
        <w:rPr>
          <w:rFonts w:ascii="Times New Roman" w:eastAsia="Times New Roman" w:hAnsi="Times New Roman" w:cs="Times New Roman"/>
          <w:sz w:val="26"/>
          <w:szCs w:val="26"/>
          <w:lang w:eastAsia="ru-RU"/>
        </w:rPr>
      </w:pPr>
    </w:p>
    <w:p w:rsidR="00266A7A" w:rsidRPr="00266A7A" w:rsidRDefault="00266A7A" w:rsidP="00266A7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266A7A" w:rsidRPr="00494E50" w:rsidRDefault="00266A7A" w:rsidP="00266A7A">
      <w:pPr>
        <w:widowControl w:val="0"/>
        <w:autoSpaceDE w:val="0"/>
        <w:autoSpaceDN w:val="0"/>
        <w:adjustRightInd w:val="0"/>
        <w:spacing w:after="0" w:line="240" w:lineRule="auto"/>
        <w:rPr>
          <w:rFonts w:ascii="Times New Roman" w:eastAsia="Times New Roman" w:hAnsi="Times New Roman" w:cs="Times New Roman"/>
          <w:lang w:eastAsia="ru-RU"/>
        </w:rPr>
      </w:pPr>
      <w:r w:rsidRPr="00494E50">
        <w:rPr>
          <w:rFonts w:ascii="Times New Roman" w:eastAsia="Times New Roman" w:hAnsi="Times New Roman" w:cs="Times New Roman"/>
          <w:sz w:val="26"/>
          <w:szCs w:val="26"/>
          <w:lang w:eastAsia="ru-RU"/>
        </w:rPr>
        <w:t xml:space="preserve">Руководитель </w:t>
      </w:r>
      <w:r w:rsidRPr="00494E50">
        <w:rPr>
          <w:rFonts w:ascii="Times New Roman" w:eastAsia="Times New Roman" w:hAnsi="Times New Roman" w:cs="Times New Roman"/>
          <w:lang w:eastAsia="ru-RU"/>
        </w:rPr>
        <w:t xml:space="preserve">                   </w:t>
      </w:r>
      <w:r w:rsidRPr="00494E50">
        <w:rPr>
          <w:rFonts w:ascii="Times New Roman" w:eastAsia="Times New Roman" w:hAnsi="Times New Roman" w:cs="Times New Roman"/>
          <w:lang w:eastAsia="ru-RU"/>
        </w:rPr>
        <w:tab/>
        <w:t xml:space="preserve">________________ </w:t>
      </w:r>
      <w:r w:rsidRPr="00494E50">
        <w:rPr>
          <w:rFonts w:ascii="Times New Roman" w:eastAsia="Times New Roman" w:hAnsi="Times New Roman" w:cs="Times New Roman"/>
          <w:lang w:eastAsia="ru-RU"/>
        </w:rPr>
        <w:tab/>
      </w:r>
      <w:r w:rsidRPr="00494E50">
        <w:rPr>
          <w:rFonts w:ascii="Times New Roman" w:eastAsia="Times New Roman" w:hAnsi="Times New Roman" w:cs="Times New Roman"/>
          <w:lang w:eastAsia="ru-RU"/>
        </w:rPr>
        <w:tab/>
        <w:t>_________________________________</w:t>
      </w:r>
    </w:p>
    <w:p w:rsidR="00266A7A" w:rsidRPr="00494E50" w:rsidRDefault="00266A7A" w:rsidP="00266A7A">
      <w:pPr>
        <w:widowControl w:val="0"/>
        <w:autoSpaceDE w:val="0"/>
        <w:autoSpaceDN w:val="0"/>
        <w:adjustRightInd w:val="0"/>
        <w:spacing w:after="0" w:line="240" w:lineRule="auto"/>
        <w:ind w:firstLine="709"/>
        <w:rPr>
          <w:rFonts w:ascii="Times New Roman" w:eastAsia="Times New Roman" w:hAnsi="Times New Roman" w:cs="Times New Roman"/>
          <w:i/>
          <w:sz w:val="20"/>
          <w:szCs w:val="20"/>
          <w:lang w:eastAsia="ru-RU"/>
        </w:rPr>
      </w:pPr>
      <w:r w:rsidRPr="00494E50">
        <w:rPr>
          <w:rFonts w:ascii="Times New Roman" w:eastAsia="Times New Roman" w:hAnsi="Times New Roman" w:cs="Times New Roman"/>
          <w:sz w:val="20"/>
          <w:szCs w:val="20"/>
          <w:lang w:eastAsia="ru-RU"/>
        </w:rPr>
        <w:t xml:space="preserve">                                                     (подпись)</w:t>
      </w:r>
      <w:r w:rsidRPr="00494E50">
        <w:rPr>
          <w:rFonts w:ascii="Times New Roman" w:eastAsia="Times New Roman" w:hAnsi="Times New Roman" w:cs="Times New Roman"/>
          <w:i/>
          <w:sz w:val="20"/>
          <w:szCs w:val="20"/>
          <w:lang w:eastAsia="ru-RU"/>
        </w:rPr>
        <w:t xml:space="preserve">                   </w:t>
      </w:r>
      <w:r w:rsidRPr="00494E50">
        <w:rPr>
          <w:rFonts w:ascii="Times New Roman" w:eastAsia="Times New Roman" w:hAnsi="Times New Roman" w:cs="Times New Roman"/>
          <w:i/>
          <w:sz w:val="20"/>
          <w:szCs w:val="20"/>
          <w:lang w:eastAsia="ru-RU"/>
        </w:rPr>
        <w:tab/>
      </w:r>
      <w:r w:rsidRPr="00494E50">
        <w:rPr>
          <w:rFonts w:ascii="Times New Roman" w:eastAsia="Times New Roman" w:hAnsi="Times New Roman" w:cs="Times New Roman"/>
          <w:i/>
          <w:sz w:val="20"/>
          <w:szCs w:val="20"/>
          <w:lang w:eastAsia="ru-RU"/>
        </w:rPr>
        <w:tab/>
        <w:t xml:space="preserve">  </w:t>
      </w:r>
      <w:r w:rsidRPr="00494E50">
        <w:rPr>
          <w:rFonts w:ascii="Times New Roman" w:eastAsia="Times New Roman" w:hAnsi="Times New Roman" w:cs="Times New Roman"/>
          <w:sz w:val="20"/>
          <w:szCs w:val="20"/>
          <w:lang w:eastAsia="ru-RU"/>
        </w:rPr>
        <w:t>(расшифровка подписи)</w:t>
      </w:r>
    </w:p>
    <w:p w:rsidR="00266A7A" w:rsidRPr="00494E50" w:rsidRDefault="00266A7A" w:rsidP="00266A7A">
      <w:pPr>
        <w:rPr>
          <w:rFonts w:ascii="Times New Roman" w:eastAsia="Calibri" w:hAnsi="Times New Roman" w:cs="Times New Roman"/>
        </w:rPr>
      </w:pPr>
      <w:r w:rsidRPr="00494E50">
        <w:rPr>
          <w:rFonts w:ascii="Times New Roman" w:eastAsia="Calibri" w:hAnsi="Times New Roman" w:cs="Times New Roman"/>
        </w:rPr>
        <w:t xml:space="preserve">                                    М.П.</w:t>
      </w:r>
    </w:p>
    <w:p w:rsidR="00266A7A" w:rsidRPr="002E6280" w:rsidRDefault="00266A7A" w:rsidP="00266A7A">
      <w:pPr>
        <w:spacing w:after="0" w:line="360" w:lineRule="auto"/>
        <w:ind w:left="5940"/>
        <w:jc w:val="right"/>
        <w:rPr>
          <w:rFonts w:ascii="Times New Roman" w:eastAsia="Times New Roman" w:hAnsi="Times New Roman" w:cs="Times New Roman"/>
          <w:sz w:val="20"/>
          <w:szCs w:val="20"/>
          <w:lang w:eastAsia="ru-RU"/>
        </w:rPr>
      </w:pPr>
      <w:r w:rsidRPr="002E6280">
        <w:rPr>
          <w:rFonts w:ascii="Times New Roman" w:eastAsia="Times New Roman" w:hAnsi="Times New Roman" w:cs="Times New Roman"/>
          <w:sz w:val="20"/>
          <w:szCs w:val="20"/>
          <w:lang w:eastAsia="ru-RU"/>
        </w:rPr>
        <w:t>«</w:t>
      </w:r>
      <w:r w:rsidRPr="002E6280">
        <w:rPr>
          <w:rFonts w:ascii="Times New Roman" w:eastAsia="Times New Roman" w:hAnsi="Times New Roman" w:cs="Times New Roman"/>
          <w:sz w:val="20"/>
          <w:szCs w:val="20"/>
          <w:u w:val="single"/>
          <w:lang w:eastAsia="ru-RU"/>
        </w:rPr>
        <w:tab/>
      </w:r>
      <w:r w:rsidRPr="002E6280">
        <w:rPr>
          <w:rFonts w:ascii="Times New Roman" w:eastAsia="Times New Roman" w:hAnsi="Times New Roman" w:cs="Times New Roman"/>
          <w:sz w:val="20"/>
          <w:szCs w:val="20"/>
          <w:lang w:eastAsia="ru-RU"/>
        </w:rPr>
        <w:t xml:space="preserve">» </w:t>
      </w:r>
      <w:r w:rsidRPr="002E6280">
        <w:rPr>
          <w:rFonts w:ascii="Times New Roman" w:eastAsia="Times New Roman" w:hAnsi="Times New Roman" w:cs="Times New Roman"/>
          <w:sz w:val="20"/>
          <w:szCs w:val="20"/>
          <w:u w:val="single"/>
          <w:lang w:eastAsia="ru-RU"/>
        </w:rPr>
        <w:tab/>
      </w:r>
      <w:r w:rsidRPr="002E6280">
        <w:rPr>
          <w:rFonts w:ascii="Times New Roman" w:eastAsia="Times New Roman" w:hAnsi="Times New Roman" w:cs="Times New Roman"/>
          <w:sz w:val="20"/>
          <w:szCs w:val="20"/>
          <w:u w:val="single"/>
          <w:lang w:eastAsia="ru-RU"/>
        </w:rPr>
        <w:tab/>
      </w:r>
      <w:r w:rsidRPr="002E6280">
        <w:rPr>
          <w:rFonts w:ascii="Times New Roman" w:eastAsia="Times New Roman" w:hAnsi="Times New Roman" w:cs="Times New Roman"/>
          <w:sz w:val="20"/>
          <w:szCs w:val="20"/>
          <w:lang w:eastAsia="ru-RU"/>
        </w:rPr>
        <w:t xml:space="preserve"> 20____ года</w:t>
      </w: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266A7A" w:rsidRDefault="00266A7A" w:rsidP="008A04F7">
      <w:pPr>
        <w:spacing w:after="0" w:line="360" w:lineRule="auto"/>
        <w:rPr>
          <w:rFonts w:ascii="Times New Roman" w:eastAsia="Times New Roman" w:hAnsi="Times New Roman" w:cs="Times New Roman"/>
          <w:sz w:val="24"/>
          <w:szCs w:val="24"/>
          <w:lang w:eastAsia="ru-RU"/>
        </w:rPr>
      </w:pPr>
    </w:p>
    <w:p w:rsidR="005648A7" w:rsidRPr="009125BD" w:rsidRDefault="005648A7" w:rsidP="005648A7">
      <w:pPr>
        <w:widowControl w:val="0"/>
        <w:autoSpaceDE w:val="0"/>
        <w:autoSpaceDN w:val="0"/>
        <w:adjustRightInd w:val="0"/>
        <w:spacing w:after="0" w:line="240" w:lineRule="auto"/>
        <w:ind w:left="3686"/>
        <w:jc w:val="center"/>
        <w:outlineLvl w:val="1"/>
        <w:rPr>
          <w:rFonts w:ascii="Times New Roman" w:eastAsia="Times New Roman" w:hAnsi="Times New Roman" w:cs="Times New Roman"/>
          <w:b/>
          <w:sz w:val="26"/>
          <w:szCs w:val="26"/>
          <w:lang w:eastAsia="ru-RU"/>
        </w:rPr>
      </w:pPr>
      <w:r w:rsidRPr="009125BD">
        <w:rPr>
          <w:rFonts w:ascii="Times New Roman" w:eastAsia="Times New Roman" w:hAnsi="Times New Roman" w:cs="Times New Roman"/>
          <w:b/>
          <w:sz w:val="26"/>
          <w:szCs w:val="26"/>
          <w:lang w:eastAsia="ru-RU"/>
        </w:rPr>
        <w:lastRenderedPageBreak/>
        <w:t xml:space="preserve">Приложение № </w:t>
      </w:r>
      <w:r>
        <w:rPr>
          <w:rFonts w:ascii="Times New Roman" w:eastAsia="Times New Roman" w:hAnsi="Times New Roman" w:cs="Times New Roman"/>
          <w:b/>
          <w:sz w:val="26"/>
          <w:szCs w:val="26"/>
          <w:lang w:eastAsia="ru-RU"/>
        </w:rPr>
        <w:t>8</w:t>
      </w:r>
    </w:p>
    <w:p w:rsidR="005648A7" w:rsidRPr="00BB491C" w:rsidRDefault="005648A7" w:rsidP="005648A7">
      <w:pPr>
        <w:widowControl w:val="0"/>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r w:rsidRPr="009125BD">
        <w:rPr>
          <w:rFonts w:ascii="Times New Roman" w:eastAsia="Times New Roman" w:hAnsi="Times New Roman" w:cs="Times New Roman"/>
          <w:b/>
          <w:sz w:val="26"/>
          <w:szCs w:val="26"/>
          <w:lang w:eastAsia="ru-RU"/>
        </w:rPr>
        <w:t xml:space="preserve">к Порядку предоставления финансовой поддержки субъектам малого и среднего предпринимательства Белгородской области </w:t>
      </w:r>
      <w:r w:rsidRPr="009125BD">
        <w:rPr>
          <w:rFonts w:ascii="Times New Roman" w:eastAsia="Times New Roman" w:hAnsi="Times New Roman" w:cs="Times New Roman"/>
          <w:b/>
          <w:sz w:val="26"/>
          <w:szCs w:val="26"/>
          <w:lang w:eastAsia="ru-RU"/>
        </w:rPr>
        <w:br/>
        <w:t xml:space="preserve">в рамках мероприятия «Предоставление финансовой поддержки в виде грантов субъектам малого и среднего предпринимательства – социальным предприятиям или субъектам малого и среднего предпринимательства, созданным физическими лицами в возрасте </w:t>
      </w:r>
      <w:r w:rsidRPr="009125BD">
        <w:rPr>
          <w:rFonts w:ascii="Times New Roman" w:eastAsia="Times New Roman" w:hAnsi="Times New Roman" w:cs="Times New Roman"/>
          <w:b/>
          <w:sz w:val="26"/>
          <w:szCs w:val="26"/>
          <w:lang w:eastAsia="ru-RU"/>
        </w:rPr>
        <w:br/>
        <w:t>до 25 лет включительно»</w:t>
      </w:r>
    </w:p>
    <w:p w:rsidR="005648A7" w:rsidRDefault="005648A7" w:rsidP="005648A7">
      <w:pPr>
        <w:widowControl w:val="0"/>
        <w:autoSpaceDE w:val="0"/>
        <w:autoSpaceDN w:val="0"/>
        <w:adjustRightInd w:val="0"/>
        <w:spacing w:after="0" w:line="240" w:lineRule="auto"/>
        <w:ind w:left="3686"/>
        <w:jc w:val="center"/>
        <w:rPr>
          <w:rFonts w:ascii="Times New Roman" w:eastAsia="Times New Roman" w:hAnsi="Times New Roman" w:cs="Times New Roman"/>
          <w:b/>
          <w:sz w:val="26"/>
          <w:szCs w:val="26"/>
          <w:lang w:eastAsia="ru-RU"/>
        </w:rPr>
      </w:pPr>
    </w:p>
    <w:p w:rsidR="005648A7" w:rsidRDefault="005648A7" w:rsidP="005648A7">
      <w:pPr>
        <w:widowControl w:val="0"/>
        <w:autoSpaceDE w:val="0"/>
        <w:autoSpaceDN w:val="0"/>
        <w:adjustRightInd w:val="0"/>
        <w:spacing w:after="0" w:line="240" w:lineRule="auto"/>
        <w:ind w:left="3686"/>
        <w:jc w:val="center"/>
        <w:rPr>
          <w:rFonts w:ascii="Times New Roman" w:eastAsia="Times New Roman" w:hAnsi="Times New Roman" w:cs="Times New Roman"/>
          <w:b/>
          <w:sz w:val="26"/>
          <w:szCs w:val="26"/>
          <w:lang w:eastAsia="ru-RU"/>
        </w:rPr>
      </w:pPr>
    </w:p>
    <w:p w:rsidR="005648A7" w:rsidRDefault="005648A7" w:rsidP="005648A7">
      <w:pPr>
        <w:widowControl w:val="0"/>
        <w:autoSpaceDE w:val="0"/>
        <w:autoSpaceDN w:val="0"/>
        <w:adjustRightInd w:val="0"/>
        <w:spacing w:after="0" w:line="240" w:lineRule="auto"/>
        <w:ind w:left="3686"/>
        <w:jc w:val="center"/>
        <w:rPr>
          <w:rFonts w:ascii="Times New Roman" w:eastAsia="Times New Roman" w:hAnsi="Times New Roman" w:cs="Times New Roman"/>
          <w:b/>
          <w:sz w:val="26"/>
          <w:szCs w:val="26"/>
          <w:lang w:eastAsia="ru-RU"/>
        </w:rPr>
      </w:pPr>
    </w:p>
    <w:p w:rsidR="005648A7" w:rsidRPr="009066D5" w:rsidRDefault="005648A7" w:rsidP="005648A7">
      <w:pPr>
        <w:spacing w:after="0" w:line="240" w:lineRule="auto"/>
        <w:jc w:val="center"/>
        <w:rPr>
          <w:rFonts w:ascii="Times New Roman" w:eastAsia="Times New Roman" w:hAnsi="Times New Roman" w:cs="Times New Roman"/>
          <w:b/>
          <w:sz w:val="26"/>
          <w:szCs w:val="26"/>
          <w:lang w:eastAsia="ru-RU"/>
        </w:rPr>
      </w:pPr>
      <w:r w:rsidRPr="009066D5">
        <w:rPr>
          <w:rFonts w:ascii="Times New Roman" w:eastAsia="Times New Roman" w:hAnsi="Times New Roman" w:cs="Times New Roman"/>
          <w:b/>
          <w:color w:val="000000"/>
          <w:sz w:val="26"/>
          <w:szCs w:val="26"/>
          <w:lang w:eastAsia="ru-RU"/>
        </w:rPr>
        <w:t>Согласие</w:t>
      </w:r>
    </w:p>
    <w:p w:rsidR="005648A7" w:rsidRDefault="005648A7" w:rsidP="005648A7">
      <w:pPr>
        <w:spacing w:after="0" w:line="240" w:lineRule="auto"/>
        <w:jc w:val="center"/>
        <w:rPr>
          <w:rFonts w:ascii="Times New Roman" w:eastAsia="Times New Roman" w:hAnsi="Times New Roman" w:cs="Times New Roman"/>
          <w:b/>
          <w:color w:val="000000"/>
          <w:sz w:val="26"/>
          <w:szCs w:val="26"/>
          <w:lang w:eastAsia="ru-RU"/>
        </w:rPr>
      </w:pPr>
      <w:r w:rsidRPr="009066D5">
        <w:rPr>
          <w:rFonts w:ascii="Times New Roman" w:eastAsia="Times New Roman" w:hAnsi="Times New Roman" w:cs="Times New Roman"/>
          <w:b/>
          <w:color w:val="000000"/>
          <w:sz w:val="26"/>
          <w:szCs w:val="26"/>
          <w:lang w:eastAsia="ru-RU"/>
        </w:rPr>
        <w:t xml:space="preserve">на обработку персональных данных </w:t>
      </w:r>
    </w:p>
    <w:p w:rsidR="005648A7" w:rsidRPr="009066D5" w:rsidRDefault="005648A7" w:rsidP="005648A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sz w:val="26"/>
          <w:szCs w:val="26"/>
          <w:lang w:eastAsia="ru-RU"/>
        </w:rPr>
        <w:t>(для физического лица)</w:t>
      </w:r>
    </w:p>
    <w:p w:rsidR="005648A7" w:rsidRPr="009066D5" w:rsidRDefault="005648A7" w:rsidP="005648A7">
      <w:pPr>
        <w:spacing w:after="0" w:line="240" w:lineRule="auto"/>
        <w:rPr>
          <w:rFonts w:ascii="Times New Roman" w:eastAsia="Times New Roman" w:hAnsi="Times New Roman" w:cs="Times New Roman"/>
          <w:sz w:val="24"/>
          <w:szCs w:val="24"/>
          <w:lang w:eastAsia="ru-RU"/>
        </w:rPr>
      </w:pPr>
    </w:p>
    <w:p w:rsidR="005648A7" w:rsidRPr="009066D5" w:rsidRDefault="005648A7" w:rsidP="00686F77">
      <w:pPr>
        <w:spacing w:after="0" w:line="240" w:lineRule="auto"/>
        <w:ind w:firstLine="709"/>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Я, субъект персональных данных ___________</w:t>
      </w:r>
      <w:r w:rsidR="00686F77">
        <w:rPr>
          <w:rFonts w:ascii="Times New Roman" w:eastAsia="Times New Roman" w:hAnsi="Times New Roman" w:cs="Times New Roman"/>
          <w:color w:val="000000"/>
          <w:sz w:val="26"/>
          <w:szCs w:val="26"/>
          <w:lang w:eastAsia="ru-RU"/>
        </w:rPr>
        <w:t>____________________________</w:t>
      </w:r>
      <w:r w:rsidRPr="009066D5">
        <w:rPr>
          <w:rFonts w:ascii="Times New Roman" w:eastAsia="Times New Roman" w:hAnsi="Times New Roman" w:cs="Times New Roman"/>
          <w:color w:val="000000"/>
          <w:sz w:val="26"/>
          <w:szCs w:val="26"/>
          <w:lang w:eastAsia="ru-RU"/>
        </w:rPr>
        <w:t>,</w:t>
      </w:r>
    </w:p>
    <w:p w:rsidR="005648A7" w:rsidRPr="009066D5" w:rsidRDefault="005648A7" w:rsidP="005648A7">
      <w:pPr>
        <w:spacing w:after="0" w:line="240" w:lineRule="auto"/>
        <w:jc w:val="both"/>
        <w:rPr>
          <w:rFonts w:ascii="Times New Roman" w:eastAsia="Times New Roman" w:hAnsi="Times New Roman" w:cs="Times New Roman"/>
          <w:sz w:val="20"/>
          <w:szCs w:val="20"/>
          <w:lang w:eastAsia="ru-RU"/>
        </w:rPr>
      </w:pPr>
      <w:r w:rsidRPr="009066D5">
        <w:rPr>
          <w:rFonts w:ascii="Times New Roman" w:eastAsia="Times New Roman" w:hAnsi="Times New Roman" w:cs="Times New Roman"/>
          <w:color w:val="000000"/>
          <w:sz w:val="26"/>
          <w:szCs w:val="26"/>
          <w:lang w:eastAsia="ru-RU"/>
        </w:rPr>
        <w:t>                        </w:t>
      </w:r>
      <w:r w:rsidR="00702D68">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                 </w:t>
      </w:r>
      <w:r w:rsidR="00941567">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 </w:t>
      </w:r>
      <w:r w:rsidR="00087F53">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    </w:t>
      </w:r>
      <w:r w:rsidR="00A4482A">
        <w:rPr>
          <w:rFonts w:ascii="Times New Roman" w:eastAsia="Times New Roman" w:hAnsi="Times New Roman" w:cs="Times New Roman"/>
          <w:color w:val="000000"/>
          <w:sz w:val="26"/>
          <w:szCs w:val="26"/>
          <w:lang w:eastAsia="ru-RU"/>
        </w:rPr>
        <w:t xml:space="preserve">  </w:t>
      </w:r>
      <w:r w:rsidR="007E3713">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    </w:t>
      </w:r>
      <w:r w:rsidRPr="009066D5">
        <w:rPr>
          <w:rFonts w:ascii="Times New Roman" w:eastAsia="Times New Roman" w:hAnsi="Times New Roman" w:cs="Times New Roman"/>
          <w:color w:val="000000"/>
          <w:sz w:val="20"/>
          <w:szCs w:val="20"/>
          <w:lang w:eastAsia="ru-RU"/>
        </w:rPr>
        <w:t>(Ф.И.О.</w:t>
      </w:r>
      <w:r w:rsidRPr="009066D5">
        <w:rPr>
          <w:rFonts w:ascii="Calibri" w:eastAsia="Times New Roman" w:hAnsi="Calibri" w:cs="Times New Roman"/>
          <w:color w:val="000000"/>
          <w:sz w:val="20"/>
          <w:szCs w:val="20"/>
          <w:lang w:eastAsia="ru-RU"/>
        </w:rPr>
        <w:t xml:space="preserve"> </w:t>
      </w:r>
      <w:r w:rsidRPr="009066D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последнее</w:t>
      </w:r>
      <w:r w:rsidRPr="009066D5">
        <w:rPr>
          <w:rFonts w:ascii="Times New Roman" w:eastAsia="Times New Roman" w:hAnsi="Times New Roman" w:cs="Times New Roman"/>
          <w:color w:val="000000"/>
          <w:sz w:val="20"/>
          <w:szCs w:val="20"/>
          <w:lang w:eastAsia="ru-RU"/>
        </w:rPr>
        <w:t xml:space="preserve"> – при наличии)</w:t>
      </w:r>
    </w:p>
    <w:p w:rsidR="005648A7" w:rsidRPr="009066D5" w:rsidRDefault="005648A7" w:rsidP="005648A7">
      <w:pPr>
        <w:spacing w:after="0" w:line="240" w:lineRule="auto"/>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зарегистрирован(</w:t>
      </w:r>
      <w:r>
        <w:rPr>
          <w:rFonts w:ascii="Times New Roman" w:eastAsia="Times New Roman" w:hAnsi="Times New Roman" w:cs="Times New Roman"/>
          <w:color w:val="000000"/>
          <w:sz w:val="26"/>
          <w:szCs w:val="26"/>
          <w:lang w:eastAsia="ru-RU"/>
        </w:rPr>
        <w:t>-</w:t>
      </w:r>
      <w:r w:rsidRPr="009066D5">
        <w:rPr>
          <w:rFonts w:ascii="Times New Roman" w:eastAsia="Times New Roman" w:hAnsi="Times New Roman" w:cs="Times New Roman"/>
          <w:color w:val="000000"/>
          <w:sz w:val="26"/>
          <w:szCs w:val="26"/>
          <w:lang w:eastAsia="ru-RU"/>
        </w:rPr>
        <w:t>а)_________________________</w:t>
      </w:r>
      <w:r>
        <w:rPr>
          <w:rFonts w:ascii="Times New Roman" w:eastAsia="Times New Roman" w:hAnsi="Times New Roman" w:cs="Times New Roman"/>
          <w:color w:val="000000"/>
          <w:sz w:val="26"/>
          <w:szCs w:val="26"/>
          <w:lang w:eastAsia="ru-RU"/>
        </w:rPr>
        <w:t>____________</w:t>
      </w:r>
      <w:r w:rsidRPr="009066D5">
        <w:rPr>
          <w:rFonts w:ascii="Times New Roman" w:eastAsia="Times New Roman" w:hAnsi="Times New Roman" w:cs="Times New Roman"/>
          <w:color w:val="000000"/>
          <w:sz w:val="26"/>
          <w:szCs w:val="26"/>
          <w:lang w:eastAsia="ru-RU"/>
        </w:rPr>
        <w:t>___________________,</w:t>
      </w:r>
    </w:p>
    <w:p w:rsidR="005648A7" w:rsidRPr="009066D5" w:rsidRDefault="005648A7" w:rsidP="005648A7">
      <w:pPr>
        <w:spacing w:after="0" w:line="240" w:lineRule="auto"/>
        <w:jc w:val="both"/>
        <w:rPr>
          <w:rFonts w:ascii="Times New Roman" w:eastAsia="Times New Roman" w:hAnsi="Times New Roman" w:cs="Times New Roman"/>
          <w:sz w:val="20"/>
          <w:szCs w:val="20"/>
          <w:lang w:eastAsia="ru-RU"/>
        </w:rPr>
      </w:pPr>
      <w:r w:rsidRPr="009066D5">
        <w:rPr>
          <w:rFonts w:ascii="Times New Roman" w:eastAsia="Times New Roman" w:hAnsi="Times New Roman" w:cs="Times New Roman"/>
          <w:color w:val="000000"/>
          <w:sz w:val="26"/>
          <w:szCs w:val="26"/>
          <w:lang w:eastAsia="ru-RU"/>
        </w:rPr>
        <w:t>              </w:t>
      </w:r>
      <w:r w:rsidR="00702D68">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 xml:space="preserve">                  </w:t>
      </w:r>
      <w:r w:rsidR="00941567">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             </w:t>
      </w:r>
      <w:r w:rsidR="00087F53">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       </w:t>
      </w:r>
      <w:r w:rsidR="007E3713">
        <w:rPr>
          <w:rFonts w:ascii="Times New Roman" w:eastAsia="Times New Roman" w:hAnsi="Times New Roman" w:cs="Times New Roman"/>
          <w:color w:val="000000"/>
          <w:sz w:val="26"/>
          <w:szCs w:val="26"/>
          <w:lang w:eastAsia="ru-RU"/>
        </w:rPr>
        <w:t xml:space="preserve">  </w:t>
      </w:r>
      <w:r w:rsidR="00A4482A">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   </w:t>
      </w:r>
      <w:r w:rsidRPr="009066D5">
        <w:rPr>
          <w:rFonts w:ascii="Times New Roman" w:eastAsia="Times New Roman" w:hAnsi="Times New Roman" w:cs="Times New Roman"/>
          <w:color w:val="000000"/>
          <w:sz w:val="20"/>
          <w:szCs w:val="20"/>
          <w:lang w:eastAsia="ru-RU"/>
        </w:rPr>
        <w:t>(адрес)</w:t>
      </w:r>
    </w:p>
    <w:p w:rsidR="005648A7" w:rsidRPr="009066D5" w:rsidRDefault="005648A7" w:rsidP="005648A7">
      <w:pPr>
        <w:spacing w:after="0" w:line="240" w:lineRule="auto"/>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_____________________________________________________________</w:t>
      </w:r>
      <w:r>
        <w:rPr>
          <w:rFonts w:ascii="Times New Roman" w:eastAsia="Times New Roman" w:hAnsi="Times New Roman" w:cs="Times New Roman"/>
          <w:color w:val="000000"/>
          <w:sz w:val="26"/>
          <w:szCs w:val="26"/>
          <w:lang w:eastAsia="ru-RU"/>
        </w:rPr>
        <w:t>____________</w:t>
      </w:r>
      <w:r w:rsidRPr="009066D5">
        <w:rPr>
          <w:rFonts w:ascii="Times New Roman" w:eastAsia="Times New Roman" w:hAnsi="Times New Roman" w:cs="Times New Roman"/>
          <w:color w:val="000000"/>
          <w:sz w:val="26"/>
          <w:szCs w:val="26"/>
          <w:lang w:eastAsia="ru-RU"/>
        </w:rPr>
        <w:t>,</w:t>
      </w:r>
    </w:p>
    <w:p w:rsidR="005648A7" w:rsidRPr="009066D5" w:rsidRDefault="005648A7" w:rsidP="005648A7">
      <w:pPr>
        <w:spacing w:after="0" w:line="240" w:lineRule="auto"/>
        <w:jc w:val="both"/>
        <w:rPr>
          <w:rFonts w:ascii="Times New Roman" w:eastAsia="Times New Roman" w:hAnsi="Times New Roman" w:cs="Times New Roman"/>
          <w:sz w:val="20"/>
          <w:szCs w:val="20"/>
          <w:lang w:eastAsia="ru-RU"/>
        </w:rPr>
      </w:pPr>
      <w:r w:rsidRPr="009066D5">
        <w:rPr>
          <w:rFonts w:ascii="Times New Roman" w:eastAsia="Times New Roman" w:hAnsi="Times New Roman" w:cs="Times New Roman"/>
          <w:color w:val="000000"/>
          <w:sz w:val="26"/>
          <w:szCs w:val="26"/>
          <w:lang w:eastAsia="ru-RU"/>
        </w:rPr>
        <w:t>      </w:t>
      </w:r>
      <w:r w:rsidR="00941567">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  </w:t>
      </w:r>
      <w:r w:rsidR="00087F53">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  </w:t>
      </w:r>
      <w:r w:rsidRPr="009066D5">
        <w:rPr>
          <w:rFonts w:ascii="Times New Roman" w:eastAsia="Times New Roman" w:hAnsi="Times New Roman" w:cs="Times New Roman"/>
          <w:color w:val="000000"/>
          <w:sz w:val="20"/>
          <w:szCs w:val="20"/>
          <w:lang w:eastAsia="ru-RU"/>
        </w:rPr>
        <w:t>(серия и номер документа, удостоверяющего личность, кем и когда выдан)</w:t>
      </w:r>
    </w:p>
    <w:p w:rsidR="005648A7" w:rsidRPr="009066D5" w:rsidRDefault="005648A7" w:rsidP="005648A7">
      <w:pPr>
        <w:spacing w:after="0" w:line="240" w:lineRule="auto"/>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 xml:space="preserve">даю согласие свободно, своей волей и в своем интересе </w:t>
      </w:r>
      <w:r>
        <w:rPr>
          <w:rFonts w:ascii="Times New Roman" w:eastAsia="Times New Roman" w:hAnsi="Times New Roman" w:cs="Times New Roman"/>
          <w:color w:val="000000"/>
          <w:sz w:val="26"/>
          <w:szCs w:val="26"/>
          <w:lang w:eastAsia="ru-RU"/>
        </w:rPr>
        <w:t>министерству экономического развития и промышленности Белгородской области</w:t>
      </w:r>
      <w:r w:rsidRPr="009066D5">
        <w:rPr>
          <w:rFonts w:ascii="Times New Roman" w:eastAsia="Times New Roman" w:hAnsi="Times New Roman" w:cs="Times New Roman"/>
          <w:color w:val="000000"/>
          <w:sz w:val="26"/>
          <w:szCs w:val="26"/>
          <w:lang w:eastAsia="ru-RU"/>
        </w:rPr>
        <w:t xml:space="preserve"> (далее – </w:t>
      </w:r>
      <w:r>
        <w:rPr>
          <w:rFonts w:ascii="Times New Roman" w:eastAsia="Times New Roman" w:hAnsi="Times New Roman" w:cs="Times New Roman"/>
          <w:color w:val="000000"/>
          <w:sz w:val="26"/>
          <w:szCs w:val="26"/>
          <w:lang w:eastAsia="ru-RU"/>
        </w:rPr>
        <w:t>Министерство)</w:t>
      </w:r>
      <w:r w:rsidRPr="009066D5">
        <w:rPr>
          <w:rFonts w:ascii="Times New Roman" w:eastAsia="Times New Roman" w:hAnsi="Times New Roman" w:cs="Times New Roman"/>
          <w:color w:val="000000"/>
          <w:sz w:val="26"/>
          <w:szCs w:val="26"/>
          <w:lang w:eastAsia="ru-RU"/>
        </w:rPr>
        <w:t>, расположенно</w:t>
      </w:r>
      <w:r>
        <w:rPr>
          <w:rFonts w:ascii="Times New Roman" w:eastAsia="Times New Roman" w:hAnsi="Times New Roman" w:cs="Times New Roman"/>
          <w:color w:val="000000"/>
          <w:sz w:val="26"/>
          <w:szCs w:val="26"/>
          <w:lang w:eastAsia="ru-RU"/>
        </w:rPr>
        <w:t>му</w:t>
      </w:r>
      <w:r w:rsidRPr="009066D5">
        <w:rPr>
          <w:rFonts w:ascii="Times New Roman" w:eastAsia="Times New Roman" w:hAnsi="Times New Roman" w:cs="Times New Roman"/>
          <w:color w:val="000000"/>
          <w:sz w:val="26"/>
          <w:szCs w:val="26"/>
          <w:lang w:eastAsia="ru-RU"/>
        </w:rPr>
        <w:t xml:space="preserve"> по адресу г. </w:t>
      </w:r>
      <w:r>
        <w:rPr>
          <w:rFonts w:ascii="Times New Roman" w:eastAsia="Times New Roman" w:hAnsi="Times New Roman" w:cs="Times New Roman"/>
          <w:color w:val="000000"/>
          <w:sz w:val="26"/>
          <w:szCs w:val="26"/>
          <w:lang w:eastAsia="ru-RU"/>
        </w:rPr>
        <w:t>Белгород</w:t>
      </w:r>
      <w:r w:rsidRPr="009066D5">
        <w:rPr>
          <w:rFonts w:ascii="Times New Roman" w:eastAsia="Times New Roman" w:hAnsi="Times New Roman" w:cs="Times New Roman"/>
          <w:color w:val="000000"/>
          <w:sz w:val="26"/>
          <w:szCs w:val="26"/>
          <w:lang w:eastAsia="ru-RU"/>
        </w:rPr>
        <w:t xml:space="preserve">, проспект </w:t>
      </w:r>
      <w:r>
        <w:rPr>
          <w:rFonts w:ascii="Times New Roman" w:eastAsia="Times New Roman" w:hAnsi="Times New Roman" w:cs="Times New Roman"/>
          <w:color w:val="000000"/>
          <w:sz w:val="26"/>
          <w:szCs w:val="26"/>
          <w:lang w:eastAsia="ru-RU"/>
        </w:rPr>
        <w:t>Славы</w:t>
      </w:r>
      <w:r w:rsidRPr="009066D5">
        <w:rPr>
          <w:rFonts w:ascii="Times New Roman" w:eastAsia="Times New Roman" w:hAnsi="Times New Roman" w:cs="Times New Roman"/>
          <w:color w:val="000000"/>
          <w:sz w:val="26"/>
          <w:szCs w:val="26"/>
          <w:lang w:eastAsia="ru-RU"/>
        </w:rPr>
        <w:t xml:space="preserve">, д. </w:t>
      </w:r>
      <w:r>
        <w:rPr>
          <w:rFonts w:ascii="Times New Roman" w:eastAsia="Times New Roman" w:hAnsi="Times New Roman" w:cs="Times New Roman"/>
          <w:color w:val="000000"/>
          <w:sz w:val="26"/>
          <w:szCs w:val="26"/>
          <w:lang w:eastAsia="ru-RU"/>
        </w:rPr>
        <w:t>72</w:t>
      </w:r>
      <w:r w:rsidRPr="009066D5">
        <w:rPr>
          <w:rFonts w:ascii="Times New Roman" w:eastAsia="Times New Roman" w:hAnsi="Times New Roman" w:cs="Times New Roman"/>
          <w:color w:val="000000"/>
          <w:sz w:val="26"/>
          <w:szCs w:val="26"/>
          <w:lang w:eastAsia="ru-RU"/>
        </w:rPr>
        <w:t xml:space="preserve">, </w:t>
      </w:r>
      <w:r w:rsidR="00DC09BF">
        <w:rPr>
          <w:rFonts w:ascii="Times New Roman" w:eastAsia="Times New Roman" w:hAnsi="Times New Roman" w:cs="Times New Roman"/>
          <w:color w:val="000000"/>
          <w:sz w:val="26"/>
          <w:szCs w:val="26"/>
          <w:lang w:eastAsia="ru-RU"/>
        </w:rPr>
        <w:br/>
      </w:r>
      <w:r w:rsidRPr="009066D5">
        <w:rPr>
          <w:rFonts w:ascii="Times New Roman" w:eastAsia="Times New Roman" w:hAnsi="Times New Roman" w:cs="Times New Roman"/>
          <w:color w:val="000000"/>
          <w:sz w:val="26"/>
          <w:szCs w:val="26"/>
          <w:lang w:eastAsia="ru-RU"/>
        </w:rPr>
        <w:t>на обработку моих персональных данных со следующими условиями:</w:t>
      </w:r>
    </w:p>
    <w:p w:rsidR="005648A7" w:rsidRPr="009066D5" w:rsidRDefault="005648A7" w:rsidP="005648A7">
      <w:pPr>
        <w:spacing w:after="0" w:line="240" w:lineRule="auto"/>
        <w:ind w:firstLine="708"/>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1. Согласие дается на обработку персональных данных как без использования средств автоматизации, так и с их использованием.</w:t>
      </w:r>
    </w:p>
    <w:p w:rsidR="005648A7" w:rsidRPr="009066D5" w:rsidRDefault="005648A7" w:rsidP="005648A7">
      <w:pPr>
        <w:spacing w:after="0" w:line="240" w:lineRule="auto"/>
        <w:ind w:firstLine="709"/>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2. Согласие дается на обработку следующих моих персональных данных:</w:t>
      </w:r>
    </w:p>
    <w:p w:rsidR="005648A7" w:rsidRPr="009066D5" w:rsidRDefault="005648A7" w:rsidP="005648A7">
      <w:pPr>
        <w:spacing w:after="0" w:line="240" w:lineRule="auto"/>
        <w:ind w:firstLine="709"/>
        <w:jc w:val="both"/>
        <w:rPr>
          <w:rFonts w:ascii="Times New Roman" w:eastAsia="Times New Roman" w:hAnsi="Times New Roman" w:cs="Times New Roman"/>
          <w:color w:val="000000"/>
          <w:sz w:val="26"/>
          <w:szCs w:val="26"/>
          <w:lang w:eastAsia="ru-RU"/>
        </w:rPr>
      </w:pPr>
      <w:r w:rsidRPr="009066D5">
        <w:rPr>
          <w:rFonts w:ascii="Times New Roman" w:eastAsia="Times New Roman" w:hAnsi="Times New Roman" w:cs="Times New Roman"/>
          <w:color w:val="000000"/>
          <w:sz w:val="26"/>
          <w:szCs w:val="26"/>
          <w:lang w:eastAsia="ru-RU"/>
        </w:rPr>
        <w:t>1) персональные данные, не являющиеся специальными</w:t>
      </w:r>
      <w:r>
        <w:rPr>
          <w:rFonts w:ascii="Times New Roman" w:eastAsia="Times New Roman" w:hAnsi="Times New Roman" w:cs="Times New Roman"/>
          <w:color w:val="000000"/>
          <w:sz w:val="26"/>
          <w:szCs w:val="26"/>
          <w:lang w:eastAsia="ru-RU"/>
        </w:rPr>
        <w:t xml:space="preserve"> или биометрическими: фамилия, имя, отчество (</w:t>
      </w:r>
      <w:r w:rsidR="00DC09BF">
        <w:rPr>
          <w:rFonts w:ascii="Times New Roman" w:eastAsia="Times New Roman" w:hAnsi="Times New Roman" w:cs="Times New Roman"/>
          <w:color w:val="000000"/>
          <w:sz w:val="26"/>
          <w:szCs w:val="26"/>
          <w:lang w:eastAsia="ru-RU"/>
        </w:rPr>
        <w:t>последнее</w:t>
      </w:r>
      <w:r>
        <w:rPr>
          <w:rFonts w:ascii="Times New Roman" w:eastAsia="Times New Roman" w:hAnsi="Times New Roman" w:cs="Times New Roman"/>
          <w:color w:val="000000"/>
          <w:sz w:val="26"/>
          <w:szCs w:val="26"/>
          <w:lang w:eastAsia="ru-RU"/>
        </w:rPr>
        <w:t xml:space="preserve"> – при </w:t>
      </w:r>
      <w:r w:rsidRPr="009066D5">
        <w:rPr>
          <w:rFonts w:ascii="Times New Roman" w:eastAsia="Times New Roman" w:hAnsi="Times New Roman" w:cs="Times New Roman"/>
          <w:color w:val="000000"/>
          <w:sz w:val="26"/>
          <w:szCs w:val="26"/>
          <w:lang w:eastAsia="ru-RU"/>
        </w:rPr>
        <w:t xml:space="preserve">наличии);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w:t>
      </w:r>
      <w:r w:rsidR="00DC09BF">
        <w:rPr>
          <w:rFonts w:ascii="Times New Roman" w:eastAsia="Times New Roman" w:hAnsi="Times New Roman" w:cs="Times New Roman"/>
          <w:color w:val="000000"/>
          <w:sz w:val="26"/>
          <w:szCs w:val="26"/>
          <w:lang w:eastAsia="ru-RU"/>
        </w:rPr>
        <w:br/>
      </w:r>
      <w:r w:rsidRPr="009066D5">
        <w:rPr>
          <w:rFonts w:ascii="Times New Roman" w:eastAsia="Times New Roman" w:hAnsi="Times New Roman" w:cs="Times New Roman"/>
          <w:color w:val="000000"/>
          <w:sz w:val="26"/>
          <w:szCs w:val="26"/>
          <w:lang w:eastAsia="ru-RU"/>
        </w:rPr>
        <w:t>о банковских счетах; сведения об образовании; сведения о социальном положении; сведения о группе инвалидности;</w:t>
      </w:r>
    </w:p>
    <w:p w:rsidR="005648A7" w:rsidRPr="009066D5" w:rsidRDefault="005648A7" w:rsidP="005648A7">
      <w:pPr>
        <w:spacing w:after="0" w:line="240" w:lineRule="auto"/>
        <w:ind w:firstLine="709"/>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 xml:space="preserve">2) биометрические </w:t>
      </w:r>
      <w:r>
        <w:rPr>
          <w:rFonts w:ascii="Times New Roman" w:eastAsia="Times New Roman" w:hAnsi="Times New Roman" w:cs="Times New Roman"/>
          <w:color w:val="000000"/>
          <w:sz w:val="26"/>
          <w:szCs w:val="26"/>
          <w:lang w:eastAsia="ru-RU"/>
        </w:rPr>
        <w:t xml:space="preserve">персональные </w:t>
      </w:r>
      <w:r w:rsidRPr="009066D5">
        <w:rPr>
          <w:rFonts w:ascii="Times New Roman" w:eastAsia="Times New Roman" w:hAnsi="Times New Roman" w:cs="Times New Roman"/>
          <w:color w:val="000000"/>
          <w:sz w:val="26"/>
          <w:szCs w:val="26"/>
          <w:lang w:eastAsia="ru-RU"/>
        </w:rPr>
        <w:t>данные: ксерокопия фотографии документа, удостоверяющего личность.</w:t>
      </w:r>
    </w:p>
    <w:p w:rsidR="005648A7" w:rsidRPr="009066D5" w:rsidRDefault="005648A7" w:rsidP="005648A7">
      <w:pPr>
        <w:spacing w:after="0" w:line="240" w:lineRule="auto"/>
        <w:ind w:firstLine="709"/>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3. Следующие персональные данные являются общедоступными: фамилия, имя, отчество (отчество – при наличии); адрес регистрации и проживания; место работы и занимаемая должность; идентификационный номер налогоплательщика; основной государственный регистрационный номер; номера контактных телефонов; адреса электронной почты.</w:t>
      </w:r>
    </w:p>
    <w:p w:rsidR="005648A7" w:rsidRDefault="005648A7" w:rsidP="005648A7">
      <w:pPr>
        <w:spacing w:after="0" w:line="240" w:lineRule="auto"/>
        <w:ind w:firstLine="709"/>
        <w:jc w:val="both"/>
        <w:rPr>
          <w:rFonts w:ascii="Times New Roman" w:eastAsia="Times New Roman" w:hAnsi="Times New Roman" w:cs="Times New Roman"/>
          <w:color w:val="000000"/>
          <w:sz w:val="26"/>
          <w:szCs w:val="26"/>
          <w:lang w:eastAsia="ru-RU"/>
        </w:rPr>
      </w:pPr>
      <w:r w:rsidRPr="009066D5">
        <w:rPr>
          <w:rFonts w:ascii="Times New Roman" w:eastAsia="Times New Roman" w:hAnsi="Times New Roman" w:cs="Times New Roman"/>
          <w:color w:val="000000"/>
          <w:sz w:val="26"/>
          <w:szCs w:val="26"/>
          <w:lang w:eastAsia="ru-RU"/>
        </w:rPr>
        <w:t xml:space="preserve">4. Цель обработки </w:t>
      </w:r>
      <w:r w:rsidRPr="00362254">
        <w:rPr>
          <w:rFonts w:ascii="Times New Roman" w:eastAsia="Times New Roman" w:hAnsi="Times New Roman" w:cs="Times New Roman"/>
          <w:color w:val="000000"/>
          <w:sz w:val="26"/>
          <w:szCs w:val="26"/>
          <w:lang w:eastAsia="ru-RU"/>
        </w:rPr>
        <w:t>персональных</w:t>
      </w:r>
      <w:r w:rsidRPr="009066D5">
        <w:rPr>
          <w:rFonts w:ascii="Times New Roman" w:eastAsia="Times New Roman" w:hAnsi="Times New Roman" w:cs="Times New Roman"/>
          <w:color w:val="000000"/>
          <w:sz w:val="26"/>
          <w:szCs w:val="26"/>
          <w:lang w:eastAsia="ru-RU"/>
        </w:rPr>
        <w:t xml:space="preserve"> данных: соблюдение требований </w:t>
      </w:r>
      <w:hyperlink r:id="rId16" w:history="1">
        <w:r w:rsidRPr="009066D5">
          <w:rPr>
            <w:rFonts w:ascii="Times New Roman" w:eastAsia="Times New Roman" w:hAnsi="Times New Roman" w:cs="Times New Roman"/>
            <w:color w:val="000000"/>
            <w:sz w:val="26"/>
            <w:szCs w:val="26"/>
            <w:lang w:eastAsia="ru-RU"/>
          </w:rPr>
          <w:t>Конституции</w:t>
        </w:r>
      </w:hyperlink>
      <w:r w:rsidRPr="009066D5">
        <w:rPr>
          <w:rFonts w:ascii="Times New Roman" w:eastAsia="Times New Roman" w:hAnsi="Times New Roman" w:cs="Times New Roman"/>
          <w:color w:val="000000"/>
          <w:sz w:val="26"/>
          <w:szCs w:val="26"/>
          <w:lang w:eastAsia="ru-RU"/>
        </w:rPr>
        <w:t xml:space="preserve"> Российской Федерации, федеральных законов и иных нормативных правовых актов, внутренних актов</w:t>
      </w:r>
      <w:r w:rsidRPr="00362254">
        <w:rPr>
          <w:rFonts w:ascii="Times New Roman" w:eastAsia="Times New Roman" w:hAnsi="Times New Roman" w:cs="Times New Roman"/>
          <w:color w:val="000000"/>
          <w:sz w:val="26"/>
          <w:szCs w:val="26"/>
          <w:lang w:eastAsia="ru-RU"/>
        </w:rPr>
        <w:t xml:space="preserve"> Министерства</w:t>
      </w:r>
      <w:r w:rsidRPr="009066D5">
        <w:rPr>
          <w:rFonts w:ascii="Times New Roman" w:eastAsia="Times New Roman" w:hAnsi="Times New Roman" w:cs="Times New Roman"/>
          <w:color w:val="000000"/>
          <w:sz w:val="26"/>
          <w:szCs w:val="26"/>
          <w:lang w:eastAsia="ru-RU"/>
        </w:rPr>
        <w:t xml:space="preserve">, связанных с реализацией мер государственной </w:t>
      </w:r>
      <w:r w:rsidRPr="009066D5">
        <w:rPr>
          <w:rFonts w:ascii="Times New Roman" w:eastAsia="Times New Roman" w:hAnsi="Times New Roman" w:cs="Times New Roman"/>
          <w:color w:val="000000"/>
          <w:sz w:val="26"/>
          <w:szCs w:val="26"/>
          <w:lang w:eastAsia="ru-RU"/>
        </w:rPr>
        <w:lastRenderedPageBreak/>
        <w:t xml:space="preserve">поддержки, предоставляемой субъектам малого и среднего предпринимательства </w:t>
      </w:r>
      <w:r w:rsidR="00DC09BF">
        <w:rPr>
          <w:rFonts w:ascii="Times New Roman" w:eastAsia="Times New Roman" w:hAnsi="Times New Roman" w:cs="Times New Roman"/>
          <w:color w:val="000000"/>
          <w:sz w:val="26"/>
          <w:szCs w:val="26"/>
          <w:lang w:eastAsia="ru-RU"/>
        </w:rPr>
        <w:br/>
      </w:r>
      <w:r w:rsidRPr="009066D5">
        <w:rPr>
          <w:rFonts w:ascii="Times New Roman" w:eastAsia="Times New Roman" w:hAnsi="Times New Roman" w:cs="Times New Roman"/>
          <w:color w:val="000000"/>
          <w:sz w:val="26"/>
          <w:szCs w:val="26"/>
          <w:lang w:eastAsia="ru-RU"/>
        </w:rPr>
        <w:t xml:space="preserve">в рамках </w:t>
      </w:r>
      <w:r w:rsidRPr="00362254">
        <w:rPr>
          <w:rFonts w:ascii="Times New Roman" w:eastAsia="Times New Roman" w:hAnsi="Times New Roman" w:cs="Times New Roman"/>
          <w:sz w:val="26"/>
          <w:szCs w:val="26"/>
          <w:lang w:eastAsia="ru-RU"/>
        </w:rPr>
        <w:t>подпрограммы 3 «Развитие и государственная поддержка малого и среднего предпринимательства»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утвержденной постановлением Правительства Белгородской области от 16 декабря 2013 года № 522-пп</w:t>
      </w:r>
      <w:r>
        <w:rPr>
          <w:rFonts w:ascii="Times New Roman" w:eastAsia="Times New Roman" w:hAnsi="Times New Roman" w:cs="Times New Roman"/>
          <w:sz w:val="26"/>
          <w:szCs w:val="26"/>
          <w:lang w:eastAsia="ru-RU"/>
        </w:rPr>
        <w:t>.</w:t>
      </w:r>
    </w:p>
    <w:p w:rsidR="005648A7" w:rsidRPr="009066D5" w:rsidRDefault="005648A7" w:rsidP="005648A7">
      <w:pPr>
        <w:spacing w:after="0" w:line="240" w:lineRule="auto"/>
        <w:ind w:firstLine="709"/>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 xml:space="preserve">5. Основанием для обработки персональных данных являются: </w:t>
      </w:r>
      <w:hyperlink r:id="rId17" w:history="1">
        <w:r w:rsidRPr="009066D5">
          <w:rPr>
            <w:rFonts w:ascii="Times New Roman" w:eastAsia="Times New Roman" w:hAnsi="Times New Roman" w:cs="Times New Roman"/>
            <w:color w:val="000000"/>
            <w:sz w:val="26"/>
            <w:szCs w:val="26"/>
            <w:lang w:eastAsia="ru-RU"/>
          </w:rPr>
          <w:t>статья 24</w:t>
        </w:r>
      </w:hyperlink>
      <w:r w:rsidRPr="009066D5">
        <w:rPr>
          <w:rFonts w:ascii="Times New Roman" w:eastAsia="Times New Roman" w:hAnsi="Times New Roman" w:cs="Times New Roman"/>
          <w:color w:val="000000"/>
          <w:sz w:val="26"/>
          <w:szCs w:val="26"/>
          <w:lang w:eastAsia="ru-RU"/>
        </w:rPr>
        <w:t xml:space="preserve"> Конституции Российской Федерации; </w:t>
      </w:r>
      <w:hyperlink r:id="rId18" w:history="1">
        <w:r w:rsidRPr="009066D5">
          <w:rPr>
            <w:rFonts w:ascii="Times New Roman" w:eastAsia="Times New Roman" w:hAnsi="Times New Roman" w:cs="Times New Roman"/>
            <w:color w:val="000000"/>
            <w:sz w:val="26"/>
            <w:szCs w:val="26"/>
            <w:lang w:eastAsia="ru-RU"/>
          </w:rPr>
          <w:t>статья 6</w:t>
        </w:r>
      </w:hyperlink>
      <w:r w:rsidRPr="009066D5">
        <w:rPr>
          <w:rFonts w:ascii="Times New Roman" w:eastAsia="Times New Roman" w:hAnsi="Times New Roman" w:cs="Times New Roman"/>
          <w:color w:val="000000"/>
          <w:sz w:val="26"/>
          <w:szCs w:val="26"/>
          <w:lang w:eastAsia="ru-RU"/>
        </w:rPr>
        <w:t xml:space="preserve"> Федерального закона от 27</w:t>
      </w:r>
      <w:r>
        <w:rPr>
          <w:rFonts w:ascii="Times New Roman" w:eastAsia="Times New Roman" w:hAnsi="Times New Roman" w:cs="Times New Roman"/>
          <w:color w:val="000000"/>
          <w:sz w:val="26"/>
          <w:szCs w:val="26"/>
          <w:lang w:eastAsia="ru-RU"/>
        </w:rPr>
        <w:t xml:space="preserve"> июля </w:t>
      </w:r>
      <w:r w:rsidR="00E27824">
        <w:rPr>
          <w:rFonts w:ascii="Times New Roman" w:eastAsia="Times New Roman" w:hAnsi="Times New Roman" w:cs="Times New Roman"/>
          <w:color w:val="000000"/>
          <w:sz w:val="26"/>
          <w:szCs w:val="26"/>
          <w:lang w:eastAsia="ru-RU"/>
        </w:rPr>
        <w:br/>
      </w:r>
      <w:r w:rsidRPr="009066D5">
        <w:rPr>
          <w:rFonts w:ascii="Times New Roman" w:eastAsia="Times New Roman" w:hAnsi="Times New Roman" w:cs="Times New Roman"/>
          <w:color w:val="000000"/>
          <w:sz w:val="26"/>
          <w:szCs w:val="26"/>
          <w:lang w:eastAsia="ru-RU"/>
        </w:rPr>
        <w:t xml:space="preserve">2006 </w:t>
      </w:r>
      <w:r>
        <w:rPr>
          <w:rFonts w:ascii="Times New Roman" w:eastAsia="Times New Roman" w:hAnsi="Times New Roman" w:cs="Times New Roman"/>
          <w:color w:val="000000"/>
          <w:sz w:val="26"/>
          <w:szCs w:val="26"/>
          <w:lang w:eastAsia="ru-RU"/>
        </w:rPr>
        <w:t xml:space="preserve">года </w:t>
      </w:r>
      <w:r w:rsidRPr="009066D5">
        <w:rPr>
          <w:rFonts w:ascii="Times New Roman" w:eastAsia="Times New Roman" w:hAnsi="Times New Roman" w:cs="Times New Roman"/>
          <w:color w:val="000000"/>
          <w:sz w:val="26"/>
          <w:szCs w:val="26"/>
          <w:lang w:eastAsia="ru-RU"/>
        </w:rPr>
        <w:t xml:space="preserve">№ 152-ФЗ «О персональных данных», </w:t>
      </w:r>
      <w:r w:rsidRPr="00621B2E">
        <w:rPr>
          <w:rFonts w:ascii="Times New Roman" w:eastAsia="Times New Roman" w:hAnsi="Times New Roman" w:cs="Times New Roman"/>
          <w:color w:val="000000"/>
          <w:sz w:val="26"/>
          <w:szCs w:val="26"/>
          <w:lang w:eastAsia="ru-RU"/>
        </w:rPr>
        <w:t>Положени</w:t>
      </w:r>
      <w:r>
        <w:rPr>
          <w:rFonts w:ascii="Times New Roman" w:eastAsia="Times New Roman" w:hAnsi="Times New Roman" w:cs="Times New Roman"/>
          <w:color w:val="000000"/>
          <w:sz w:val="26"/>
          <w:szCs w:val="26"/>
          <w:lang w:eastAsia="ru-RU"/>
        </w:rPr>
        <w:t>е</w:t>
      </w:r>
      <w:r w:rsidRPr="00621B2E">
        <w:rPr>
          <w:rFonts w:ascii="Times New Roman" w:eastAsia="Times New Roman" w:hAnsi="Times New Roman" w:cs="Times New Roman"/>
          <w:color w:val="000000"/>
          <w:sz w:val="26"/>
          <w:szCs w:val="26"/>
          <w:lang w:eastAsia="ru-RU"/>
        </w:rPr>
        <w:t xml:space="preserve"> о Министерстве, утвержденно</w:t>
      </w:r>
      <w:r>
        <w:rPr>
          <w:rFonts w:ascii="Times New Roman" w:eastAsia="Times New Roman" w:hAnsi="Times New Roman" w:cs="Times New Roman"/>
          <w:color w:val="000000"/>
          <w:sz w:val="26"/>
          <w:szCs w:val="26"/>
          <w:lang w:eastAsia="ru-RU"/>
        </w:rPr>
        <w:t>е</w:t>
      </w:r>
      <w:r w:rsidRPr="00621B2E">
        <w:rPr>
          <w:rFonts w:ascii="Times New Roman" w:eastAsia="Times New Roman" w:hAnsi="Times New Roman" w:cs="Times New Roman"/>
          <w:color w:val="000000"/>
          <w:sz w:val="26"/>
          <w:szCs w:val="26"/>
          <w:lang w:eastAsia="ru-RU"/>
        </w:rPr>
        <w:t xml:space="preserve"> постановлением Правительства Белгородской области от 20 декабря 2021 года № 619-пп</w:t>
      </w:r>
      <w:r w:rsidRPr="009066D5">
        <w:rPr>
          <w:rFonts w:ascii="Times New Roman" w:eastAsia="Times New Roman" w:hAnsi="Times New Roman" w:cs="Times New Roman"/>
          <w:color w:val="000000"/>
          <w:sz w:val="26"/>
          <w:szCs w:val="26"/>
          <w:lang w:eastAsia="ru-RU"/>
        </w:rPr>
        <w:t xml:space="preserve">, локальные нормативные правовые акты </w:t>
      </w:r>
      <w:r>
        <w:rPr>
          <w:rFonts w:ascii="Times New Roman" w:eastAsia="Times New Roman" w:hAnsi="Times New Roman" w:cs="Times New Roman"/>
          <w:color w:val="000000"/>
          <w:sz w:val="26"/>
          <w:szCs w:val="26"/>
          <w:lang w:eastAsia="ru-RU"/>
        </w:rPr>
        <w:t>Министерства</w:t>
      </w:r>
      <w:r w:rsidRPr="009066D5">
        <w:rPr>
          <w:rFonts w:ascii="Times New Roman" w:eastAsia="Times New Roman" w:hAnsi="Times New Roman" w:cs="Times New Roman"/>
          <w:color w:val="000000"/>
          <w:sz w:val="26"/>
          <w:szCs w:val="26"/>
          <w:lang w:eastAsia="ru-RU"/>
        </w:rPr>
        <w:t>.</w:t>
      </w:r>
    </w:p>
    <w:p w:rsidR="005648A7" w:rsidRPr="009066D5" w:rsidRDefault="005648A7" w:rsidP="005648A7">
      <w:pPr>
        <w:spacing w:after="0" w:line="240" w:lineRule="auto"/>
        <w:ind w:firstLine="709"/>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6. 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5648A7" w:rsidRDefault="005648A7" w:rsidP="005648A7">
      <w:pPr>
        <w:spacing w:after="0" w:line="240" w:lineRule="auto"/>
        <w:ind w:firstLine="709"/>
        <w:jc w:val="both"/>
        <w:rPr>
          <w:rFonts w:ascii="Times New Roman" w:eastAsia="Times New Roman" w:hAnsi="Times New Roman" w:cs="Times New Roman"/>
          <w:color w:val="000000"/>
          <w:sz w:val="26"/>
          <w:szCs w:val="26"/>
          <w:lang w:eastAsia="ru-RU"/>
        </w:rPr>
      </w:pPr>
      <w:r w:rsidRPr="009066D5">
        <w:rPr>
          <w:rFonts w:ascii="Times New Roman" w:eastAsia="Times New Roman" w:hAnsi="Times New Roman" w:cs="Times New Roman"/>
          <w:color w:val="000000"/>
          <w:sz w:val="26"/>
          <w:szCs w:val="26"/>
          <w:lang w:eastAsia="ru-RU"/>
        </w:rPr>
        <w:t xml:space="preserve">7. 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 Я даю свое согласие на возможную передачу своих персональных данных следующим третьим лицам: </w:t>
      </w:r>
      <w:r w:rsidR="00B650EC">
        <w:rPr>
          <w:rFonts w:ascii="Times New Roman" w:eastAsia="Times New Roman" w:hAnsi="Times New Roman" w:cs="Times New Roman"/>
          <w:color w:val="000000"/>
          <w:sz w:val="26"/>
          <w:szCs w:val="26"/>
          <w:lang w:eastAsia="ru-RU"/>
        </w:rPr>
        <w:t>м</w:t>
      </w:r>
      <w:r w:rsidRPr="009066D5">
        <w:rPr>
          <w:rFonts w:ascii="Times New Roman" w:eastAsia="Times New Roman" w:hAnsi="Times New Roman" w:cs="Times New Roman"/>
          <w:color w:val="000000"/>
          <w:sz w:val="26"/>
          <w:szCs w:val="26"/>
          <w:lang w:eastAsia="ru-RU"/>
        </w:rPr>
        <w:t xml:space="preserve">инистерство </w:t>
      </w:r>
      <w:r>
        <w:rPr>
          <w:rFonts w:ascii="Times New Roman" w:eastAsia="Times New Roman" w:hAnsi="Times New Roman" w:cs="Times New Roman"/>
          <w:color w:val="000000"/>
          <w:sz w:val="26"/>
          <w:szCs w:val="26"/>
          <w:lang w:eastAsia="ru-RU"/>
        </w:rPr>
        <w:t>финансов и бюджетной политики Белгородской области, ОГКУ «Центр бухгалтерского учета».</w:t>
      </w:r>
    </w:p>
    <w:p w:rsidR="005648A7" w:rsidRPr="009066D5" w:rsidRDefault="005648A7" w:rsidP="005648A7">
      <w:pPr>
        <w:spacing w:after="0" w:line="240" w:lineRule="auto"/>
        <w:ind w:firstLine="709"/>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 xml:space="preserve">8. Персональные данные обрабатываются до окончания обработки. Также обработка персональных данных может быть прекращена по запросу субъекта персональных данных. Хранение персональных данных, зафиксированных </w:t>
      </w:r>
      <w:r w:rsidR="00DC09BF">
        <w:rPr>
          <w:rFonts w:ascii="Times New Roman" w:eastAsia="Times New Roman" w:hAnsi="Times New Roman" w:cs="Times New Roman"/>
          <w:color w:val="000000"/>
          <w:sz w:val="26"/>
          <w:szCs w:val="26"/>
          <w:lang w:eastAsia="ru-RU"/>
        </w:rPr>
        <w:br/>
      </w:r>
      <w:r w:rsidRPr="009066D5">
        <w:rPr>
          <w:rFonts w:ascii="Times New Roman" w:eastAsia="Times New Roman" w:hAnsi="Times New Roman" w:cs="Times New Roman"/>
          <w:color w:val="000000"/>
          <w:sz w:val="26"/>
          <w:szCs w:val="26"/>
          <w:lang w:eastAsia="ru-RU"/>
        </w:rPr>
        <w:t xml:space="preserve">на бумажных носителях, осуществляется согласно Федеральному </w:t>
      </w:r>
      <w:hyperlink r:id="rId19" w:history="1">
        <w:r w:rsidRPr="009066D5">
          <w:rPr>
            <w:rFonts w:ascii="Times New Roman" w:eastAsia="Times New Roman" w:hAnsi="Times New Roman" w:cs="Times New Roman"/>
            <w:color w:val="000000"/>
            <w:sz w:val="26"/>
            <w:szCs w:val="26"/>
            <w:lang w:eastAsia="ru-RU"/>
          </w:rPr>
          <w:t>закону</w:t>
        </w:r>
      </w:hyperlink>
      <w:r w:rsidRPr="009066D5">
        <w:rPr>
          <w:rFonts w:ascii="Times New Roman" w:eastAsia="Times New Roman" w:hAnsi="Times New Roman" w:cs="Times New Roman"/>
          <w:color w:val="000000"/>
          <w:sz w:val="26"/>
          <w:szCs w:val="26"/>
          <w:lang w:eastAsia="ru-RU"/>
        </w:rPr>
        <w:t xml:space="preserve"> </w:t>
      </w:r>
      <w:r w:rsidR="00DC09BF">
        <w:rPr>
          <w:rFonts w:ascii="Times New Roman" w:eastAsia="Times New Roman" w:hAnsi="Times New Roman" w:cs="Times New Roman"/>
          <w:color w:val="000000"/>
          <w:sz w:val="26"/>
          <w:szCs w:val="26"/>
          <w:lang w:eastAsia="ru-RU"/>
        </w:rPr>
        <w:br/>
      </w:r>
      <w:r w:rsidRPr="009066D5">
        <w:rPr>
          <w:rFonts w:ascii="Times New Roman" w:eastAsia="Times New Roman" w:hAnsi="Times New Roman" w:cs="Times New Roman"/>
          <w:color w:val="000000"/>
          <w:sz w:val="26"/>
          <w:szCs w:val="26"/>
          <w:lang w:eastAsia="ru-RU"/>
        </w:rPr>
        <w:t>от 22</w:t>
      </w:r>
      <w:r>
        <w:rPr>
          <w:rFonts w:ascii="Times New Roman" w:eastAsia="Times New Roman" w:hAnsi="Times New Roman" w:cs="Times New Roman"/>
          <w:color w:val="000000"/>
          <w:sz w:val="26"/>
          <w:szCs w:val="26"/>
          <w:lang w:eastAsia="ru-RU"/>
        </w:rPr>
        <w:t xml:space="preserve"> октября </w:t>
      </w:r>
      <w:r w:rsidRPr="009066D5">
        <w:rPr>
          <w:rFonts w:ascii="Times New Roman" w:eastAsia="Times New Roman" w:hAnsi="Times New Roman" w:cs="Times New Roman"/>
          <w:color w:val="000000"/>
          <w:sz w:val="26"/>
          <w:szCs w:val="26"/>
          <w:lang w:eastAsia="ru-RU"/>
        </w:rPr>
        <w:t xml:space="preserve">2004 </w:t>
      </w:r>
      <w:r>
        <w:rPr>
          <w:rFonts w:ascii="Times New Roman" w:eastAsia="Times New Roman" w:hAnsi="Times New Roman" w:cs="Times New Roman"/>
          <w:color w:val="000000"/>
          <w:sz w:val="26"/>
          <w:szCs w:val="26"/>
          <w:lang w:eastAsia="ru-RU"/>
        </w:rPr>
        <w:t xml:space="preserve">года </w:t>
      </w:r>
      <w:r w:rsidRPr="009066D5">
        <w:rPr>
          <w:rFonts w:ascii="Times New Roman" w:eastAsia="Times New Roman" w:hAnsi="Times New Roman" w:cs="Times New Roman"/>
          <w:color w:val="000000"/>
          <w:sz w:val="26"/>
          <w:szCs w:val="26"/>
          <w:lang w:eastAsia="ru-RU"/>
        </w:rPr>
        <w:t xml:space="preserve">№ 125-ФЗ «Об архивном деле в Российской Федерации» </w:t>
      </w:r>
      <w:r w:rsidR="00DC09BF">
        <w:rPr>
          <w:rFonts w:ascii="Times New Roman" w:eastAsia="Times New Roman" w:hAnsi="Times New Roman" w:cs="Times New Roman"/>
          <w:color w:val="000000"/>
          <w:sz w:val="26"/>
          <w:szCs w:val="26"/>
          <w:lang w:eastAsia="ru-RU"/>
        </w:rPr>
        <w:br/>
      </w:r>
      <w:r w:rsidRPr="009066D5">
        <w:rPr>
          <w:rFonts w:ascii="Times New Roman" w:eastAsia="Times New Roman" w:hAnsi="Times New Roman" w:cs="Times New Roman"/>
          <w:color w:val="000000"/>
          <w:sz w:val="26"/>
          <w:szCs w:val="26"/>
          <w:lang w:eastAsia="ru-RU"/>
        </w:rPr>
        <w:t>и иным нормативным правовым актам в области архивного дела и архивного хранения.</w:t>
      </w:r>
    </w:p>
    <w:p w:rsidR="005648A7" w:rsidRPr="009066D5" w:rsidRDefault="005648A7" w:rsidP="005648A7">
      <w:pPr>
        <w:spacing w:after="0" w:line="240" w:lineRule="auto"/>
        <w:ind w:firstLine="709"/>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9. Согласие дается в том числе на информационные (рекламные) оповещения.</w:t>
      </w:r>
    </w:p>
    <w:p w:rsidR="005648A7" w:rsidRDefault="005648A7" w:rsidP="005648A7">
      <w:pPr>
        <w:spacing w:after="0" w:line="240" w:lineRule="auto"/>
        <w:ind w:firstLine="709"/>
        <w:jc w:val="both"/>
        <w:rPr>
          <w:rFonts w:ascii="Times New Roman" w:eastAsia="Times New Roman" w:hAnsi="Times New Roman" w:cs="Times New Roman"/>
          <w:color w:val="000000"/>
          <w:sz w:val="26"/>
          <w:szCs w:val="26"/>
          <w:lang w:eastAsia="ru-RU"/>
        </w:rPr>
      </w:pPr>
      <w:r w:rsidRPr="009066D5">
        <w:rPr>
          <w:rFonts w:ascii="Times New Roman" w:eastAsia="Times New Roman" w:hAnsi="Times New Roman" w:cs="Times New Roman"/>
          <w:color w:val="000000"/>
          <w:sz w:val="26"/>
          <w:szCs w:val="26"/>
          <w:lang w:eastAsia="ru-RU"/>
        </w:rPr>
        <w:t xml:space="preserve">10. Согласие может быть отозвано субъектом персональных данных или его представителем путем направления письменного заявления </w:t>
      </w:r>
      <w:r>
        <w:rPr>
          <w:rFonts w:ascii="Times New Roman" w:eastAsia="Times New Roman" w:hAnsi="Times New Roman" w:cs="Times New Roman"/>
          <w:color w:val="000000"/>
          <w:sz w:val="26"/>
          <w:szCs w:val="26"/>
          <w:lang w:eastAsia="ru-RU"/>
        </w:rPr>
        <w:t xml:space="preserve">в </w:t>
      </w:r>
      <w:r w:rsidRPr="00F23B23">
        <w:rPr>
          <w:rFonts w:ascii="Times New Roman" w:eastAsia="Times New Roman" w:hAnsi="Times New Roman" w:cs="Times New Roman"/>
          <w:color w:val="000000"/>
          <w:sz w:val="26"/>
          <w:szCs w:val="26"/>
          <w:lang w:eastAsia="ru-RU"/>
        </w:rPr>
        <w:t xml:space="preserve">Министерство </w:t>
      </w:r>
      <w:r w:rsidR="00AD084B">
        <w:rPr>
          <w:rFonts w:ascii="Times New Roman" w:eastAsia="Times New Roman" w:hAnsi="Times New Roman" w:cs="Times New Roman"/>
          <w:color w:val="000000"/>
          <w:sz w:val="26"/>
          <w:szCs w:val="26"/>
          <w:lang w:eastAsia="ru-RU"/>
        </w:rPr>
        <w:br/>
      </w:r>
      <w:r w:rsidRPr="00F23B23">
        <w:rPr>
          <w:rFonts w:ascii="Times New Roman" w:eastAsia="Times New Roman" w:hAnsi="Times New Roman" w:cs="Times New Roman"/>
          <w:color w:val="000000"/>
          <w:sz w:val="26"/>
          <w:szCs w:val="26"/>
          <w:lang w:eastAsia="ru-RU"/>
        </w:rPr>
        <w:t>по адресу</w:t>
      </w:r>
      <w:r w:rsidR="00B650EC">
        <w:rPr>
          <w:rFonts w:ascii="Times New Roman" w:eastAsia="Times New Roman" w:hAnsi="Times New Roman" w:cs="Times New Roman"/>
          <w:color w:val="000000"/>
          <w:sz w:val="26"/>
          <w:szCs w:val="26"/>
          <w:lang w:eastAsia="ru-RU"/>
        </w:rPr>
        <w:t>:</w:t>
      </w:r>
      <w:r w:rsidRPr="00F23B23">
        <w:rPr>
          <w:rFonts w:ascii="Times New Roman" w:eastAsia="Times New Roman" w:hAnsi="Times New Roman" w:cs="Times New Roman"/>
          <w:color w:val="000000"/>
          <w:sz w:val="26"/>
          <w:szCs w:val="26"/>
          <w:lang w:eastAsia="ru-RU"/>
        </w:rPr>
        <w:t xml:space="preserve"> г. Белгород, проспект </w:t>
      </w:r>
      <w:r>
        <w:rPr>
          <w:rFonts w:ascii="Times New Roman" w:eastAsia="Times New Roman" w:hAnsi="Times New Roman" w:cs="Times New Roman"/>
          <w:color w:val="000000"/>
          <w:sz w:val="26"/>
          <w:szCs w:val="26"/>
          <w:lang w:eastAsia="ru-RU"/>
        </w:rPr>
        <w:t xml:space="preserve">Славы, д. </w:t>
      </w:r>
      <w:r w:rsidRPr="00F23B23">
        <w:rPr>
          <w:rFonts w:ascii="Times New Roman" w:eastAsia="Times New Roman" w:hAnsi="Times New Roman" w:cs="Times New Roman"/>
          <w:color w:val="000000"/>
          <w:sz w:val="26"/>
          <w:szCs w:val="26"/>
          <w:lang w:eastAsia="ru-RU"/>
        </w:rPr>
        <w:t>72</w:t>
      </w:r>
      <w:r>
        <w:rPr>
          <w:rFonts w:ascii="Times New Roman" w:eastAsia="Times New Roman" w:hAnsi="Times New Roman" w:cs="Times New Roman"/>
          <w:color w:val="000000"/>
          <w:sz w:val="26"/>
          <w:szCs w:val="26"/>
          <w:lang w:eastAsia="ru-RU"/>
        </w:rPr>
        <w:t>.</w:t>
      </w:r>
    </w:p>
    <w:p w:rsidR="005648A7" w:rsidRPr="009066D5" w:rsidRDefault="005648A7" w:rsidP="005648A7">
      <w:pPr>
        <w:spacing w:after="0" w:line="240" w:lineRule="auto"/>
        <w:ind w:firstLine="709"/>
        <w:jc w:val="both"/>
        <w:rPr>
          <w:rFonts w:ascii="Times New Roman" w:eastAsia="Times New Roman" w:hAnsi="Times New Roman" w:cs="Times New Roman"/>
          <w:sz w:val="26"/>
          <w:szCs w:val="26"/>
          <w:lang w:eastAsia="ru-RU"/>
        </w:rPr>
      </w:pPr>
      <w:r w:rsidRPr="009066D5">
        <w:rPr>
          <w:rFonts w:ascii="Times New Roman" w:eastAsia="Times New Roman" w:hAnsi="Times New Roman" w:cs="Times New Roman"/>
          <w:color w:val="000000"/>
          <w:sz w:val="26"/>
          <w:szCs w:val="26"/>
          <w:lang w:eastAsia="ru-RU"/>
        </w:rPr>
        <w:t xml:space="preserve">11. В случае отзыва субъектом персональных данных или его представителем согласия на обработку персональных данных </w:t>
      </w:r>
      <w:r>
        <w:rPr>
          <w:rFonts w:ascii="Times New Roman" w:eastAsia="Times New Roman" w:hAnsi="Times New Roman" w:cs="Times New Roman"/>
          <w:color w:val="000000"/>
          <w:sz w:val="26"/>
          <w:szCs w:val="26"/>
          <w:lang w:eastAsia="ru-RU"/>
        </w:rPr>
        <w:t>Министерство</w:t>
      </w:r>
      <w:r w:rsidRPr="009066D5">
        <w:rPr>
          <w:rFonts w:ascii="Times New Roman" w:eastAsia="Times New Roman" w:hAnsi="Times New Roman" w:cs="Times New Roman"/>
          <w:color w:val="000000"/>
          <w:sz w:val="26"/>
          <w:szCs w:val="26"/>
          <w:lang w:eastAsia="ru-RU"/>
        </w:rPr>
        <w:t xml:space="preserve"> вправе продолжить обработку персональных данных без согласия субъекта персональных данных </w:t>
      </w:r>
      <w:r w:rsidR="00DC09BF">
        <w:rPr>
          <w:rFonts w:ascii="Times New Roman" w:eastAsia="Times New Roman" w:hAnsi="Times New Roman" w:cs="Times New Roman"/>
          <w:color w:val="000000"/>
          <w:sz w:val="26"/>
          <w:szCs w:val="26"/>
          <w:lang w:eastAsia="ru-RU"/>
        </w:rPr>
        <w:br/>
      </w:r>
      <w:r w:rsidRPr="009066D5">
        <w:rPr>
          <w:rFonts w:ascii="Times New Roman" w:eastAsia="Times New Roman" w:hAnsi="Times New Roman" w:cs="Times New Roman"/>
          <w:color w:val="000000"/>
          <w:sz w:val="26"/>
          <w:szCs w:val="26"/>
          <w:lang w:eastAsia="ru-RU"/>
        </w:rPr>
        <w:t xml:space="preserve">при наличии оснований, указанных в </w:t>
      </w:r>
      <w:hyperlink r:id="rId20" w:history="1">
        <w:r w:rsidRPr="009066D5">
          <w:rPr>
            <w:rFonts w:ascii="Times New Roman" w:eastAsia="Times New Roman" w:hAnsi="Times New Roman" w:cs="Times New Roman"/>
            <w:color w:val="000000"/>
            <w:sz w:val="26"/>
            <w:szCs w:val="26"/>
            <w:lang w:eastAsia="ru-RU"/>
          </w:rPr>
          <w:t>пунктах 2</w:t>
        </w:r>
      </w:hyperlink>
      <w:r w:rsidR="00B650EC">
        <w:rPr>
          <w:rFonts w:ascii="Times New Roman" w:eastAsia="Times New Roman" w:hAnsi="Times New Roman" w:cs="Times New Roman"/>
          <w:color w:val="000000"/>
          <w:sz w:val="26"/>
          <w:szCs w:val="26"/>
          <w:lang w:eastAsia="ru-RU"/>
        </w:rPr>
        <w:t xml:space="preserve"> </w:t>
      </w:r>
      <w:r w:rsidRPr="009066D5">
        <w:rPr>
          <w:rFonts w:ascii="Times New Roman" w:eastAsia="Times New Roman" w:hAnsi="Times New Roman" w:cs="Times New Roman"/>
          <w:color w:val="000000"/>
          <w:sz w:val="26"/>
          <w:szCs w:val="26"/>
          <w:lang w:eastAsia="ru-RU"/>
        </w:rPr>
        <w:t>–</w:t>
      </w:r>
      <w:r w:rsidR="00B650EC">
        <w:rPr>
          <w:rFonts w:ascii="Times New Roman" w:eastAsia="Times New Roman" w:hAnsi="Times New Roman" w:cs="Times New Roman"/>
          <w:color w:val="000000"/>
          <w:sz w:val="26"/>
          <w:szCs w:val="26"/>
          <w:lang w:eastAsia="ru-RU"/>
        </w:rPr>
        <w:t xml:space="preserve"> </w:t>
      </w:r>
      <w:hyperlink r:id="rId21" w:history="1">
        <w:r>
          <w:rPr>
            <w:rFonts w:ascii="Times New Roman" w:eastAsia="Times New Roman" w:hAnsi="Times New Roman" w:cs="Times New Roman"/>
            <w:color w:val="000000"/>
            <w:sz w:val="26"/>
            <w:szCs w:val="26"/>
            <w:lang w:eastAsia="ru-RU"/>
          </w:rPr>
          <w:t xml:space="preserve">11 части 1 </w:t>
        </w:r>
        <w:r w:rsidRPr="009066D5">
          <w:rPr>
            <w:rFonts w:ascii="Times New Roman" w:eastAsia="Times New Roman" w:hAnsi="Times New Roman" w:cs="Times New Roman"/>
            <w:color w:val="000000"/>
            <w:sz w:val="26"/>
            <w:szCs w:val="26"/>
            <w:lang w:eastAsia="ru-RU"/>
          </w:rPr>
          <w:t>статьи 6</w:t>
        </w:r>
      </w:hyperlink>
      <w:r w:rsidRPr="009066D5">
        <w:rPr>
          <w:rFonts w:ascii="Times New Roman" w:eastAsia="Times New Roman" w:hAnsi="Times New Roman" w:cs="Times New Roman"/>
          <w:color w:val="000000"/>
          <w:sz w:val="26"/>
          <w:szCs w:val="26"/>
          <w:lang w:eastAsia="ru-RU"/>
        </w:rPr>
        <w:t xml:space="preserve">, </w:t>
      </w:r>
      <w:hyperlink r:id="rId22" w:history="1">
        <w:r w:rsidRPr="009066D5">
          <w:rPr>
            <w:rFonts w:ascii="Times New Roman" w:eastAsia="Times New Roman" w:hAnsi="Times New Roman" w:cs="Times New Roman"/>
            <w:color w:val="000000"/>
            <w:sz w:val="26"/>
            <w:szCs w:val="26"/>
            <w:lang w:eastAsia="ru-RU"/>
          </w:rPr>
          <w:t>части 2 статьи 10</w:t>
        </w:r>
      </w:hyperlink>
      <w:r w:rsidRPr="009066D5">
        <w:rPr>
          <w:rFonts w:ascii="Times New Roman" w:eastAsia="Times New Roman" w:hAnsi="Times New Roman" w:cs="Times New Roman"/>
          <w:color w:val="000000"/>
          <w:sz w:val="26"/>
          <w:szCs w:val="26"/>
          <w:lang w:eastAsia="ru-RU"/>
        </w:rPr>
        <w:t xml:space="preserve"> и </w:t>
      </w:r>
      <w:hyperlink r:id="rId23" w:history="1">
        <w:r w:rsidRPr="009066D5">
          <w:rPr>
            <w:rFonts w:ascii="Times New Roman" w:eastAsia="Times New Roman" w:hAnsi="Times New Roman" w:cs="Times New Roman"/>
            <w:color w:val="000000"/>
            <w:sz w:val="26"/>
            <w:szCs w:val="26"/>
            <w:lang w:eastAsia="ru-RU"/>
          </w:rPr>
          <w:t>части 2 статьи 11</w:t>
        </w:r>
      </w:hyperlink>
      <w:r w:rsidRPr="009066D5">
        <w:rPr>
          <w:rFonts w:ascii="Times New Roman" w:eastAsia="Times New Roman" w:hAnsi="Times New Roman" w:cs="Times New Roman"/>
          <w:color w:val="000000"/>
          <w:sz w:val="26"/>
          <w:szCs w:val="26"/>
          <w:lang w:eastAsia="ru-RU"/>
        </w:rPr>
        <w:t xml:space="preserve"> Федерального закона от 27</w:t>
      </w:r>
      <w:r>
        <w:rPr>
          <w:rFonts w:ascii="Times New Roman" w:eastAsia="Times New Roman" w:hAnsi="Times New Roman" w:cs="Times New Roman"/>
          <w:color w:val="000000"/>
          <w:sz w:val="26"/>
          <w:szCs w:val="26"/>
          <w:lang w:eastAsia="ru-RU"/>
        </w:rPr>
        <w:t xml:space="preserve"> июля </w:t>
      </w:r>
      <w:r w:rsidRPr="009066D5">
        <w:rPr>
          <w:rFonts w:ascii="Times New Roman" w:eastAsia="Times New Roman" w:hAnsi="Times New Roman" w:cs="Times New Roman"/>
          <w:color w:val="000000"/>
          <w:sz w:val="26"/>
          <w:szCs w:val="26"/>
          <w:lang w:eastAsia="ru-RU"/>
        </w:rPr>
        <w:t xml:space="preserve">2006 </w:t>
      </w:r>
      <w:r>
        <w:rPr>
          <w:rFonts w:ascii="Times New Roman" w:eastAsia="Times New Roman" w:hAnsi="Times New Roman" w:cs="Times New Roman"/>
          <w:color w:val="000000"/>
          <w:sz w:val="26"/>
          <w:szCs w:val="26"/>
          <w:lang w:eastAsia="ru-RU"/>
        </w:rPr>
        <w:t xml:space="preserve">года </w:t>
      </w:r>
      <w:r w:rsidRPr="009066D5">
        <w:rPr>
          <w:rFonts w:ascii="Times New Roman" w:eastAsia="Times New Roman" w:hAnsi="Times New Roman" w:cs="Times New Roman"/>
          <w:color w:val="000000"/>
          <w:sz w:val="26"/>
          <w:szCs w:val="26"/>
          <w:lang w:eastAsia="ru-RU"/>
        </w:rPr>
        <w:t xml:space="preserve">№ 152-ФЗ </w:t>
      </w:r>
      <w:r w:rsidRPr="009066D5">
        <w:rPr>
          <w:rFonts w:ascii="Times New Roman" w:eastAsia="Times New Roman" w:hAnsi="Times New Roman" w:cs="Times New Roman"/>
          <w:color w:val="000000"/>
          <w:sz w:val="26"/>
          <w:szCs w:val="26"/>
          <w:lang w:eastAsia="ru-RU"/>
        </w:rPr>
        <w:br/>
        <w:t>«О персональных данных».</w:t>
      </w:r>
    </w:p>
    <w:p w:rsidR="005648A7" w:rsidRDefault="005648A7" w:rsidP="005648A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066D5">
        <w:rPr>
          <w:rFonts w:ascii="Times New Roman" w:eastAsia="Times New Roman" w:hAnsi="Times New Roman" w:cs="Times New Roman"/>
          <w:color w:val="000000"/>
          <w:sz w:val="26"/>
          <w:szCs w:val="26"/>
          <w:lang w:eastAsia="ru-RU"/>
        </w:rPr>
        <w:t xml:space="preserve">12. Настоящее согласие действует все время до момента прекращения обработки персональных данных, указанного в </w:t>
      </w:r>
      <w:hyperlink r:id="rId24" w:anchor="bookmark=id.1fob9te" w:history="1">
        <w:r w:rsidRPr="009066D5">
          <w:rPr>
            <w:rFonts w:ascii="Times New Roman" w:eastAsia="Times New Roman" w:hAnsi="Times New Roman" w:cs="Times New Roman"/>
            <w:color w:val="000000"/>
            <w:sz w:val="26"/>
            <w:szCs w:val="26"/>
            <w:lang w:eastAsia="ru-RU"/>
          </w:rPr>
          <w:t>пунктах 8</w:t>
        </w:r>
      </w:hyperlink>
      <w:r w:rsidRPr="009066D5">
        <w:rPr>
          <w:rFonts w:ascii="Times New Roman" w:eastAsia="Times New Roman" w:hAnsi="Times New Roman" w:cs="Times New Roman"/>
          <w:color w:val="000000"/>
          <w:sz w:val="26"/>
          <w:szCs w:val="26"/>
          <w:lang w:eastAsia="ru-RU"/>
        </w:rPr>
        <w:t xml:space="preserve"> и </w:t>
      </w:r>
      <w:hyperlink r:id="rId25" w:anchor="bookmark=id.3znysh7" w:history="1">
        <w:r w:rsidRPr="009066D5">
          <w:rPr>
            <w:rFonts w:ascii="Times New Roman" w:eastAsia="Times New Roman" w:hAnsi="Times New Roman" w:cs="Times New Roman"/>
            <w:color w:val="000000"/>
            <w:sz w:val="26"/>
            <w:szCs w:val="26"/>
            <w:lang w:eastAsia="ru-RU"/>
          </w:rPr>
          <w:t>10</w:t>
        </w:r>
      </w:hyperlink>
      <w:r w:rsidRPr="009066D5">
        <w:rPr>
          <w:rFonts w:ascii="Times New Roman" w:eastAsia="Times New Roman" w:hAnsi="Times New Roman" w:cs="Times New Roman"/>
          <w:color w:val="000000"/>
          <w:sz w:val="26"/>
          <w:szCs w:val="26"/>
          <w:lang w:eastAsia="ru-RU"/>
        </w:rPr>
        <w:t xml:space="preserve"> настоящего </w:t>
      </w:r>
      <w:r w:rsidR="00B650EC">
        <w:rPr>
          <w:rFonts w:ascii="Times New Roman" w:eastAsia="Times New Roman" w:hAnsi="Times New Roman" w:cs="Times New Roman"/>
          <w:color w:val="000000"/>
          <w:sz w:val="26"/>
          <w:szCs w:val="26"/>
          <w:lang w:eastAsia="ru-RU"/>
        </w:rPr>
        <w:t>с</w:t>
      </w:r>
      <w:r w:rsidRPr="009066D5">
        <w:rPr>
          <w:rFonts w:ascii="Times New Roman" w:eastAsia="Times New Roman" w:hAnsi="Times New Roman" w:cs="Times New Roman"/>
          <w:color w:val="000000"/>
          <w:sz w:val="26"/>
          <w:szCs w:val="26"/>
          <w:lang w:eastAsia="ru-RU"/>
        </w:rPr>
        <w:t>огласия</w:t>
      </w:r>
      <w:r>
        <w:rPr>
          <w:rFonts w:ascii="Times New Roman" w:eastAsia="Times New Roman" w:hAnsi="Times New Roman" w:cs="Times New Roman"/>
          <w:color w:val="000000"/>
          <w:sz w:val="26"/>
          <w:szCs w:val="26"/>
          <w:lang w:eastAsia="ru-RU"/>
        </w:rPr>
        <w:t>.</w:t>
      </w:r>
    </w:p>
    <w:p w:rsidR="005648A7" w:rsidRDefault="005648A7" w:rsidP="005648A7">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5648A7" w:rsidRPr="007631C8" w:rsidRDefault="005648A7" w:rsidP="005648A7">
      <w:pPr>
        <w:widowControl w:val="0"/>
        <w:autoSpaceDE w:val="0"/>
        <w:autoSpaceDN w:val="0"/>
        <w:adjustRightInd w:val="0"/>
        <w:spacing w:after="0" w:line="240" w:lineRule="auto"/>
        <w:rPr>
          <w:rFonts w:ascii="Times New Roman" w:eastAsia="Times New Roman" w:hAnsi="Times New Roman" w:cs="Times New Roman"/>
          <w:sz w:val="20"/>
          <w:szCs w:val="26"/>
          <w:lang w:eastAsia="ru-RU"/>
        </w:rPr>
      </w:pPr>
    </w:p>
    <w:p w:rsidR="005648A7" w:rsidRPr="00494E50" w:rsidRDefault="005648A7" w:rsidP="005648A7">
      <w:pPr>
        <w:widowControl w:val="0"/>
        <w:autoSpaceDE w:val="0"/>
        <w:autoSpaceDN w:val="0"/>
        <w:adjustRightInd w:val="0"/>
        <w:spacing w:after="0" w:line="240" w:lineRule="auto"/>
        <w:rPr>
          <w:rFonts w:ascii="Times New Roman" w:eastAsia="Times New Roman" w:hAnsi="Times New Roman" w:cs="Times New Roman"/>
          <w:lang w:eastAsia="ru-RU"/>
        </w:rPr>
      </w:pPr>
      <w:r w:rsidRPr="00494E50">
        <w:rPr>
          <w:rFonts w:ascii="Times New Roman" w:eastAsia="Times New Roman" w:hAnsi="Times New Roman" w:cs="Times New Roman"/>
          <w:sz w:val="26"/>
          <w:szCs w:val="26"/>
          <w:lang w:eastAsia="ru-RU"/>
        </w:rPr>
        <w:t xml:space="preserve">Руководитель </w:t>
      </w:r>
      <w:r w:rsidRPr="00494E50">
        <w:rPr>
          <w:rFonts w:ascii="Times New Roman" w:eastAsia="Times New Roman" w:hAnsi="Times New Roman" w:cs="Times New Roman"/>
          <w:lang w:eastAsia="ru-RU"/>
        </w:rPr>
        <w:t xml:space="preserve">                   </w:t>
      </w:r>
      <w:r w:rsidRPr="00494E50">
        <w:rPr>
          <w:rFonts w:ascii="Times New Roman" w:eastAsia="Times New Roman" w:hAnsi="Times New Roman" w:cs="Times New Roman"/>
          <w:lang w:eastAsia="ru-RU"/>
        </w:rPr>
        <w:tab/>
        <w:t xml:space="preserve">________________ </w:t>
      </w:r>
      <w:r w:rsidRPr="00494E50">
        <w:rPr>
          <w:rFonts w:ascii="Times New Roman" w:eastAsia="Times New Roman" w:hAnsi="Times New Roman" w:cs="Times New Roman"/>
          <w:lang w:eastAsia="ru-RU"/>
        </w:rPr>
        <w:tab/>
      </w:r>
      <w:r w:rsidRPr="00494E50">
        <w:rPr>
          <w:rFonts w:ascii="Times New Roman" w:eastAsia="Times New Roman" w:hAnsi="Times New Roman" w:cs="Times New Roman"/>
          <w:lang w:eastAsia="ru-RU"/>
        </w:rPr>
        <w:tab/>
        <w:t>_____________________________</w:t>
      </w:r>
      <w:r w:rsidR="004A4CC8">
        <w:rPr>
          <w:rFonts w:ascii="Times New Roman" w:eastAsia="Times New Roman" w:hAnsi="Times New Roman" w:cs="Times New Roman"/>
          <w:lang w:eastAsia="ru-RU"/>
        </w:rPr>
        <w:t>___</w:t>
      </w:r>
      <w:r w:rsidRPr="00494E50">
        <w:rPr>
          <w:rFonts w:ascii="Times New Roman" w:eastAsia="Times New Roman" w:hAnsi="Times New Roman" w:cs="Times New Roman"/>
          <w:lang w:eastAsia="ru-RU"/>
        </w:rPr>
        <w:t>____</w:t>
      </w:r>
    </w:p>
    <w:p w:rsidR="005648A7" w:rsidRPr="00494E50" w:rsidRDefault="005648A7" w:rsidP="005648A7">
      <w:pPr>
        <w:widowControl w:val="0"/>
        <w:autoSpaceDE w:val="0"/>
        <w:autoSpaceDN w:val="0"/>
        <w:adjustRightInd w:val="0"/>
        <w:spacing w:after="0" w:line="240" w:lineRule="auto"/>
        <w:ind w:firstLine="709"/>
        <w:rPr>
          <w:rFonts w:ascii="Times New Roman" w:eastAsia="Times New Roman" w:hAnsi="Times New Roman" w:cs="Times New Roman"/>
          <w:i/>
          <w:sz w:val="20"/>
          <w:szCs w:val="20"/>
          <w:lang w:eastAsia="ru-RU"/>
        </w:rPr>
      </w:pPr>
      <w:r w:rsidRPr="00494E50">
        <w:rPr>
          <w:rFonts w:ascii="Times New Roman" w:eastAsia="Times New Roman" w:hAnsi="Times New Roman" w:cs="Times New Roman"/>
          <w:sz w:val="20"/>
          <w:szCs w:val="20"/>
          <w:lang w:eastAsia="ru-RU"/>
        </w:rPr>
        <w:t xml:space="preserve">                                                     (подпись)</w:t>
      </w:r>
      <w:r w:rsidRPr="00494E50">
        <w:rPr>
          <w:rFonts w:ascii="Times New Roman" w:eastAsia="Times New Roman" w:hAnsi="Times New Roman" w:cs="Times New Roman"/>
          <w:i/>
          <w:sz w:val="20"/>
          <w:szCs w:val="20"/>
          <w:lang w:eastAsia="ru-RU"/>
        </w:rPr>
        <w:t xml:space="preserve">                   </w:t>
      </w:r>
      <w:r w:rsidRPr="00494E50">
        <w:rPr>
          <w:rFonts w:ascii="Times New Roman" w:eastAsia="Times New Roman" w:hAnsi="Times New Roman" w:cs="Times New Roman"/>
          <w:i/>
          <w:sz w:val="20"/>
          <w:szCs w:val="20"/>
          <w:lang w:eastAsia="ru-RU"/>
        </w:rPr>
        <w:tab/>
      </w:r>
      <w:r w:rsidRPr="00494E50">
        <w:rPr>
          <w:rFonts w:ascii="Times New Roman" w:eastAsia="Times New Roman" w:hAnsi="Times New Roman" w:cs="Times New Roman"/>
          <w:i/>
          <w:sz w:val="20"/>
          <w:szCs w:val="20"/>
          <w:lang w:eastAsia="ru-RU"/>
        </w:rPr>
        <w:tab/>
      </w:r>
      <w:r w:rsidR="004A4CC8">
        <w:rPr>
          <w:rFonts w:ascii="Times New Roman" w:eastAsia="Times New Roman" w:hAnsi="Times New Roman" w:cs="Times New Roman"/>
          <w:i/>
          <w:sz w:val="20"/>
          <w:szCs w:val="20"/>
          <w:lang w:eastAsia="ru-RU"/>
        </w:rPr>
        <w:t xml:space="preserve">      </w:t>
      </w:r>
      <w:r w:rsidRPr="00494E50">
        <w:rPr>
          <w:rFonts w:ascii="Times New Roman" w:eastAsia="Times New Roman" w:hAnsi="Times New Roman" w:cs="Times New Roman"/>
          <w:i/>
          <w:sz w:val="20"/>
          <w:szCs w:val="20"/>
          <w:lang w:eastAsia="ru-RU"/>
        </w:rPr>
        <w:t xml:space="preserve">  </w:t>
      </w:r>
      <w:r w:rsidRPr="00494E50">
        <w:rPr>
          <w:rFonts w:ascii="Times New Roman" w:eastAsia="Times New Roman" w:hAnsi="Times New Roman" w:cs="Times New Roman"/>
          <w:sz w:val="20"/>
          <w:szCs w:val="20"/>
          <w:lang w:eastAsia="ru-RU"/>
        </w:rPr>
        <w:t>(расшифровка подписи)</w:t>
      </w:r>
    </w:p>
    <w:p w:rsidR="005648A7" w:rsidRPr="00494E50" w:rsidRDefault="005648A7" w:rsidP="005648A7">
      <w:pPr>
        <w:rPr>
          <w:rFonts w:ascii="Times New Roman" w:eastAsia="Calibri" w:hAnsi="Times New Roman" w:cs="Times New Roman"/>
        </w:rPr>
      </w:pPr>
      <w:r w:rsidRPr="00494E50">
        <w:rPr>
          <w:rFonts w:ascii="Times New Roman" w:eastAsia="Calibri" w:hAnsi="Times New Roman" w:cs="Times New Roman"/>
        </w:rPr>
        <w:t xml:space="preserve">                                    М.П.</w:t>
      </w:r>
    </w:p>
    <w:p w:rsidR="00005B0A" w:rsidRPr="00125BA5" w:rsidRDefault="005648A7" w:rsidP="00125BA5">
      <w:pPr>
        <w:spacing w:after="0" w:line="360" w:lineRule="auto"/>
        <w:ind w:left="5940"/>
        <w:jc w:val="right"/>
        <w:rPr>
          <w:rFonts w:ascii="Times New Roman" w:eastAsia="Times New Roman" w:hAnsi="Times New Roman" w:cs="Times New Roman"/>
          <w:sz w:val="20"/>
          <w:szCs w:val="20"/>
          <w:lang w:eastAsia="ru-RU"/>
        </w:rPr>
        <w:sectPr w:rsidR="00005B0A" w:rsidRPr="00125BA5" w:rsidSect="00D0185B">
          <w:headerReference w:type="even" r:id="rId26"/>
          <w:headerReference w:type="default" r:id="rId27"/>
          <w:headerReference w:type="first" r:id="rId28"/>
          <w:pgSz w:w="11906" w:h="16838" w:code="9"/>
          <w:pgMar w:top="1077" w:right="566" w:bottom="851" w:left="1701" w:header="567" w:footer="720" w:gutter="0"/>
          <w:cols w:space="720"/>
          <w:titlePg/>
          <w:docGrid w:linePitch="299"/>
        </w:sectPr>
      </w:pPr>
      <w:r w:rsidRPr="002E6280">
        <w:rPr>
          <w:rFonts w:ascii="Times New Roman" w:eastAsia="Times New Roman" w:hAnsi="Times New Roman" w:cs="Times New Roman"/>
          <w:sz w:val="20"/>
          <w:szCs w:val="20"/>
          <w:lang w:eastAsia="ru-RU"/>
        </w:rPr>
        <w:t>«</w:t>
      </w:r>
      <w:r w:rsidRPr="002E6280">
        <w:rPr>
          <w:rFonts w:ascii="Times New Roman" w:eastAsia="Times New Roman" w:hAnsi="Times New Roman" w:cs="Times New Roman"/>
          <w:sz w:val="20"/>
          <w:szCs w:val="20"/>
          <w:u w:val="single"/>
          <w:lang w:eastAsia="ru-RU"/>
        </w:rPr>
        <w:tab/>
      </w:r>
      <w:r w:rsidRPr="002E6280">
        <w:rPr>
          <w:rFonts w:ascii="Times New Roman" w:eastAsia="Times New Roman" w:hAnsi="Times New Roman" w:cs="Times New Roman"/>
          <w:sz w:val="20"/>
          <w:szCs w:val="20"/>
          <w:lang w:eastAsia="ru-RU"/>
        </w:rPr>
        <w:t xml:space="preserve">» </w:t>
      </w:r>
      <w:r w:rsidRPr="002E6280">
        <w:rPr>
          <w:rFonts w:ascii="Times New Roman" w:eastAsia="Times New Roman" w:hAnsi="Times New Roman" w:cs="Times New Roman"/>
          <w:sz w:val="20"/>
          <w:szCs w:val="20"/>
          <w:u w:val="single"/>
          <w:lang w:eastAsia="ru-RU"/>
        </w:rPr>
        <w:tab/>
      </w:r>
      <w:r w:rsidRPr="002E6280">
        <w:rPr>
          <w:rFonts w:ascii="Times New Roman" w:eastAsia="Times New Roman" w:hAnsi="Times New Roman" w:cs="Times New Roman"/>
          <w:sz w:val="20"/>
          <w:szCs w:val="20"/>
          <w:u w:val="single"/>
          <w:lang w:eastAsia="ru-RU"/>
        </w:rPr>
        <w:tab/>
      </w:r>
      <w:r w:rsidR="00125BA5">
        <w:rPr>
          <w:rFonts w:ascii="Times New Roman" w:eastAsia="Times New Roman" w:hAnsi="Times New Roman" w:cs="Times New Roman"/>
          <w:sz w:val="20"/>
          <w:szCs w:val="20"/>
          <w:lang w:eastAsia="ru-RU"/>
        </w:rPr>
        <w:t xml:space="preserve"> 20____ год</w:t>
      </w:r>
      <w:bookmarkStart w:id="2" w:name="_GoBack"/>
      <w:bookmarkEnd w:id="2"/>
    </w:p>
    <w:p w:rsidR="004E763C" w:rsidRDefault="004E763C" w:rsidP="00125BA5">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sectPr w:rsidR="004E763C" w:rsidSect="00125BA5">
      <w:headerReference w:type="even" r:id="rId29"/>
      <w:headerReference w:type="default" r:id="rId30"/>
      <w:footerReference w:type="first" r:id="rId31"/>
      <w:pgSz w:w="16838" w:h="11906" w:orient="landscape" w:code="9"/>
      <w:pgMar w:top="1701" w:right="1077" w:bottom="624" w:left="1134" w:header="567"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2E8" w:rsidRDefault="000B72E8" w:rsidP="00C7354B">
      <w:pPr>
        <w:spacing w:after="0" w:line="240" w:lineRule="auto"/>
      </w:pPr>
      <w:r>
        <w:separator/>
      </w:r>
    </w:p>
  </w:endnote>
  <w:endnote w:type="continuationSeparator" w:id="0">
    <w:p w:rsidR="000B72E8" w:rsidRDefault="000B72E8" w:rsidP="00C7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97" w:rsidRDefault="0045729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97" w:rsidRDefault="0045729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97" w:rsidRDefault="0045729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97" w:rsidRDefault="004572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2E8" w:rsidRDefault="000B72E8" w:rsidP="00C7354B">
      <w:pPr>
        <w:spacing w:after="0" w:line="240" w:lineRule="auto"/>
      </w:pPr>
      <w:r>
        <w:separator/>
      </w:r>
    </w:p>
  </w:footnote>
  <w:footnote w:type="continuationSeparator" w:id="0">
    <w:p w:rsidR="000B72E8" w:rsidRDefault="000B72E8" w:rsidP="00C73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97" w:rsidRDefault="00457297">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57297" w:rsidRDefault="0045729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690806"/>
      <w:docPartObj>
        <w:docPartGallery w:val="Page Numbers (Top of Page)"/>
        <w:docPartUnique/>
      </w:docPartObj>
    </w:sdtPr>
    <w:sdtEndPr/>
    <w:sdtContent>
      <w:p w:rsidR="00457297" w:rsidRDefault="00457297">
        <w:pPr>
          <w:pStyle w:val="a6"/>
          <w:jc w:val="center"/>
        </w:pPr>
        <w:r>
          <w:fldChar w:fldCharType="begin"/>
        </w:r>
        <w:r>
          <w:instrText>PAGE   \* MERGEFORMAT</w:instrText>
        </w:r>
        <w:r>
          <w:fldChar w:fldCharType="separate"/>
        </w:r>
        <w:r w:rsidR="00125BA5">
          <w:rPr>
            <w:noProof/>
          </w:rPr>
          <w:t>22</w:t>
        </w:r>
        <w:r>
          <w:fldChar w:fldCharType="end"/>
        </w:r>
      </w:p>
    </w:sdtContent>
  </w:sdt>
  <w:p w:rsidR="00457297" w:rsidRDefault="0045729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956627"/>
      <w:docPartObj>
        <w:docPartGallery w:val="Page Numbers (Top of Page)"/>
        <w:docPartUnique/>
      </w:docPartObj>
    </w:sdtPr>
    <w:sdtEndPr/>
    <w:sdtContent>
      <w:p w:rsidR="00457297" w:rsidRDefault="00457297">
        <w:pPr>
          <w:pStyle w:val="a6"/>
          <w:jc w:val="center"/>
        </w:pPr>
        <w:r>
          <w:fldChar w:fldCharType="begin"/>
        </w:r>
        <w:r>
          <w:instrText>PAGE   \* MERGEFORMAT</w:instrText>
        </w:r>
        <w:r>
          <w:fldChar w:fldCharType="separate"/>
        </w:r>
        <w:r w:rsidR="00125BA5">
          <w:rPr>
            <w:noProof/>
          </w:rPr>
          <w:t>23</w:t>
        </w:r>
        <w:r>
          <w:fldChar w:fldCharType="end"/>
        </w:r>
      </w:p>
    </w:sdtContent>
  </w:sdt>
  <w:p w:rsidR="00457297" w:rsidRDefault="0045729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97" w:rsidRDefault="00457297">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57297" w:rsidRDefault="00457297">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760916"/>
      <w:docPartObj>
        <w:docPartGallery w:val="Page Numbers (Top of Page)"/>
        <w:docPartUnique/>
      </w:docPartObj>
    </w:sdtPr>
    <w:sdtEndPr>
      <w:rPr>
        <w:rFonts w:ascii="Times New Roman" w:hAnsi="Times New Roman" w:cs="Times New Roman"/>
      </w:rPr>
    </w:sdtEndPr>
    <w:sdtContent>
      <w:p w:rsidR="00457297" w:rsidRPr="00EA2757" w:rsidRDefault="00457297">
        <w:pPr>
          <w:pStyle w:val="a6"/>
          <w:jc w:val="center"/>
          <w:rPr>
            <w:rFonts w:ascii="Times New Roman" w:hAnsi="Times New Roman" w:cs="Times New Roman"/>
          </w:rPr>
        </w:pPr>
        <w:r w:rsidRPr="00EA2757">
          <w:rPr>
            <w:rFonts w:ascii="Times New Roman" w:hAnsi="Times New Roman" w:cs="Times New Roman"/>
          </w:rPr>
          <w:fldChar w:fldCharType="begin"/>
        </w:r>
        <w:r w:rsidRPr="00EA2757">
          <w:rPr>
            <w:rFonts w:ascii="Times New Roman" w:hAnsi="Times New Roman" w:cs="Times New Roman"/>
          </w:rPr>
          <w:instrText>PAGE   \* MERGEFORMAT</w:instrText>
        </w:r>
        <w:r w:rsidRPr="00EA2757">
          <w:rPr>
            <w:rFonts w:ascii="Times New Roman" w:hAnsi="Times New Roman" w:cs="Times New Roman"/>
          </w:rPr>
          <w:fldChar w:fldCharType="separate"/>
        </w:r>
        <w:r w:rsidR="00125BA5">
          <w:rPr>
            <w:rFonts w:ascii="Times New Roman" w:hAnsi="Times New Roman" w:cs="Times New Roman"/>
            <w:noProof/>
          </w:rPr>
          <w:t>37</w:t>
        </w:r>
        <w:r w:rsidRPr="00EA2757">
          <w:rPr>
            <w:rFonts w:ascii="Times New Roman" w:hAnsi="Times New Roman" w:cs="Times New Roman"/>
          </w:rPr>
          <w:fldChar w:fldCharType="end"/>
        </w:r>
      </w:p>
    </w:sdtContent>
  </w:sdt>
  <w:p w:rsidR="00457297" w:rsidRDefault="00457297">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394466"/>
      <w:docPartObj>
        <w:docPartGallery w:val="Page Numbers (Top of Page)"/>
        <w:docPartUnique/>
      </w:docPartObj>
    </w:sdtPr>
    <w:sdtEndPr/>
    <w:sdtContent>
      <w:p w:rsidR="00457297" w:rsidRDefault="00457297">
        <w:pPr>
          <w:pStyle w:val="a6"/>
          <w:jc w:val="center"/>
        </w:pPr>
        <w:r>
          <w:fldChar w:fldCharType="begin"/>
        </w:r>
        <w:r>
          <w:instrText>PAGE   \* MERGEFORMAT</w:instrText>
        </w:r>
        <w:r>
          <w:fldChar w:fldCharType="separate"/>
        </w:r>
        <w:r w:rsidR="00125BA5">
          <w:rPr>
            <w:noProof/>
          </w:rPr>
          <w:t>38</w:t>
        </w:r>
        <w:r>
          <w:fldChar w:fldCharType="end"/>
        </w:r>
      </w:p>
    </w:sdtContent>
  </w:sdt>
  <w:p w:rsidR="00457297" w:rsidRDefault="00457297">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97" w:rsidRDefault="00457297">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57297" w:rsidRDefault="00457297">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16571"/>
      <w:docPartObj>
        <w:docPartGallery w:val="Page Numbers (Top of Page)"/>
        <w:docPartUnique/>
      </w:docPartObj>
    </w:sdtPr>
    <w:sdtEndPr/>
    <w:sdtContent>
      <w:p w:rsidR="00457297" w:rsidRDefault="00457297">
        <w:pPr>
          <w:pStyle w:val="a6"/>
          <w:jc w:val="center"/>
        </w:pPr>
        <w:r>
          <w:t>34</w:t>
        </w:r>
      </w:p>
    </w:sdtContent>
  </w:sdt>
  <w:p w:rsidR="00457297" w:rsidRDefault="004572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D4C28"/>
    <w:multiLevelType w:val="hybridMultilevel"/>
    <w:tmpl w:val="C2826FF2"/>
    <w:lvl w:ilvl="0" w:tplc="4FAA88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DB163A1"/>
    <w:multiLevelType w:val="multilevel"/>
    <w:tmpl w:val="E12A88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54B3B"/>
    <w:multiLevelType w:val="hybridMultilevel"/>
    <w:tmpl w:val="7C44AEF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A6"/>
    <w:rsid w:val="00000492"/>
    <w:rsid w:val="0000193C"/>
    <w:rsid w:val="000019D5"/>
    <w:rsid w:val="00001C75"/>
    <w:rsid w:val="00001E53"/>
    <w:rsid w:val="000026A7"/>
    <w:rsid w:val="000028DA"/>
    <w:rsid w:val="00002BB3"/>
    <w:rsid w:val="00002D0B"/>
    <w:rsid w:val="00003ABC"/>
    <w:rsid w:val="000042B0"/>
    <w:rsid w:val="000050AD"/>
    <w:rsid w:val="000058B2"/>
    <w:rsid w:val="00005B0A"/>
    <w:rsid w:val="000060B0"/>
    <w:rsid w:val="000077C6"/>
    <w:rsid w:val="00007C28"/>
    <w:rsid w:val="0001095F"/>
    <w:rsid w:val="00010DC0"/>
    <w:rsid w:val="00011258"/>
    <w:rsid w:val="00011AD3"/>
    <w:rsid w:val="00011C95"/>
    <w:rsid w:val="00012201"/>
    <w:rsid w:val="00012317"/>
    <w:rsid w:val="00012899"/>
    <w:rsid w:val="000131EB"/>
    <w:rsid w:val="00013B85"/>
    <w:rsid w:val="000163C6"/>
    <w:rsid w:val="0001678D"/>
    <w:rsid w:val="000168B6"/>
    <w:rsid w:val="00016C01"/>
    <w:rsid w:val="0002080F"/>
    <w:rsid w:val="00020F4F"/>
    <w:rsid w:val="000210D3"/>
    <w:rsid w:val="000219F8"/>
    <w:rsid w:val="00021D95"/>
    <w:rsid w:val="0002358D"/>
    <w:rsid w:val="00023CC9"/>
    <w:rsid w:val="00024751"/>
    <w:rsid w:val="00024DB4"/>
    <w:rsid w:val="00026750"/>
    <w:rsid w:val="0002676D"/>
    <w:rsid w:val="00026E25"/>
    <w:rsid w:val="00030462"/>
    <w:rsid w:val="00030924"/>
    <w:rsid w:val="00030FF9"/>
    <w:rsid w:val="00033277"/>
    <w:rsid w:val="00033790"/>
    <w:rsid w:val="0003389A"/>
    <w:rsid w:val="00034501"/>
    <w:rsid w:val="00035150"/>
    <w:rsid w:val="000356A9"/>
    <w:rsid w:val="000366B8"/>
    <w:rsid w:val="00036B60"/>
    <w:rsid w:val="00036BD6"/>
    <w:rsid w:val="000374A8"/>
    <w:rsid w:val="000377F0"/>
    <w:rsid w:val="00037AD8"/>
    <w:rsid w:val="00040227"/>
    <w:rsid w:val="00041DF1"/>
    <w:rsid w:val="00042A6E"/>
    <w:rsid w:val="00044363"/>
    <w:rsid w:val="00044A91"/>
    <w:rsid w:val="00045277"/>
    <w:rsid w:val="00045FA5"/>
    <w:rsid w:val="0004725B"/>
    <w:rsid w:val="000473B8"/>
    <w:rsid w:val="000479CA"/>
    <w:rsid w:val="00047FBD"/>
    <w:rsid w:val="000510A0"/>
    <w:rsid w:val="00051156"/>
    <w:rsid w:val="00051479"/>
    <w:rsid w:val="000515A6"/>
    <w:rsid w:val="00051606"/>
    <w:rsid w:val="00051EF5"/>
    <w:rsid w:val="000520C4"/>
    <w:rsid w:val="000521C0"/>
    <w:rsid w:val="00052E90"/>
    <w:rsid w:val="0005323A"/>
    <w:rsid w:val="00053A06"/>
    <w:rsid w:val="00053F2C"/>
    <w:rsid w:val="00053FC0"/>
    <w:rsid w:val="00053FD2"/>
    <w:rsid w:val="0005435F"/>
    <w:rsid w:val="00054AED"/>
    <w:rsid w:val="0005553B"/>
    <w:rsid w:val="00055815"/>
    <w:rsid w:val="00055FCE"/>
    <w:rsid w:val="00056B8C"/>
    <w:rsid w:val="0005789C"/>
    <w:rsid w:val="0006115A"/>
    <w:rsid w:val="0006228A"/>
    <w:rsid w:val="00062D0A"/>
    <w:rsid w:val="000642F9"/>
    <w:rsid w:val="00065CA9"/>
    <w:rsid w:val="0006668F"/>
    <w:rsid w:val="00067034"/>
    <w:rsid w:val="00067E3A"/>
    <w:rsid w:val="00067F4E"/>
    <w:rsid w:val="00070458"/>
    <w:rsid w:val="00070BAE"/>
    <w:rsid w:val="00071B28"/>
    <w:rsid w:val="00072C50"/>
    <w:rsid w:val="0007322A"/>
    <w:rsid w:val="00073CDF"/>
    <w:rsid w:val="000745B7"/>
    <w:rsid w:val="00074C6C"/>
    <w:rsid w:val="00075EF3"/>
    <w:rsid w:val="00076395"/>
    <w:rsid w:val="00076E5A"/>
    <w:rsid w:val="00076F61"/>
    <w:rsid w:val="00080A18"/>
    <w:rsid w:val="00081DF2"/>
    <w:rsid w:val="00082D17"/>
    <w:rsid w:val="00083B42"/>
    <w:rsid w:val="00084907"/>
    <w:rsid w:val="00084E80"/>
    <w:rsid w:val="000851EF"/>
    <w:rsid w:val="000853CE"/>
    <w:rsid w:val="00086B87"/>
    <w:rsid w:val="00087194"/>
    <w:rsid w:val="0008775A"/>
    <w:rsid w:val="00087E91"/>
    <w:rsid w:val="00087F53"/>
    <w:rsid w:val="000902AF"/>
    <w:rsid w:val="00090339"/>
    <w:rsid w:val="000907DD"/>
    <w:rsid w:val="00090CFA"/>
    <w:rsid w:val="00091920"/>
    <w:rsid w:val="0009198E"/>
    <w:rsid w:val="00093296"/>
    <w:rsid w:val="000940A9"/>
    <w:rsid w:val="000944DE"/>
    <w:rsid w:val="00094C1F"/>
    <w:rsid w:val="00094E21"/>
    <w:rsid w:val="000955C0"/>
    <w:rsid w:val="000959BE"/>
    <w:rsid w:val="00096B0E"/>
    <w:rsid w:val="00096BF5"/>
    <w:rsid w:val="000A005B"/>
    <w:rsid w:val="000A04C6"/>
    <w:rsid w:val="000A05AF"/>
    <w:rsid w:val="000A1EA1"/>
    <w:rsid w:val="000A3230"/>
    <w:rsid w:val="000A3FA1"/>
    <w:rsid w:val="000A4427"/>
    <w:rsid w:val="000A4609"/>
    <w:rsid w:val="000A54A0"/>
    <w:rsid w:val="000A54C9"/>
    <w:rsid w:val="000A5A57"/>
    <w:rsid w:val="000A5C3C"/>
    <w:rsid w:val="000A5C88"/>
    <w:rsid w:val="000A6D30"/>
    <w:rsid w:val="000A7B8D"/>
    <w:rsid w:val="000A7FD1"/>
    <w:rsid w:val="000B0E32"/>
    <w:rsid w:val="000B2E47"/>
    <w:rsid w:val="000B599C"/>
    <w:rsid w:val="000B59C4"/>
    <w:rsid w:val="000B60A2"/>
    <w:rsid w:val="000B6960"/>
    <w:rsid w:val="000B704B"/>
    <w:rsid w:val="000B72E8"/>
    <w:rsid w:val="000B7346"/>
    <w:rsid w:val="000B7BF6"/>
    <w:rsid w:val="000B7C78"/>
    <w:rsid w:val="000C0511"/>
    <w:rsid w:val="000C16EE"/>
    <w:rsid w:val="000C1AE4"/>
    <w:rsid w:val="000C3B3D"/>
    <w:rsid w:val="000C6167"/>
    <w:rsid w:val="000C7190"/>
    <w:rsid w:val="000C728C"/>
    <w:rsid w:val="000C76C0"/>
    <w:rsid w:val="000C7B5A"/>
    <w:rsid w:val="000D0450"/>
    <w:rsid w:val="000D149F"/>
    <w:rsid w:val="000D1BC2"/>
    <w:rsid w:val="000D230C"/>
    <w:rsid w:val="000D23E7"/>
    <w:rsid w:val="000D2B5A"/>
    <w:rsid w:val="000D2FA5"/>
    <w:rsid w:val="000D41B4"/>
    <w:rsid w:val="000D6884"/>
    <w:rsid w:val="000D69E1"/>
    <w:rsid w:val="000E14A3"/>
    <w:rsid w:val="000E2F1B"/>
    <w:rsid w:val="000E3285"/>
    <w:rsid w:val="000E3AFD"/>
    <w:rsid w:val="000E5CB9"/>
    <w:rsid w:val="000E5F50"/>
    <w:rsid w:val="000E688F"/>
    <w:rsid w:val="000E7249"/>
    <w:rsid w:val="000E78AA"/>
    <w:rsid w:val="000E7A73"/>
    <w:rsid w:val="000F0318"/>
    <w:rsid w:val="000F0A85"/>
    <w:rsid w:val="000F0FC7"/>
    <w:rsid w:val="000F3370"/>
    <w:rsid w:val="000F35E6"/>
    <w:rsid w:val="000F3B68"/>
    <w:rsid w:val="000F3BD0"/>
    <w:rsid w:val="000F57C3"/>
    <w:rsid w:val="000F584D"/>
    <w:rsid w:val="000F5B9E"/>
    <w:rsid w:val="000F78AF"/>
    <w:rsid w:val="00100981"/>
    <w:rsid w:val="00101544"/>
    <w:rsid w:val="00101E6E"/>
    <w:rsid w:val="00102168"/>
    <w:rsid w:val="00102DC9"/>
    <w:rsid w:val="00102E8B"/>
    <w:rsid w:val="00102F6F"/>
    <w:rsid w:val="00103250"/>
    <w:rsid w:val="00103E77"/>
    <w:rsid w:val="001045E6"/>
    <w:rsid w:val="00105221"/>
    <w:rsid w:val="00105734"/>
    <w:rsid w:val="001057E0"/>
    <w:rsid w:val="00105A59"/>
    <w:rsid w:val="00106D51"/>
    <w:rsid w:val="00107939"/>
    <w:rsid w:val="00110B62"/>
    <w:rsid w:val="0011132A"/>
    <w:rsid w:val="00111596"/>
    <w:rsid w:val="00111C2B"/>
    <w:rsid w:val="00111C81"/>
    <w:rsid w:val="001123A6"/>
    <w:rsid w:val="0011276E"/>
    <w:rsid w:val="00112F12"/>
    <w:rsid w:val="00112F14"/>
    <w:rsid w:val="00113FD2"/>
    <w:rsid w:val="001140CE"/>
    <w:rsid w:val="001148AA"/>
    <w:rsid w:val="00114AFA"/>
    <w:rsid w:val="00114C4B"/>
    <w:rsid w:val="00115212"/>
    <w:rsid w:val="00115887"/>
    <w:rsid w:val="001161C0"/>
    <w:rsid w:val="001166ED"/>
    <w:rsid w:val="00116F20"/>
    <w:rsid w:val="00117122"/>
    <w:rsid w:val="001175CC"/>
    <w:rsid w:val="00120239"/>
    <w:rsid w:val="001203BD"/>
    <w:rsid w:val="001208DD"/>
    <w:rsid w:val="00121D74"/>
    <w:rsid w:val="00122247"/>
    <w:rsid w:val="0012254C"/>
    <w:rsid w:val="00123483"/>
    <w:rsid w:val="00123689"/>
    <w:rsid w:val="00123914"/>
    <w:rsid w:val="00123D79"/>
    <w:rsid w:val="00125ADB"/>
    <w:rsid w:val="00125BA5"/>
    <w:rsid w:val="001272A6"/>
    <w:rsid w:val="00127CD1"/>
    <w:rsid w:val="00127D69"/>
    <w:rsid w:val="001307A8"/>
    <w:rsid w:val="00130A08"/>
    <w:rsid w:val="00130CFF"/>
    <w:rsid w:val="00130EB0"/>
    <w:rsid w:val="001310B3"/>
    <w:rsid w:val="001317D0"/>
    <w:rsid w:val="001318C4"/>
    <w:rsid w:val="001329D4"/>
    <w:rsid w:val="0013389E"/>
    <w:rsid w:val="001351F7"/>
    <w:rsid w:val="00135F47"/>
    <w:rsid w:val="0013620A"/>
    <w:rsid w:val="001375C7"/>
    <w:rsid w:val="001376BA"/>
    <w:rsid w:val="00140412"/>
    <w:rsid w:val="001406C6"/>
    <w:rsid w:val="001417FC"/>
    <w:rsid w:val="00141A82"/>
    <w:rsid w:val="00142967"/>
    <w:rsid w:val="00144323"/>
    <w:rsid w:val="001451F5"/>
    <w:rsid w:val="00146F05"/>
    <w:rsid w:val="001472F8"/>
    <w:rsid w:val="00147A33"/>
    <w:rsid w:val="00147FA2"/>
    <w:rsid w:val="00150158"/>
    <w:rsid w:val="00150735"/>
    <w:rsid w:val="00151A07"/>
    <w:rsid w:val="00152079"/>
    <w:rsid w:val="00152266"/>
    <w:rsid w:val="00152BDD"/>
    <w:rsid w:val="00153D28"/>
    <w:rsid w:val="00154B59"/>
    <w:rsid w:val="00154C2F"/>
    <w:rsid w:val="00154CB8"/>
    <w:rsid w:val="001555F1"/>
    <w:rsid w:val="001567DF"/>
    <w:rsid w:val="001578C8"/>
    <w:rsid w:val="00160693"/>
    <w:rsid w:val="0016095E"/>
    <w:rsid w:val="0016140E"/>
    <w:rsid w:val="001623B3"/>
    <w:rsid w:val="00163F66"/>
    <w:rsid w:val="0016406F"/>
    <w:rsid w:val="00164749"/>
    <w:rsid w:val="00164D69"/>
    <w:rsid w:val="0016501B"/>
    <w:rsid w:val="00165187"/>
    <w:rsid w:val="00166A08"/>
    <w:rsid w:val="00166BF4"/>
    <w:rsid w:val="0016703C"/>
    <w:rsid w:val="00167363"/>
    <w:rsid w:val="001703D2"/>
    <w:rsid w:val="001705C8"/>
    <w:rsid w:val="0017064B"/>
    <w:rsid w:val="0017107D"/>
    <w:rsid w:val="00171FC9"/>
    <w:rsid w:val="0017226B"/>
    <w:rsid w:val="00172301"/>
    <w:rsid w:val="0017298D"/>
    <w:rsid w:val="00173F1D"/>
    <w:rsid w:val="00174E2F"/>
    <w:rsid w:val="00175F68"/>
    <w:rsid w:val="0017660E"/>
    <w:rsid w:val="00176F1F"/>
    <w:rsid w:val="001809E5"/>
    <w:rsid w:val="00180BA4"/>
    <w:rsid w:val="0018155C"/>
    <w:rsid w:val="00182599"/>
    <w:rsid w:val="001826C4"/>
    <w:rsid w:val="00184E07"/>
    <w:rsid w:val="0018790F"/>
    <w:rsid w:val="00187C28"/>
    <w:rsid w:val="001902C5"/>
    <w:rsid w:val="00190A1E"/>
    <w:rsid w:val="00191FB7"/>
    <w:rsid w:val="00192663"/>
    <w:rsid w:val="001934B8"/>
    <w:rsid w:val="001942EA"/>
    <w:rsid w:val="001955EE"/>
    <w:rsid w:val="0019583E"/>
    <w:rsid w:val="001958A6"/>
    <w:rsid w:val="001967A4"/>
    <w:rsid w:val="0019687F"/>
    <w:rsid w:val="00197892"/>
    <w:rsid w:val="00197C01"/>
    <w:rsid w:val="001A0BAF"/>
    <w:rsid w:val="001A1705"/>
    <w:rsid w:val="001A34B1"/>
    <w:rsid w:val="001A47B9"/>
    <w:rsid w:val="001A4940"/>
    <w:rsid w:val="001A5643"/>
    <w:rsid w:val="001A6856"/>
    <w:rsid w:val="001A6914"/>
    <w:rsid w:val="001A6B88"/>
    <w:rsid w:val="001A6EFD"/>
    <w:rsid w:val="001A702F"/>
    <w:rsid w:val="001A720B"/>
    <w:rsid w:val="001A7700"/>
    <w:rsid w:val="001B05A2"/>
    <w:rsid w:val="001B1279"/>
    <w:rsid w:val="001B1553"/>
    <w:rsid w:val="001B2A70"/>
    <w:rsid w:val="001B48C0"/>
    <w:rsid w:val="001B4D1F"/>
    <w:rsid w:val="001B5179"/>
    <w:rsid w:val="001B5AE9"/>
    <w:rsid w:val="001B7693"/>
    <w:rsid w:val="001C090A"/>
    <w:rsid w:val="001C1252"/>
    <w:rsid w:val="001C1654"/>
    <w:rsid w:val="001C2024"/>
    <w:rsid w:val="001C3D7D"/>
    <w:rsid w:val="001C49EA"/>
    <w:rsid w:val="001C51FA"/>
    <w:rsid w:val="001D1646"/>
    <w:rsid w:val="001D18B3"/>
    <w:rsid w:val="001D28F9"/>
    <w:rsid w:val="001D2FA7"/>
    <w:rsid w:val="001D3262"/>
    <w:rsid w:val="001D3D1A"/>
    <w:rsid w:val="001D4F41"/>
    <w:rsid w:val="001D587A"/>
    <w:rsid w:val="001D5FB2"/>
    <w:rsid w:val="001D69A5"/>
    <w:rsid w:val="001D7CD2"/>
    <w:rsid w:val="001D7ED1"/>
    <w:rsid w:val="001E067C"/>
    <w:rsid w:val="001E1EFD"/>
    <w:rsid w:val="001E23FE"/>
    <w:rsid w:val="001E3806"/>
    <w:rsid w:val="001E4F91"/>
    <w:rsid w:val="001E732A"/>
    <w:rsid w:val="001E750D"/>
    <w:rsid w:val="001E77C4"/>
    <w:rsid w:val="001F09BE"/>
    <w:rsid w:val="001F0C60"/>
    <w:rsid w:val="001F1F40"/>
    <w:rsid w:val="001F2895"/>
    <w:rsid w:val="001F38D3"/>
    <w:rsid w:val="001F3978"/>
    <w:rsid w:val="001F3B89"/>
    <w:rsid w:val="001F3C65"/>
    <w:rsid w:val="001F50F4"/>
    <w:rsid w:val="001F5B35"/>
    <w:rsid w:val="001F5C27"/>
    <w:rsid w:val="001F664A"/>
    <w:rsid w:val="001F7CCB"/>
    <w:rsid w:val="002001BD"/>
    <w:rsid w:val="002005F5"/>
    <w:rsid w:val="00200BEF"/>
    <w:rsid w:val="002021E2"/>
    <w:rsid w:val="002023D2"/>
    <w:rsid w:val="00203696"/>
    <w:rsid w:val="00203A57"/>
    <w:rsid w:val="0020452C"/>
    <w:rsid w:val="00205036"/>
    <w:rsid w:val="00205D67"/>
    <w:rsid w:val="0020702F"/>
    <w:rsid w:val="00207D27"/>
    <w:rsid w:val="002102C6"/>
    <w:rsid w:val="00212FE4"/>
    <w:rsid w:val="00214451"/>
    <w:rsid w:val="002144DE"/>
    <w:rsid w:val="0021550E"/>
    <w:rsid w:val="00215E4A"/>
    <w:rsid w:val="00217594"/>
    <w:rsid w:val="0022098E"/>
    <w:rsid w:val="00220DC5"/>
    <w:rsid w:val="00220DD8"/>
    <w:rsid w:val="0022110D"/>
    <w:rsid w:val="002220D1"/>
    <w:rsid w:val="00222463"/>
    <w:rsid w:val="0022345D"/>
    <w:rsid w:val="002238AE"/>
    <w:rsid w:val="002246E8"/>
    <w:rsid w:val="00224893"/>
    <w:rsid w:val="00224BA9"/>
    <w:rsid w:val="00225B45"/>
    <w:rsid w:val="00226E0C"/>
    <w:rsid w:val="00230355"/>
    <w:rsid w:val="002309DF"/>
    <w:rsid w:val="002314B6"/>
    <w:rsid w:val="002315F2"/>
    <w:rsid w:val="0023177A"/>
    <w:rsid w:val="0023178F"/>
    <w:rsid w:val="0023403B"/>
    <w:rsid w:val="00234637"/>
    <w:rsid w:val="00235681"/>
    <w:rsid w:val="00235E4E"/>
    <w:rsid w:val="00236CB5"/>
    <w:rsid w:val="00237556"/>
    <w:rsid w:val="00237C6B"/>
    <w:rsid w:val="002401B7"/>
    <w:rsid w:val="0024047D"/>
    <w:rsid w:val="002414D7"/>
    <w:rsid w:val="00241778"/>
    <w:rsid w:val="00243E1F"/>
    <w:rsid w:val="002441F4"/>
    <w:rsid w:val="00244E5A"/>
    <w:rsid w:val="002460F1"/>
    <w:rsid w:val="00246D99"/>
    <w:rsid w:val="002473DA"/>
    <w:rsid w:val="00250F84"/>
    <w:rsid w:val="00251705"/>
    <w:rsid w:val="002520DF"/>
    <w:rsid w:val="00252476"/>
    <w:rsid w:val="00252DBE"/>
    <w:rsid w:val="00253338"/>
    <w:rsid w:val="002536B1"/>
    <w:rsid w:val="0025422E"/>
    <w:rsid w:val="00254B07"/>
    <w:rsid w:val="00254B4D"/>
    <w:rsid w:val="00255553"/>
    <w:rsid w:val="00255886"/>
    <w:rsid w:val="00256F77"/>
    <w:rsid w:val="00256FA5"/>
    <w:rsid w:val="00257FA9"/>
    <w:rsid w:val="002611F0"/>
    <w:rsid w:val="0026149E"/>
    <w:rsid w:val="0026225E"/>
    <w:rsid w:val="00262B6D"/>
    <w:rsid w:val="00263173"/>
    <w:rsid w:val="00263266"/>
    <w:rsid w:val="002659CF"/>
    <w:rsid w:val="00265DA2"/>
    <w:rsid w:val="00266181"/>
    <w:rsid w:val="00266A7A"/>
    <w:rsid w:val="00267B96"/>
    <w:rsid w:val="00270A03"/>
    <w:rsid w:val="00271EDF"/>
    <w:rsid w:val="00272943"/>
    <w:rsid w:val="00273016"/>
    <w:rsid w:val="00275804"/>
    <w:rsid w:val="002769EF"/>
    <w:rsid w:val="00276CAF"/>
    <w:rsid w:val="00276CC2"/>
    <w:rsid w:val="00276E36"/>
    <w:rsid w:val="00276F03"/>
    <w:rsid w:val="002806CC"/>
    <w:rsid w:val="00280CFF"/>
    <w:rsid w:val="0028129F"/>
    <w:rsid w:val="00282A69"/>
    <w:rsid w:val="00282F54"/>
    <w:rsid w:val="002834BF"/>
    <w:rsid w:val="00283814"/>
    <w:rsid w:val="00283DEB"/>
    <w:rsid w:val="002855D8"/>
    <w:rsid w:val="00285787"/>
    <w:rsid w:val="00285FC5"/>
    <w:rsid w:val="0028626B"/>
    <w:rsid w:val="00286990"/>
    <w:rsid w:val="00287262"/>
    <w:rsid w:val="00287616"/>
    <w:rsid w:val="00287714"/>
    <w:rsid w:val="00287B88"/>
    <w:rsid w:val="00287F00"/>
    <w:rsid w:val="002904CE"/>
    <w:rsid w:val="00290D40"/>
    <w:rsid w:val="00291124"/>
    <w:rsid w:val="00291328"/>
    <w:rsid w:val="002924A4"/>
    <w:rsid w:val="002937B1"/>
    <w:rsid w:val="00293E3B"/>
    <w:rsid w:val="00293EE3"/>
    <w:rsid w:val="00294D3B"/>
    <w:rsid w:val="00295E19"/>
    <w:rsid w:val="002971C9"/>
    <w:rsid w:val="00297688"/>
    <w:rsid w:val="00297F3F"/>
    <w:rsid w:val="002A11C3"/>
    <w:rsid w:val="002A1647"/>
    <w:rsid w:val="002A1798"/>
    <w:rsid w:val="002A1DF5"/>
    <w:rsid w:val="002A3577"/>
    <w:rsid w:val="002A3ADC"/>
    <w:rsid w:val="002A47A2"/>
    <w:rsid w:val="002A5B09"/>
    <w:rsid w:val="002A64B5"/>
    <w:rsid w:val="002A686F"/>
    <w:rsid w:val="002A6A1B"/>
    <w:rsid w:val="002A6BB9"/>
    <w:rsid w:val="002A7FE8"/>
    <w:rsid w:val="002B03CA"/>
    <w:rsid w:val="002B087B"/>
    <w:rsid w:val="002B0E84"/>
    <w:rsid w:val="002B1E12"/>
    <w:rsid w:val="002B381B"/>
    <w:rsid w:val="002B3868"/>
    <w:rsid w:val="002B38D2"/>
    <w:rsid w:val="002B5826"/>
    <w:rsid w:val="002B5F4C"/>
    <w:rsid w:val="002B6736"/>
    <w:rsid w:val="002B6815"/>
    <w:rsid w:val="002B6B41"/>
    <w:rsid w:val="002B6D33"/>
    <w:rsid w:val="002B71CF"/>
    <w:rsid w:val="002B7211"/>
    <w:rsid w:val="002B7455"/>
    <w:rsid w:val="002B7F03"/>
    <w:rsid w:val="002C0594"/>
    <w:rsid w:val="002C10E4"/>
    <w:rsid w:val="002C1CEE"/>
    <w:rsid w:val="002C2579"/>
    <w:rsid w:val="002C2588"/>
    <w:rsid w:val="002C2EFE"/>
    <w:rsid w:val="002C37B4"/>
    <w:rsid w:val="002C3D84"/>
    <w:rsid w:val="002C3DCA"/>
    <w:rsid w:val="002C5D20"/>
    <w:rsid w:val="002C5DD7"/>
    <w:rsid w:val="002C62EF"/>
    <w:rsid w:val="002C6ACD"/>
    <w:rsid w:val="002C7711"/>
    <w:rsid w:val="002C7CF7"/>
    <w:rsid w:val="002C7E97"/>
    <w:rsid w:val="002D0545"/>
    <w:rsid w:val="002D13EE"/>
    <w:rsid w:val="002D1BAD"/>
    <w:rsid w:val="002D2ECE"/>
    <w:rsid w:val="002D368D"/>
    <w:rsid w:val="002D3764"/>
    <w:rsid w:val="002D38C3"/>
    <w:rsid w:val="002D4623"/>
    <w:rsid w:val="002D4C3B"/>
    <w:rsid w:val="002D5502"/>
    <w:rsid w:val="002D55DB"/>
    <w:rsid w:val="002D5BCF"/>
    <w:rsid w:val="002D66B4"/>
    <w:rsid w:val="002E04DF"/>
    <w:rsid w:val="002E0638"/>
    <w:rsid w:val="002E0A10"/>
    <w:rsid w:val="002E0FF6"/>
    <w:rsid w:val="002E10C8"/>
    <w:rsid w:val="002E11E8"/>
    <w:rsid w:val="002E17D3"/>
    <w:rsid w:val="002E1905"/>
    <w:rsid w:val="002E22C1"/>
    <w:rsid w:val="002E3771"/>
    <w:rsid w:val="002E47C7"/>
    <w:rsid w:val="002E4C73"/>
    <w:rsid w:val="002E5A69"/>
    <w:rsid w:val="002E6280"/>
    <w:rsid w:val="002E6329"/>
    <w:rsid w:val="002E6AB9"/>
    <w:rsid w:val="002E6E83"/>
    <w:rsid w:val="002E6F45"/>
    <w:rsid w:val="002F20F4"/>
    <w:rsid w:val="002F27C6"/>
    <w:rsid w:val="002F361A"/>
    <w:rsid w:val="002F3659"/>
    <w:rsid w:val="002F3788"/>
    <w:rsid w:val="002F3F43"/>
    <w:rsid w:val="002F4B79"/>
    <w:rsid w:val="002F57AC"/>
    <w:rsid w:val="002F5BA6"/>
    <w:rsid w:val="002F5F24"/>
    <w:rsid w:val="002F6073"/>
    <w:rsid w:val="002F6521"/>
    <w:rsid w:val="002F6854"/>
    <w:rsid w:val="002F7508"/>
    <w:rsid w:val="002F7B7D"/>
    <w:rsid w:val="00303404"/>
    <w:rsid w:val="00304A0E"/>
    <w:rsid w:val="00304FDD"/>
    <w:rsid w:val="00305471"/>
    <w:rsid w:val="0030658C"/>
    <w:rsid w:val="003074BC"/>
    <w:rsid w:val="00307EAF"/>
    <w:rsid w:val="0031004E"/>
    <w:rsid w:val="00310E54"/>
    <w:rsid w:val="003110AA"/>
    <w:rsid w:val="0031132B"/>
    <w:rsid w:val="003127AB"/>
    <w:rsid w:val="00312825"/>
    <w:rsid w:val="00312A95"/>
    <w:rsid w:val="00313845"/>
    <w:rsid w:val="00314507"/>
    <w:rsid w:val="00314C27"/>
    <w:rsid w:val="0031532F"/>
    <w:rsid w:val="00316767"/>
    <w:rsid w:val="00320670"/>
    <w:rsid w:val="00320D5B"/>
    <w:rsid w:val="00320F58"/>
    <w:rsid w:val="00321CE0"/>
    <w:rsid w:val="0032277B"/>
    <w:rsid w:val="0032282D"/>
    <w:rsid w:val="00322854"/>
    <w:rsid w:val="003238A0"/>
    <w:rsid w:val="00323C02"/>
    <w:rsid w:val="00324211"/>
    <w:rsid w:val="00324DCD"/>
    <w:rsid w:val="00325560"/>
    <w:rsid w:val="00326406"/>
    <w:rsid w:val="00326411"/>
    <w:rsid w:val="00327ABC"/>
    <w:rsid w:val="0033045C"/>
    <w:rsid w:val="00330757"/>
    <w:rsid w:val="00330ED8"/>
    <w:rsid w:val="00331276"/>
    <w:rsid w:val="0033131C"/>
    <w:rsid w:val="003322F1"/>
    <w:rsid w:val="00332D76"/>
    <w:rsid w:val="003335FA"/>
    <w:rsid w:val="00333675"/>
    <w:rsid w:val="0033370C"/>
    <w:rsid w:val="00334683"/>
    <w:rsid w:val="00334EC7"/>
    <w:rsid w:val="00335910"/>
    <w:rsid w:val="00336645"/>
    <w:rsid w:val="003376EB"/>
    <w:rsid w:val="003411BB"/>
    <w:rsid w:val="0034155E"/>
    <w:rsid w:val="00341922"/>
    <w:rsid w:val="003424D3"/>
    <w:rsid w:val="00346479"/>
    <w:rsid w:val="00346DF0"/>
    <w:rsid w:val="003475A0"/>
    <w:rsid w:val="00347730"/>
    <w:rsid w:val="0035028A"/>
    <w:rsid w:val="00351227"/>
    <w:rsid w:val="0035202E"/>
    <w:rsid w:val="00352791"/>
    <w:rsid w:val="00352A51"/>
    <w:rsid w:val="0035302C"/>
    <w:rsid w:val="003545CF"/>
    <w:rsid w:val="003555F8"/>
    <w:rsid w:val="003557B7"/>
    <w:rsid w:val="003600AD"/>
    <w:rsid w:val="00360DCA"/>
    <w:rsid w:val="003620C8"/>
    <w:rsid w:val="00362254"/>
    <w:rsid w:val="003627CD"/>
    <w:rsid w:val="00362FD6"/>
    <w:rsid w:val="0036339D"/>
    <w:rsid w:val="00363ED0"/>
    <w:rsid w:val="00364719"/>
    <w:rsid w:val="00365D06"/>
    <w:rsid w:val="00365DB9"/>
    <w:rsid w:val="0036602D"/>
    <w:rsid w:val="0036621B"/>
    <w:rsid w:val="0036678C"/>
    <w:rsid w:val="00366E91"/>
    <w:rsid w:val="00367A9A"/>
    <w:rsid w:val="00367B5E"/>
    <w:rsid w:val="00370734"/>
    <w:rsid w:val="00370878"/>
    <w:rsid w:val="00371373"/>
    <w:rsid w:val="00371580"/>
    <w:rsid w:val="00371979"/>
    <w:rsid w:val="00371A5B"/>
    <w:rsid w:val="00371A7C"/>
    <w:rsid w:val="003722DD"/>
    <w:rsid w:val="00372BDD"/>
    <w:rsid w:val="00372FE3"/>
    <w:rsid w:val="003740B0"/>
    <w:rsid w:val="003740D8"/>
    <w:rsid w:val="0037566C"/>
    <w:rsid w:val="00375E42"/>
    <w:rsid w:val="00376349"/>
    <w:rsid w:val="00377386"/>
    <w:rsid w:val="003774A2"/>
    <w:rsid w:val="003778A8"/>
    <w:rsid w:val="00380B05"/>
    <w:rsid w:val="0038102E"/>
    <w:rsid w:val="003810A3"/>
    <w:rsid w:val="00381389"/>
    <w:rsid w:val="00381942"/>
    <w:rsid w:val="00381E5C"/>
    <w:rsid w:val="00381F69"/>
    <w:rsid w:val="0038204A"/>
    <w:rsid w:val="003829DD"/>
    <w:rsid w:val="00382A78"/>
    <w:rsid w:val="0038361D"/>
    <w:rsid w:val="003837B9"/>
    <w:rsid w:val="00383AEB"/>
    <w:rsid w:val="003841F3"/>
    <w:rsid w:val="003852CB"/>
    <w:rsid w:val="00385F20"/>
    <w:rsid w:val="00385F66"/>
    <w:rsid w:val="00385F9F"/>
    <w:rsid w:val="00386CCC"/>
    <w:rsid w:val="00386F33"/>
    <w:rsid w:val="00387D00"/>
    <w:rsid w:val="0039031B"/>
    <w:rsid w:val="003906B7"/>
    <w:rsid w:val="00392F48"/>
    <w:rsid w:val="0039393E"/>
    <w:rsid w:val="0039471B"/>
    <w:rsid w:val="003952D8"/>
    <w:rsid w:val="00395637"/>
    <w:rsid w:val="003964E4"/>
    <w:rsid w:val="00396DB6"/>
    <w:rsid w:val="00397393"/>
    <w:rsid w:val="003A13C3"/>
    <w:rsid w:val="003A20CE"/>
    <w:rsid w:val="003A2E69"/>
    <w:rsid w:val="003A3CAA"/>
    <w:rsid w:val="003A455A"/>
    <w:rsid w:val="003A5B44"/>
    <w:rsid w:val="003A5D9D"/>
    <w:rsid w:val="003A6FB0"/>
    <w:rsid w:val="003B109C"/>
    <w:rsid w:val="003B1FED"/>
    <w:rsid w:val="003B224D"/>
    <w:rsid w:val="003B2302"/>
    <w:rsid w:val="003B2DE7"/>
    <w:rsid w:val="003B4935"/>
    <w:rsid w:val="003B660B"/>
    <w:rsid w:val="003B7BC7"/>
    <w:rsid w:val="003C0945"/>
    <w:rsid w:val="003C0D80"/>
    <w:rsid w:val="003C1ECA"/>
    <w:rsid w:val="003C1FCC"/>
    <w:rsid w:val="003C22B3"/>
    <w:rsid w:val="003C2B6E"/>
    <w:rsid w:val="003C44A7"/>
    <w:rsid w:val="003C4DD4"/>
    <w:rsid w:val="003C6AA0"/>
    <w:rsid w:val="003C7053"/>
    <w:rsid w:val="003C72F9"/>
    <w:rsid w:val="003C7DA9"/>
    <w:rsid w:val="003C7E7B"/>
    <w:rsid w:val="003D08AD"/>
    <w:rsid w:val="003D15A7"/>
    <w:rsid w:val="003D2233"/>
    <w:rsid w:val="003D2487"/>
    <w:rsid w:val="003D30E0"/>
    <w:rsid w:val="003D35C2"/>
    <w:rsid w:val="003D37F0"/>
    <w:rsid w:val="003D46D1"/>
    <w:rsid w:val="003D5142"/>
    <w:rsid w:val="003D5D7B"/>
    <w:rsid w:val="003D7D5A"/>
    <w:rsid w:val="003E0043"/>
    <w:rsid w:val="003E0082"/>
    <w:rsid w:val="003E0127"/>
    <w:rsid w:val="003E0EB7"/>
    <w:rsid w:val="003E15F5"/>
    <w:rsid w:val="003E22D4"/>
    <w:rsid w:val="003E2C01"/>
    <w:rsid w:val="003E42D8"/>
    <w:rsid w:val="003E484F"/>
    <w:rsid w:val="003E4D2A"/>
    <w:rsid w:val="003E57FB"/>
    <w:rsid w:val="003E67CC"/>
    <w:rsid w:val="003E6E7D"/>
    <w:rsid w:val="003E790A"/>
    <w:rsid w:val="003F02DE"/>
    <w:rsid w:val="003F0B1B"/>
    <w:rsid w:val="003F108D"/>
    <w:rsid w:val="003F2A28"/>
    <w:rsid w:val="003F2C20"/>
    <w:rsid w:val="003F3259"/>
    <w:rsid w:val="003F34B6"/>
    <w:rsid w:val="003F3CE0"/>
    <w:rsid w:val="003F3E49"/>
    <w:rsid w:val="003F4906"/>
    <w:rsid w:val="0040047B"/>
    <w:rsid w:val="00400B8D"/>
    <w:rsid w:val="00400BFF"/>
    <w:rsid w:val="00400F52"/>
    <w:rsid w:val="004016D9"/>
    <w:rsid w:val="00402A86"/>
    <w:rsid w:val="00402EBE"/>
    <w:rsid w:val="004038C1"/>
    <w:rsid w:val="004048F0"/>
    <w:rsid w:val="00404F91"/>
    <w:rsid w:val="004050BB"/>
    <w:rsid w:val="00405406"/>
    <w:rsid w:val="00405DF0"/>
    <w:rsid w:val="00405E35"/>
    <w:rsid w:val="00406B08"/>
    <w:rsid w:val="00406FC1"/>
    <w:rsid w:val="004071B8"/>
    <w:rsid w:val="004125B8"/>
    <w:rsid w:val="00413305"/>
    <w:rsid w:val="004141DA"/>
    <w:rsid w:val="004143EC"/>
    <w:rsid w:val="00414551"/>
    <w:rsid w:val="0041478F"/>
    <w:rsid w:val="004148CA"/>
    <w:rsid w:val="004150A2"/>
    <w:rsid w:val="004164B8"/>
    <w:rsid w:val="00416D95"/>
    <w:rsid w:val="0042154B"/>
    <w:rsid w:val="00421B8E"/>
    <w:rsid w:val="00421F38"/>
    <w:rsid w:val="004225AA"/>
    <w:rsid w:val="00422945"/>
    <w:rsid w:val="00422F23"/>
    <w:rsid w:val="0042339F"/>
    <w:rsid w:val="00423997"/>
    <w:rsid w:val="00424445"/>
    <w:rsid w:val="00424D1F"/>
    <w:rsid w:val="0042500A"/>
    <w:rsid w:val="00426307"/>
    <w:rsid w:val="004265D3"/>
    <w:rsid w:val="00427555"/>
    <w:rsid w:val="00427E8B"/>
    <w:rsid w:val="00430E41"/>
    <w:rsid w:val="00431B22"/>
    <w:rsid w:val="00431DC0"/>
    <w:rsid w:val="0043238F"/>
    <w:rsid w:val="0043352E"/>
    <w:rsid w:val="00433BDB"/>
    <w:rsid w:val="0043495B"/>
    <w:rsid w:val="00434E05"/>
    <w:rsid w:val="00436326"/>
    <w:rsid w:val="004368EB"/>
    <w:rsid w:val="00437625"/>
    <w:rsid w:val="00441D75"/>
    <w:rsid w:val="0044208F"/>
    <w:rsid w:val="00443752"/>
    <w:rsid w:val="00443E84"/>
    <w:rsid w:val="004441A9"/>
    <w:rsid w:val="00444CEE"/>
    <w:rsid w:val="00445FEB"/>
    <w:rsid w:val="0044717E"/>
    <w:rsid w:val="0044785B"/>
    <w:rsid w:val="004502FC"/>
    <w:rsid w:val="0045063F"/>
    <w:rsid w:val="00450F62"/>
    <w:rsid w:val="00451C4E"/>
    <w:rsid w:val="00452E4F"/>
    <w:rsid w:val="00452FD2"/>
    <w:rsid w:val="00453095"/>
    <w:rsid w:val="00453BE1"/>
    <w:rsid w:val="004543EE"/>
    <w:rsid w:val="00454FF1"/>
    <w:rsid w:val="0045504B"/>
    <w:rsid w:val="004556D8"/>
    <w:rsid w:val="00457297"/>
    <w:rsid w:val="00457A33"/>
    <w:rsid w:val="00460889"/>
    <w:rsid w:val="00460E7E"/>
    <w:rsid w:val="00462F20"/>
    <w:rsid w:val="004634C4"/>
    <w:rsid w:val="004673B3"/>
    <w:rsid w:val="00467C0E"/>
    <w:rsid w:val="00470578"/>
    <w:rsid w:val="00470A55"/>
    <w:rsid w:val="00470C4C"/>
    <w:rsid w:val="00471DEF"/>
    <w:rsid w:val="0047304D"/>
    <w:rsid w:val="00474A3C"/>
    <w:rsid w:val="00474AE8"/>
    <w:rsid w:val="00474C9E"/>
    <w:rsid w:val="00474DC0"/>
    <w:rsid w:val="00475D8D"/>
    <w:rsid w:val="00477232"/>
    <w:rsid w:val="00477D11"/>
    <w:rsid w:val="00480095"/>
    <w:rsid w:val="00480250"/>
    <w:rsid w:val="00481623"/>
    <w:rsid w:val="00481AE8"/>
    <w:rsid w:val="00482718"/>
    <w:rsid w:val="004836B4"/>
    <w:rsid w:val="00483ECB"/>
    <w:rsid w:val="00484BCD"/>
    <w:rsid w:val="00484C21"/>
    <w:rsid w:val="0048512E"/>
    <w:rsid w:val="0048685E"/>
    <w:rsid w:val="00486C1B"/>
    <w:rsid w:val="0048710E"/>
    <w:rsid w:val="00487564"/>
    <w:rsid w:val="00490072"/>
    <w:rsid w:val="00490946"/>
    <w:rsid w:val="00492508"/>
    <w:rsid w:val="00493A13"/>
    <w:rsid w:val="00494E50"/>
    <w:rsid w:val="0049543B"/>
    <w:rsid w:val="00495E0C"/>
    <w:rsid w:val="0049699C"/>
    <w:rsid w:val="004979AD"/>
    <w:rsid w:val="004A02B3"/>
    <w:rsid w:val="004A07B0"/>
    <w:rsid w:val="004A1F4C"/>
    <w:rsid w:val="004A445F"/>
    <w:rsid w:val="004A4CC8"/>
    <w:rsid w:val="004A5522"/>
    <w:rsid w:val="004A6291"/>
    <w:rsid w:val="004A6746"/>
    <w:rsid w:val="004A729C"/>
    <w:rsid w:val="004A7D57"/>
    <w:rsid w:val="004A7DD7"/>
    <w:rsid w:val="004B0028"/>
    <w:rsid w:val="004B064B"/>
    <w:rsid w:val="004B13AE"/>
    <w:rsid w:val="004B220C"/>
    <w:rsid w:val="004B28D6"/>
    <w:rsid w:val="004B521E"/>
    <w:rsid w:val="004B67E9"/>
    <w:rsid w:val="004B6D74"/>
    <w:rsid w:val="004B770A"/>
    <w:rsid w:val="004B7C5D"/>
    <w:rsid w:val="004C0DDF"/>
    <w:rsid w:val="004C1F2B"/>
    <w:rsid w:val="004C2920"/>
    <w:rsid w:val="004C320F"/>
    <w:rsid w:val="004C3D1B"/>
    <w:rsid w:val="004C44D9"/>
    <w:rsid w:val="004C5905"/>
    <w:rsid w:val="004C5FFC"/>
    <w:rsid w:val="004C60B7"/>
    <w:rsid w:val="004C7347"/>
    <w:rsid w:val="004C7CD2"/>
    <w:rsid w:val="004D1882"/>
    <w:rsid w:val="004D229E"/>
    <w:rsid w:val="004D34B6"/>
    <w:rsid w:val="004D3D35"/>
    <w:rsid w:val="004D4284"/>
    <w:rsid w:val="004D50D5"/>
    <w:rsid w:val="004D58EC"/>
    <w:rsid w:val="004D6627"/>
    <w:rsid w:val="004D68FD"/>
    <w:rsid w:val="004D6EAA"/>
    <w:rsid w:val="004D7B17"/>
    <w:rsid w:val="004D7B73"/>
    <w:rsid w:val="004E06D8"/>
    <w:rsid w:val="004E099F"/>
    <w:rsid w:val="004E12BD"/>
    <w:rsid w:val="004E1E8E"/>
    <w:rsid w:val="004E1EA0"/>
    <w:rsid w:val="004E24FA"/>
    <w:rsid w:val="004E2784"/>
    <w:rsid w:val="004E2D59"/>
    <w:rsid w:val="004E57D2"/>
    <w:rsid w:val="004E58F0"/>
    <w:rsid w:val="004E5BA3"/>
    <w:rsid w:val="004E5BC9"/>
    <w:rsid w:val="004E5DAD"/>
    <w:rsid w:val="004E60A1"/>
    <w:rsid w:val="004E7302"/>
    <w:rsid w:val="004E763C"/>
    <w:rsid w:val="004E780A"/>
    <w:rsid w:val="004F053F"/>
    <w:rsid w:val="004F063D"/>
    <w:rsid w:val="004F0B8E"/>
    <w:rsid w:val="004F1D13"/>
    <w:rsid w:val="004F25EF"/>
    <w:rsid w:val="004F3C26"/>
    <w:rsid w:val="004F6068"/>
    <w:rsid w:val="005001E6"/>
    <w:rsid w:val="005003BB"/>
    <w:rsid w:val="00500553"/>
    <w:rsid w:val="0050089F"/>
    <w:rsid w:val="00501140"/>
    <w:rsid w:val="00501159"/>
    <w:rsid w:val="0050160B"/>
    <w:rsid w:val="005019B5"/>
    <w:rsid w:val="00501A94"/>
    <w:rsid w:val="00501F1B"/>
    <w:rsid w:val="005021F0"/>
    <w:rsid w:val="005036A7"/>
    <w:rsid w:val="00503761"/>
    <w:rsid w:val="00503A04"/>
    <w:rsid w:val="00504256"/>
    <w:rsid w:val="00504403"/>
    <w:rsid w:val="005044DD"/>
    <w:rsid w:val="00504DD6"/>
    <w:rsid w:val="0050500D"/>
    <w:rsid w:val="00506021"/>
    <w:rsid w:val="00506E8E"/>
    <w:rsid w:val="0050755A"/>
    <w:rsid w:val="00510A25"/>
    <w:rsid w:val="00510A65"/>
    <w:rsid w:val="00510CDA"/>
    <w:rsid w:val="00511508"/>
    <w:rsid w:val="00511934"/>
    <w:rsid w:val="00511E74"/>
    <w:rsid w:val="00512737"/>
    <w:rsid w:val="0051316A"/>
    <w:rsid w:val="00513B0D"/>
    <w:rsid w:val="00514806"/>
    <w:rsid w:val="00514A27"/>
    <w:rsid w:val="005166BF"/>
    <w:rsid w:val="00516D82"/>
    <w:rsid w:val="00520576"/>
    <w:rsid w:val="005205F6"/>
    <w:rsid w:val="00523175"/>
    <w:rsid w:val="00523FEF"/>
    <w:rsid w:val="0052519B"/>
    <w:rsid w:val="0052532A"/>
    <w:rsid w:val="00525943"/>
    <w:rsid w:val="005266B0"/>
    <w:rsid w:val="00526F47"/>
    <w:rsid w:val="00527C35"/>
    <w:rsid w:val="00527C44"/>
    <w:rsid w:val="00530064"/>
    <w:rsid w:val="00530518"/>
    <w:rsid w:val="005315D3"/>
    <w:rsid w:val="00532303"/>
    <w:rsid w:val="00533719"/>
    <w:rsid w:val="00533C14"/>
    <w:rsid w:val="005341CF"/>
    <w:rsid w:val="005354C2"/>
    <w:rsid w:val="00535CEA"/>
    <w:rsid w:val="0053615D"/>
    <w:rsid w:val="005367BC"/>
    <w:rsid w:val="00536CA6"/>
    <w:rsid w:val="00540FF0"/>
    <w:rsid w:val="00541BDE"/>
    <w:rsid w:val="00542AEA"/>
    <w:rsid w:val="00544913"/>
    <w:rsid w:val="00544C43"/>
    <w:rsid w:val="005451CB"/>
    <w:rsid w:val="00545B6C"/>
    <w:rsid w:val="0054721E"/>
    <w:rsid w:val="0055097E"/>
    <w:rsid w:val="0055106C"/>
    <w:rsid w:val="00552654"/>
    <w:rsid w:val="00554FC5"/>
    <w:rsid w:val="0055574A"/>
    <w:rsid w:val="00555978"/>
    <w:rsid w:val="00555FC7"/>
    <w:rsid w:val="005565B0"/>
    <w:rsid w:val="00556DA5"/>
    <w:rsid w:val="00557773"/>
    <w:rsid w:val="0056121B"/>
    <w:rsid w:val="00563D64"/>
    <w:rsid w:val="005645D3"/>
    <w:rsid w:val="005648A7"/>
    <w:rsid w:val="005657D7"/>
    <w:rsid w:val="005662A6"/>
    <w:rsid w:val="00566598"/>
    <w:rsid w:val="00567C2B"/>
    <w:rsid w:val="00570340"/>
    <w:rsid w:val="00570901"/>
    <w:rsid w:val="00571103"/>
    <w:rsid w:val="00571265"/>
    <w:rsid w:val="00571287"/>
    <w:rsid w:val="005713AF"/>
    <w:rsid w:val="0057160E"/>
    <w:rsid w:val="005721F3"/>
    <w:rsid w:val="005726E8"/>
    <w:rsid w:val="00573898"/>
    <w:rsid w:val="00573C2C"/>
    <w:rsid w:val="00573C40"/>
    <w:rsid w:val="00573E9B"/>
    <w:rsid w:val="005759B8"/>
    <w:rsid w:val="0057676B"/>
    <w:rsid w:val="005769F9"/>
    <w:rsid w:val="00577406"/>
    <w:rsid w:val="0057749E"/>
    <w:rsid w:val="00577526"/>
    <w:rsid w:val="005811A5"/>
    <w:rsid w:val="0058164C"/>
    <w:rsid w:val="00581754"/>
    <w:rsid w:val="0058287E"/>
    <w:rsid w:val="0058293D"/>
    <w:rsid w:val="005836D1"/>
    <w:rsid w:val="005839F4"/>
    <w:rsid w:val="0058421E"/>
    <w:rsid w:val="00585762"/>
    <w:rsid w:val="00586E5A"/>
    <w:rsid w:val="00587211"/>
    <w:rsid w:val="005902B6"/>
    <w:rsid w:val="00590F8E"/>
    <w:rsid w:val="005912BA"/>
    <w:rsid w:val="005918CD"/>
    <w:rsid w:val="00592D5B"/>
    <w:rsid w:val="005930B6"/>
    <w:rsid w:val="005931DB"/>
    <w:rsid w:val="005932C9"/>
    <w:rsid w:val="0059387A"/>
    <w:rsid w:val="0059409B"/>
    <w:rsid w:val="00594144"/>
    <w:rsid w:val="00594845"/>
    <w:rsid w:val="00594D2B"/>
    <w:rsid w:val="00596CD1"/>
    <w:rsid w:val="00597AA2"/>
    <w:rsid w:val="005A02CB"/>
    <w:rsid w:val="005A2F5F"/>
    <w:rsid w:val="005A33D4"/>
    <w:rsid w:val="005A3DCC"/>
    <w:rsid w:val="005A3F48"/>
    <w:rsid w:val="005A43B6"/>
    <w:rsid w:val="005A4E7B"/>
    <w:rsid w:val="005A6D31"/>
    <w:rsid w:val="005B1C9B"/>
    <w:rsid w:val="005B2E30"/>
    <w:rsid w:val="005B328D"/>
    <w:rsid w:val="005B352E"/>
    <w:rsid w:val="005B376B"/>
    <w:rsid w:val="005B45ED"/>
    <w:rsid w:val="005B6208"/>
    <w:rsid w:val="005B6233"/>
    <w:rsid w:val="005B6B78"/>
    <w:rsid w:val="005B797B"/>
    <w:rsid w:val="005C0C02"/>
    <w:rsid w:val="005C2246"/>
    <w:rsid w:val="005C2B04"/>
    <w:rsid w:val="005C3146"/>
    <w:rsid w:val="005C3C50"/>
    <w:rsid w:val="005C4FDD"/>
    <w:rsid w:val="005C5CF1"/>
    <w:rsid w:val="005C65F2"/>
    <w:rsid w:val="005C69AE"/>
    <w:rsid w:val="005C7832"/>
    <w:rsid w:val="005D1B7B"/>
    <w:rsid w:val="005D1F49"/>
    <w:rsid w:val="005D21C5"/>
    <w:rsid w:val="005D6328"/>
    <w:rsid w:val="005D7EF9"/>
    <w:rsid w:val="005E0023"/>
    <w:rsid w:val="005E17C5"/>
    <w:rsid w:val="005E4407"/>
    <w:rsid w:val="005E4767"/>
    <w:rsid w:val="005E4FC8"/>
    <w:rsid w:val="005E5039"/>
    <w:rsid w:val="005E5C28"/>
    <w:rsid w:val="005E5CFD"/>
    <w:rsid w:val="005E5D36"/>
    <w:rsid w:val="005E5F8D"/>
    <w:rsid w:val="005E6257"/>
    <w:rsid w:val="005E6A2B"/>
    <w:rsid w:val="005F1463"/>
    <w:rsid w:val="005F1B22"/>
    <w:rsid w:val="005F2AA0"/>
    <w:rsid w:val="005F375B"/>
    <w:rsid w:val="005F4659"/>
    <w:rsid w:val="005F60C4"/>
    <w:rsid w:val="005F6497"/>
    <w:rsid w:val="005F6892"/>
    <w:rsid w:val="005F6C30"/>
    <w:rsid w:val="006008DE"/>
    <w:rsid w:val="00600D2B"/>
    <w:rsid w:val="00601069"/>
    <w:rsid w:val="00601108"/>
    <w:rsid w:val="00602808"/>
    <w:rsid w:val="00602D29"/>
    <w:rsid w:val="00602F20"/>
    <w:rsid w:val="0060449B"/>
    <w:rsid w:val="00604638"/>
    <w:rsid w:val="006047B0"/>
    <w:rsid w:val="0060482E"/>
    <w:rsid w:val="006052E1"/>
    <w:rsid w:val="00606B65"/>
    <w:rsid w:val="00607424"/>
    <w:rsid w:val="00607787"/>
    <w:rsid w:val="00610A55"/>
    <w:rsid w:val="0061153A"/>
    <w:rsid w:val="00611767"/>
    <w:rsid w:val="0061177F"/>
    <w:rsid w:val="00612C99"/>
    <w:rsid w:val="00612E11"/>
    <w:rsid w:val="0061338D"/>
    <w:rsid w:val="00613994"/>
    <w:rsid w:val="00614465"/>
    <w:rsid w:val="0061467B"/>
    <w:rsid w:val="00614D1A"/>
    <w:rsid w:val="006163D1"/>
    <w:rsid w:val="00620A1B"/>
    <w:rsid w:val="00620D71"/>
    <w:rsid w:val="00620DD2"/>
    <w:rsid w:val="0062139D"/>
    <w:rsid w:val="00621976"/>
    <w:rsid w:val="00621A98"/>
    <w:rsid w:val="00621B2E"/>
    <w:rsid w:val="00621CD7"/>
    <w:rsid w:val="0062373E"/>
    <w:rsid w:val="00624656"/>
    <w:rsid w:val="00624AC6"/>
    <w:rsid w:val="006254A0"/>
    <w:rsid w:val="00625633"/>
    <w:rsid w:val="006260EF"/>
    <w:rsid w:val="00630980"/>
    <w:rsid w:val="00630C1F"/>
    <w:rsid w:val="00630E68"/>
    <w:rsid w:val="006312F5"/>
    <w:rsid w:val="00632390"/>
    <w:rsid w:val="0063262A"/>
    <w:rsid w:val="00632D60"/>
    <w:rsid w:val="00632FBB"/>
    <w:rsid w:val="006330B3"/>
    <w:rsid w:val="00633182"/>
    <w:rsid w:val="00633BC2"/>
    <w:rsid w:val="00633F99"/>
    <w:rsid w:val="00634158"/>
    <w:rsid w:val="0063505A"/>
    <w:rsid w:val="006379FD"/>
    <w:rsid w:val="00640211"/>
    <w:rsid w:val="006402CE"/>
    <w:rsid w:val="006411D7"/>
    <w:rsid w:val="00641236"/>
    <w:rsid w:val="00642384"/>
    <w:rsid w:val="00645F7E"/>
    <w:rsid w:val="00645FEE"/>
    <w:rsid w:val="006466E9"/>
    <w:rsid w:val="00646A25"/>
    <w:rsid w:val="00647787"/>
    <w:rsid w:val="006477FF"/>
    <w:rsid w:val="00647A00"/>
    <w:rsid w:val="0065024C"/>
    <w:rsid w:val="00650379"/>
    <w:rsid w:val="006505CD"/>
    <w:rsid w:val="00650FC4"/>
    <w:rsid w:val="00651163"/>
    <w:rsid w:val="00651242"/>
    <w:rsid w:val="00651350"/>
    <w:rsid w:val="006516E5"/>
    <w:rsid w:val="00651D14"/>
    <w:rsid w:val="00651E0D"/>
    <w:rsid w:val="00652C9E"/>
    <w:rsid w:val="0065312B"/>
    <w:rsid w:val="00653618"/>
    <w:rsid w:val="00654A5D"/>
    <w:rsid w:val="00656223"/>
    <w:rsid w:val="00656E9C"/>
    <w:rsid w:val="00657299"/>
    <w:rsid w:val="00657A24"/>
    <w:rsid w:val="00657C34"/>
    <w:rsid w:val="00657FB4"/>
    <w:rsid w:val="006625FB"/>
    <w:rsid w:val="00662D8A"/>
    <w:rsid w:val="00663528"/>
    <w:rsid w:val="006640F8"/>
    <w:rsid w:val="006646D2"/>
    <w:rsid w:val="00664E29"/>
    <w:rsid w:val="006654CC"/>
    <w:rsid w:val="00667872"/>
    <w:rsid w:val="006678B7"/>
    <w:rsid w:val="0067229B"/>
    <w:rsid w:val="0067305A"/>
    <w:rsid w:val="0067319E"/>
    <w:rsid w:val="006740A8"/>
    <w:rsid w:val="0067480C"/>
    <w:rsid w:val="006754F7"/>
    <w:rsid w:val="006757E6"/>
    <w:rsid w:val="00675FF7"/>
    <w:rsid w:val="00676A8F"/>
    <w:rsid w:val="006772B3"/>
    <w:rsid w:val="00677C45"/>
    <w:rsid w:val="006809EF"/>
    <w:rsid w:val="00681300"/>
    <w:rsid w:val="00681FD7"/>
    <w:rsid w:val="00684EB0"/>
    <w:rsid w:val="006851AB"/>
    <w:rsid w:val="00685DC4"/>
    <w:rsid w:val="006864DA"/>
    <w:rsid w:val="006868A7"/>
    <w:rsid w:val="00686F77"/>
    <w:rsid w:val="00687EFE"/>
    <w:rsid w:val="00690744"/>
    <w:rsid w:val="006907F7"/>
    <w:rsid w:val="006908DD"/>
    <w:rsid w:val="00690BBA"/>
    <w:rsid w:val="00690F73"/>
    <w:rsid w:val="00691DDE"/>
    <w:rsid w:val="00692AAA"/>
    <w:rsid w:val="00693A0D"/>
    <w:rsid w:val="00693D79"/>
    <w:rsid w:val="00694E16"/>
    <w:rsid w:val="00695006"/>
    <w:rsid w:val="006955EE"/>
    <w:rsid w:val="00697696"/>
    <w:rsid w:val="006976A0"/>
    <w:rsid w:val="006A00C5"/>
    <w:rsid w:val="006A0147"/>
    <w:rsid w:val="006A08AB"/>
    <w:rsid w:val="006A1052"/>
    <w:rsid w:val="006A1842"/>
    <w:rsid w:val="006A26EE"/>
    <w:rsid w:val="006A2CD0"/>
    <w:rsid w:val="006A2F8D"/>
    <w:rsid w:val="006A33B2"/>
    <w:rsid w:val="006A4546"/>
    <w:rsid w:val="006A4A71"/>
    <w:rsid w:val="006A51A4"/>
    <w:rsid w:val="006A6975"/>
    <w:rsid w:val="006A6D42"/>
    <w:rsid w:val="006A777D"/>
    <w:rsid w:val="006A7CF8"/>
    <w:rsid w:val="006A7F03"/>
    <w:rsid w:val="006B0499"/>
    <w:rsid w:val="006B2929"/>
    <w:rsid w:val="006B3B7A"/>
    <w:rsid w:val="006B4F67"/>
    <w:rsid w:val="006B539C"/>
    <w:rsid w:val="006B55E5"/>
    <w:rsid w:val="006B5B7C"/>
    <w:rsid w:val="006B6824"/>
    <w:rsid w:val="006B75D2"/>
    <w:rsid w:val="006B7973"/>
    <w:rsid w:val="006B7A1C"/>
    <w:rsid w:val="006B7C76"/>
    <w:rsid w:val="006C001A"/>
    <w:rsid w:val="006C05B5"/>
    <w:rsid w:val="006C0799"/>
    <w:rsid w:val="006C0890"/>
    <w:rsid w:val="006C0E83"/>
    <w:rsid w:val="006C1863"/>
    <w:rsid w:val="006C22D4"/>
    <w:rsid w:val="006C37B3"/>
    <w:rsid w:val="006C438B"/>
    <w:rsid w:val="006C43DB"/>
    <w:rsid w:val="006C5561"/>
    <w:rsid w:val="006C5622"/>
    <w:rsid w:val="006C5634"/>
    <w:rsid w:val="006C5CF5"/>
    <w:rsid w:val="006C6C14"/>
    <w:rsid w:val="006C6D4C"/>
    <w:rsid w:val="006D0A15"/>
    <w:rsid w:val="006D0A4D"/>
    <w:rsid w:val="006D0A84"/>
    <w:rsid w:val="006D0B26"/>
    <w:rsid w:val="006D199C"/>
    <w:rsid w:val="006D1AD9"/>
    <w:rsid w:val="006D2000"/>
    <w:rsid w:val="006D2475"/>
    <w:rsid w:val="006D3356"/>
    <w:rsid w:val="006D419F"/>
    <w:rsid w:val="006D4856"/>
    <w:rsid w:val="006D502A"/>
    <w:rsid w:val="006D59FF"/>
    <w:rsid w:val="006D6A41"/>
    <w:rsid w:val="006D6EF6"/>
    <w:rsid w:val="006D7470"/>
    <w:rsid w:val="006D7C4E"/>
    <w:rsid w:val="006D7DDA"/>
    <w:rsid w:val="006E0A89"/>
    <w:rsid w:val="006E27D6"/>
    <w:rsid w:val="006E2966"/>
    <w:rsid w:val="006E2C86"/>
    <w:rsid w:val="006E3039"/>
    <w:rsid w:val="006E350A"/>
    <w:rsid w:val="006E3D86"/>
    <w:rsid w:val="006E5359"/>
    <w:rsid w:val="006E56B8"/>
    <w:rsid w:val="006E581B"/>
    <w:rsid w:val="006E60D4"/>
    <w:rsid w:val="006E6824"/>
    <w:rsid w:val="006E6FB1"/>
    <w:rsid w:val="006E72FD"/>
    <w:rsid w:val="006E7778"/>
    <w:rsid w:val="006E7D79"/>
    <w:rsid w:val="006E7F36"/>
    <w:rsid w:val="006F073A"/>
    <w:rsid w:val="006F0DD9"/>
    <w:rsid w:val="006F1CA9"/>
    <w:rsid w:val="006F1E3F"/>
    <w:rsid w:val="006F3325"/>
    <w:rsid w:val="006F3494"/>
    <w:rsid w:val="006F5B7B"/>
    <w:rsid w:val="006F5D22"/>
    <w:rsid w:val="006F65AC"/>
    <w:rsid w:val="006F66FD"/>
    <w:rsid w:val="006F7383"/>
    <w:rsid w:val="006F75FA"/>
    <w:rsid w:val="006F7EB7"/>
    <w:rsid w:val="00700135"/>
    <w:rsid w:val="00700494"/>
    <w:rsid w:val="007018DC"/>
    <w:rsid w:val="0070234D"/>
    <w:rsid w:val="00702D68"/>
    <w:rsid w:val="00703AF0"/>
    <w:rsid w:val="007042F1"/>
    <w:rsid w:val="00704CB2"/>
    <w:rsid w:val="00704F8D"/>
    <w:rsid w:val="00704FAF"/>
    <w:rsid w:val="007071DA"/>
    <w:rsid w:val="00707AFC"/>
    <w:rsid w:val="007104DE"/>
    <w:rsid w:val="0071076D"/>
    <w:rsid w:val="007128F0"/>
    <w:rsid w:val="00714238"/>
    <w:rsid w:val="007144A2"/>
    <w:rsid w:val="00715591"/>
    <w:rsid w:val="00715900"/>
    <w:rsid w:val="00715F57"/>
    <w:rsid w:val="00716D44"/>
    <w:rsid w:val="00717407"/>
    <w:rsid w:val="00717530"/>
    <w:rsid w:val="00720B16"/>
    <w:rsid w:val="00720C64"/>
    <w:rsid w:val="007214E9"/>
    <w:rsid w:val="00723266"/>
    <w:rsid w:val="00723491"/>
    <w:rsid w:val="00723CFF"/>
    <w:rsid w:val="00724453"/>
    <w:rsid w:val="007244EF"/>
    <w:rsid w:val="00726E98"/>
    <w:rsid w:val="00727B06"/>
    <w:rsid w:val="007312D9"/>
    <w:rsid w:val="00732C0F"/>
    <w:rsid w:val="00734413"/>
    <w:rsid w:val="007344C3"/>
    <w:rsid w:val="007344F0"/>
    <w:rsid w:val="00734C68"/>
    <w:rsid w:val="00734C77"/>
    <w:rsid w:val="0073501F"/>
    <w:rsid w:val="00735059"/>
    <w:rsid w:val="007354F7"/>
    <w:rsid w:val="00735F90"/>
    <w:rsid w:val="0073622E"/>
    <w:rsid w:val="00737299"/>
    <w:rsid w:val="00737E5D"/>
    <w:rsid w:val="007401F4"/>
    <w:rsid w:val="007408C3"/>
    <w:rsid w:val="00742BD5"/>
    <w:rsid w:val="007442BE"/>
    <w:rsid w:val="0074445F"/>
    <w:rsid w:val="00744820"/>
    <w:rsid w:val="00744F87"/>
    <w:rsid w:val="0074519F"/>
    <w:rsid w:val="00745BF9"/>
    <w:rsid w:val="00745F09"/>
    <w:rsid w:val="00746C8F"/>
    <w:rsid w:val="00747DB0"/>
    <w:rsid w:val="00747E7F"/>
    <w:rsid w:val="00750827"/>
    <w:rsid w:val="00752B53"/>
    <w:rsid w:val="0075404F"/>
    <w:rsid w:val="00754D9B"/>
    <w:rsid w:val="00755199"/>
    <w:rsid w:val="00755AB2"/>
    <w:rsid w:val="00755BEB"/>
    <w:rsid w:val="00756DFC"/>
    <w:rsid w:val="007570A5"/>
    <w:rsid w:val="00760271"/>
    <w:rsid w:val="007610C1"/>
    <w:rsid w:val="0076263C"/>
    <w:rsid w:val="0076317F"/>
    <w:rsid w:val="007631C8"/>
    <w:rsid w:val="00763993"/>
    <w:rsid w:val="00763C02"/>
    <w:rsid w:val="00764112"/>
    <w:rsid w:val="007641EF"/>
    <w:rsid w:val="00764526"/>
    <w:rsid w:val="007646FE"/>
    <w:rsid w:val="00764AAD"/>
    <w:rsid w:val="00764FCC"/>
    <w:rsid w:val="00764FEA"/>
    <w:rsid w:val="00765F2D"/>
    <w:rsid w:val="007668DD"/>
    <w:rsid w:val="007670BC"/>
    <w:rsid w:val="0076796C"/>
    <w:rsid w:val="00767D0F"/>
    <w:rsid w:val="007705C0"/>
    <w:rsid w:val="00770731"/>
    <w:rsid w:val="0077076F"/>
    <w:rsid w:val="0077157E"/>
    <w:rsid w:val="00771767"/>
    <w:rsid w:val="0077203D"/>
    <w:rsid w:val="00772109"/>
    <w:rsid w:val="007729CC"/>
    <w:rsid w:val="00772D51"/>
    <w:rsid w:val="00773842"/>
    <w:rsid w:val="00774382"/>
    <w:rsid w:val="007749BC"/>
    <w:rsid w:val="0077502B"/>
    <w:rsid w:val="00775155"/>
    <w:rsid w:val="00776D64"/>
    <w:rsid w:val="00777D9B"/>
    <w:rsid w:val="00777EB5"/>
    <w:rsid w:val="00780905"/>
    <w:rsid w:val="00781E23"/>
    <w:rsid w:val="0078215C"/>
    <w:rsid w:val="00782CC8"/>
    <w:rsid w:val="00782D5E"/>
    <w:rsid w:val="00783264"/>
    <w:rsid w:val="00783340"/>
    <w:rsid w:val="0078465C"/>
    <w:rsid w:val="00784C14"/>
    <w:rsid w:val="00784C43"/>
    <w:rsid w:val="00785C34"/>
    <w:rsid w:val="0078600C"/>
    <w:rsid w:val="0078643C"/>
    <w:rsid w:val="0078724D"/>
    <w:rsid w:val="00787852"/>
    <w:rsid w:val="00787FCC"/>
    <w:rsid w:val="007935DF"/>
    <w:rsid w:val="007946E9"/>
    <w:rsid w:val="00794E73"/>
    <w:rsid w:val="00796821"/>
    <w:rsid w:val="007A0554"/>
    <w:rsid w:val="007A055D"/>
    <w:rsid w:val="007A0B46"/>
    <w:rsid w:val="007A188C"/>
    <w:rsid w:val="007A1FF2"/>
    <w:rsid w:val="007A234D"/>
    <w:rsid w:val="007A262C"/>
    <w:rsid w:val="007A2AFC"/>
    <w:rsid w:val="007A4238"/>
    <w:rsid w:val="007A77F6"/>
    <w:rsid w:val="007A7A99"/>
    <w:rsid w:val="007A7B28"/>
    <w:rsid w:val="007B0BEF"/>
    <w:rsid w:val="007B0CA5"/>
    <w:rsid w:val="007B0DE0"/>
    <w:rsid w:val="007B25C3"/>
    <w:rsid w:val="007B3360"/>
    <w:rsid w:val="007B37B2"/>
    <w:rsid w:val="007B4F61"/>
    <w:rsid w:val="007B5256"/>
    <w:rsid w:val="007B5CD3"/>
    <w:rsid w:val="007B5D31"/>
    <w:rsid w:val="007B5EA5"/>
    <w:rsid w:val="007B6BE8"/>
    <w:rsid w:val="007C043E"/>
    <w:rsid w:val="007C07A4"/>
    <w:rsid w:val="007C07B0"/>
    <w:rsid w:val="007C11F3"/>
    <w:rsid w:val="007C120A"/>
    <w:rsid w:val="007C13AC"/>
    <w:rsid w:val="007C17DD"/>
    <w:rsid w:val="007C19DB"/>
    <w:rsid w:val="007C1A17"/>
    <w:rsid w:val="007C1C49"/>
    <w:rsid w:val="007C29CB"/>
    <w:rsid w:val="007C3143"/>
    <w:rsid w:val="007C368C"/>
    <w:rsid w:val="007C45A0"/>
    <w:rsid w:val="007C4AA9"/>
    <w:rsid w:val="007C6414"/>
    <w:rsid w:val="007C6E34"/>
    <w:rsid w:val="007C7578"/>
    <w:rsid w:val="007D120B"/>
    <w:rsid w:val="007D15E3"/>
    <w:rsid w:val="007D23C7"/>
    <w:rsid w:val="007D2780"/>
    <w:rsid w:val="007D2998"/>
    <w:rsid w:val="007D4212"/>
    <w:rsid w:val="007D55DA"/>
    <w:rsid w:val="007D6975"/>
    <w:rsid w:val="007D7F1E"/>
    <w:rsid w:val="007E0762"/>
    <w:rsid w:val="007E0CEC"/>
    <w:rsid w:val="007E1602"/>
    <w:rsid w:val="007E2A19"/>
    <w:rsid w:val="007E3112"/>
    <w:rsid w:val="007E3713"/>
    <w:rsid w:val="007E3B6E"/>
    <w:rsid w:val="007E41C0"/>
    <w:rsid w:val="007E5CD6"/>
    <w:rsid w:val="007E623E"/>
    <w:rsid w:val="007E7218"/>
    <w:rsid w:val="007F0D4F"/>
    <w:rsid w:val="007F1128"/>
    <w:rsid w:val="007F197F"/>
    <w:rsid w:val="007F1D82"/>
    <w:rsid w:val="007F29F2"/>
    <w:rsid w:val="007F2A36"/>
    <w:rsid w:val="007F3EB3"/>
    <w:rsid w:val="007F4400"/>
    <w:rsid w:val="007F555E"/>
    <w:rsid w:val="007F5D82"/>
    <w:rsid w:val="007F5E96"/>
    <w:rsid w:val="007F702D"/>
    <w:rsid w:val="007F7087"/>
    <w:rsid w:val="007F751F"/>
    <w:rsid w:val="008020F5"/>
    <w:rsid w:val="008039AE"/>
    <w:rsid w:val="00803A39"/>
    <w:rsid w:val="00804971"/>
    <w:rsid w:val="0080547B"/>
    <w:rsid w:val="008057C2"/>
    <w:rsid w:val="00805E62"/>
    <w:rsid w:val="00806215"/>
    <w:rsid w:val="00806644"/>
    <w:rsid w:val="00806923"/>
    <w:rsid w:val="00807B50"/>
    <w:rsid w:val="00807F9A"/>
    <w:rsid w:val="00810105"/>
    <w:rsid w:val="008102E4"/>
    <w:rsid w:val="00811175"/>
    <w:rsid w:val="00811B20"/>
    <w:rsid w:val="00811BF8"/>
    <w:rsid w:val="00811D5B"/>
    <w:rsid w:val="0081208C"/>
    <w:rsid w:val="00812223"/>
    <w:rsid w:val="00812CA1"/>
    <w:rsid w:val="00813036"/>
    <w:rsid w:val="00813C8E"/>
    <w:rsid w:val="00814616"/>
    <w:rsid w:val="0081469F"/>
    <w:rsid w:val="008171C3"/>
    <w:rsid w:val="008172E0"/>
    <w:rsid w:val="008200C6"/>
    <w:rsid w:val="008207AB"/>
    <w:rsid w:val="008208BD"/>
    <w:rsid w:val="00820F00"/>
    <w:rsid w:val="008213FF"/>
    <w:rsid w:val="00821505"/>
    <w:rsid w:val="0082198A"/>
    <w:rsid w:val="00821BC4"/>
    <w:rsid w:val="00821DB9"/>
    <w:rsid w:val="00822357"/>
    <w:rsid w:val="0082246B"/>
    <w:rsid w:val="00823CEB"/>
    <w:rsid w:val="00823F5B"/>
    <w:rsid w:val="0082479A"/>
    <w:rsid w:val="00824A9A"/>
    <w:rsid w:val="00824E76"/>
    <w:rsid w:val="0082563A"/>
    <w:rsid w:val="008257FE"/>
    <w:rsid w:val="00826B51"/>
    <w:rsid w:val="008274AF"/>
    <w:rsid w:val="00830987"/>
    <w:rsid w:val="008311BA"/>
    <w:rsid w:val="008313C8"/>
    <w:rsid w:val="00832EAD"/>
    <w:rsid w:val="008337E6"/>
    <w:rsid w:val="00833A7A"/>
    <w:rsid w:val="008349CF"/>
    <w:rsid w:val="00835462"/>
    <w:rsid w:val="00835C04"/>
    <w:rsid w:val="00836625"/>
    <w:rsid w:val="008402DD"/>
    <w:rsid w:val="008424CE"/>
    <w:rsid w:val="0084264B"/>
    <w:rsid w:val="008426E6"/>
    <w:rsid w:val="00844CAB"/>
    <w:rsid w:val="00844F22"/>
    <w:rsid w:val="00845DCD"/>
    <w:rsid w:val="0084604C"/>
    <w:rsid w:val="008460B3"/>
    <w:rsid w:val="008464BE"/>
    <w:rsid w:val="00846D76"/>
    <w:rsid w:val="00851C6B"/>
    <w:rsid w:val="00852534"/>
    <w:rsid w:val="0085438A"/>
    <w:rsid w:val="00854A4F"/>
    <w:rsid w:val="00854A9E"/>
    <w:rsid w:val="00855344"/>
    <w:rsid w:val="00855DCE"/>
    <w:rsid w:val="008566E1"/>
    <w:rsid w:val="00856CFF"/>
    <w:rsid w:val="00860B7B"/>
    <w:rsid w:val="0086174D"/>
    <w:rsid w:val="008623E6"/>
    <w:rsid w:val="00862EC2"/>
    <w:rsid w:val="00863512"/>
    <w:rsid w:val="00863E45"/>
    <w:rsid w:val="00864D25"/>
    <w:rsid w:val="00865284"/>
    <w:rsid w:val="00866110"/>
    <w:rsid w:val="0086719F"/>
    <w:rsid w:val="0086744B"/>
    <w:rsid w:val="0087016C"/>
    <w:rsid w:val="008703E8"/>
    <w:rsid w:val="008706A5"/>
    <w:rsid w:val="00871D61"/>
    <w:rsid w:val="00871E82"/>
    <w:rsid w:val="00873138"/>
    <w:rsid w:val="00874809"/>
    <w:rsid w:val="00874DA2"/>
    <w:rsid w:val="008754EA"/>
    <w:rsid w:val="008763C7"/>
    <w:rsid w:val="008765B0"/>
    <w:rsid w:val="008769C2"/>
    <w:rsid w:val="008771D8"/>
    <w:rsid w:val="0087742D"/>
    <w:rsid w:val="00877BA9"/>
    <w:rsid w:val="0088033E"/>
    <w:rsid w:val="008816D4"/>
    <w:rsid w:val="00881B83"/>
    <w:rsid w:val="0088334B"/>
    <w:rsid w:val="0088351E"/>
    <w:rsid w:val="00884D30"/>
    <w:rsid w:val="00885077"/>
    <w:rsid w:val="008860E5"/>
    <w:rsid w:val="00886AE8"/>
    <w:rsid w:val="00886B8F"/>
    <w:rsid w:val="0089018F"/>
    <w:rsid w:val="008904DF"/>
    <w:rsid w:val="00890EE3"/>
    <w:rsid w:val="00892E3C"/>
    <w:rsid w:val="00894924"/>
    <w:rsid w:val="008956B0"/>
    <w:rsid w:val="0089589E"/>
    <w:rsid w:val="00895BBA"/>
    <w:rsid w:val="0089641D"/>
    <w:rsid w:val="0089717D"/>
    <w:rsid w:val="008A04F7"/>
    <w:rsid w:val="008A057E"/>
    <w:rsid w:val="008A18D9"/>
    <w:rsid w:val="008A36A5"/>
    <w:rsid w:val="008A4B8A"/>
    <w:rsid w:val="008A5B2E"/>
    <w:rsid w:val="008A65E9"/>
    <w:rsid w:val="008B0E95"/>
    <w:rsid w:val="008B1580"/>
    <w:rsid w:val="008B15C3"/>
    <w:rsid w:val="008B17A8"/>
    <w:rsid w:val="008B2C26"/>
    <w:rsid w:val="008B2E53"/>
    <w:rsid w:val="008B324B"/>
    <w:rsid w:val="008B61E1"/>
    <w:rsid w:val="008B6316"/>
    <w:rsid w:val="008B69F1"/>
    <w:rsid w:val="008B76E8"/>
    <w:rsid w:val="008B7AE2"/>
    <w:rsid w:val="008B7DE2"/>
    <w:rsid w:val="008C0975"/>
    <w:rsid w:val="008C0B08"/>
    <w:rsid w:val="008C0BD7"/>
    <w:rsid w:val="008C25C5"/>
    <w:rsid w:val="008C2E5F"/>
    <w:rsid w:val="008C50E2"/>
    <w:rsid w:val="008C5A79"/>
    <w:rsid w:val="008C6A15"/>
    <w:rsid w:val="008C79C1"/>
    <w:rsid w:val="008C7D84"/>
    <w:rsid w:val="008D09E6"/>
    <w:rsid w:val="008D1683"/>
    <w:rsid w:val="008D1EA9"/>
    <w:rsid w:val="008D256F"/>
    <w:rsid w:val="008D2ECB"/>
    <w:rsid w:val="008D34F1"/>
    <w:rsid w:val="008D4CCB"/>
    <w:rsid w:val="008D5212"/>
    <w:rsid w:val="008D5705"/>
    <w:rsid w:val="008D64D2"/>
    <w:rsid w:val="008D705D"/>
    <w:rsid w:val="008D7A90"/>
    <w:rsid w:val="008D7C38"/>
    <w:rsid w:val="008E133E"/>
    <w:rsid w:val="008E1BB9"/>
    <w:rsid w:val="008E1D4C"/>
    <w:rsid w:val="008E2AF8"/>
    <w:rsid w:val="008E48BF"/>
    <w:rsid w:val="008E48FB"/>
    <w:rsid w:val="008E5677"/>
    <w:rsid w:val="008E5AFD"/>
    <w:rsid w:val="008E6153"/>
    <w:rsid w:val="008E6916"/>
    <w:rsid w:val="008E6F5D"/>
    <w:rsid w:val="008E70B9"/>
    <w:rsid w:val="008E7499"/>
    <w:rsid w:val="008E7575"/>
    <w:rsid w:val="008F1C7E"/>
    <w:rsid w:val="008F2A46"/>
    <w:rsid w:val="008F2BCB"/>
    <w:rsid w:val="008F2CF7"/>
    <w:rsid w:val="008F30A9"/>
    <w:rsid w:val="008F3116"/>
    <w:rsid w:val="008F4FD4"/>
    <w:rsid w:val="008F5535"/>
    <w:rsid w:val="008F70E7"/>
    <w:rsid w:val="008F7273"/>
    <w:rsid w:val="008F778A"/>
    <w:rsid w:val="008F79B7"/>
    <w:rsid w:val="0090086F"/>
    <w:rsid w:val="009011AC"/>
    <w:rsid w:val="009011F6"/>
    <w:rsid w:val="009013DF"/>
    <w:rsid w:val="00901B23"/>
    <w:rsid w:val="00902EB1"/>
    <w:rsid w:val="00903AE1"/>
    <w:rsid w:val="00904F2F"/>
    <w:rsid w:val="009066D5"/>
    <w:rsid w:val="009071C2"/>
    <w:rsid w:val="0090789B"/>
    <w:rsid w:val="00907965"/>
    <w:rsid w:val="00907B67"/>
    <w:rsid w:val="00907F1F"/>
    <w:rsid w:val="0091041F"/>
    <w:rsid w:val="00910D4F"/>
    <w:rsid w:val="00911444"/>
    <w:rsid w:val="00911908"/>
    <w:rsid w:val="00912057"/>
    <w:rsid w:val="009125BD"/>
    <w:rsid w:val="00912B15"/>
    <w:rsid w:val="00914007"/>
    <w:rsid w:val="009158AC"/>
    <w:rsid w:val="00915B20"/>
    <w:rsid w:val="00915B65"/>
    <w:rsid w:val="009164DD"/>
    <w:rsid w:val="00916888"/>
    <w:rsid w:val="00917EC9"/>
    <w:rsid w:val="009201BC"/>
    <w:rsid w:val="00920D9C"/>
    <w:rsid w:val="00920EF5"/>
    <w:rsid w:val="00921DB2"/>
    <w:rsid w:val="00921EDD"/>
    <w:rsid w:val="00921F47"/>
    <w:rsid w:val="009223AB"/>
    <w:rsid w:val="0092240B"/>
    <w:rsid w:val="00922E87"/>
    <w:rsid w:val="009234D7"/>
    <w:rsid w:val="00923B66"/>
    <w:rsid w:val="009248D8"/>
    <w:rsid w:val="009248F0"/>
    <w:rsid w:val="009252A3"/>
    <w:rsid w:val="009261CB"/>
    <w:rsid w:val="00926EAD"/>
    <w:rsid w:val="00927098"/>
    <w:rsid w:val="00927905"/>
    <w:rsid w:val="009279C2"/>
    <w:rsid w:val="00930E12"/>
    <w:rsid w:val="00932408"/>
    <w:rsid w:val="00932492"/>
    <w:rsid w:val="00932881"/>
    <w:rsid w:val="009367C0"/>
    <w:rsid w:val="00937915"/>
    <w:rsid w:val="0094122A"/>
    <w:rsid w:val="00941567"/>
    <w:rsid w:val="0094164A"/>
    <w:rsid w:val="00943101"/>
    <w:rsid w:val="009439C6"/>
    <w:rsid w:val="00944404"/>
    <w:rsid w:val="009447FF"/>
    <w:rsid w:val="00945B8F"/>
    <w:rsid w:val="009463E6"/>
    <w:rsid w:val="009467FD"/>
    <w:rsid w:val="0094791F"/>
    <w:rsid w:val="00947AC2"/>
    <w:rsid w:val="009504BF"/>
    <w:rsid w:val="00951A02"/>
    <w:rsid w:val="00952C45"/>
    <w:rsid w:val="00953C78"/>
    <w:rsid w:val="0095437D"/>
    <w:rsid w:val="0095476B"/>
    <w:rsid w:val="00954F85"/>
    <w:rsid w:val="009550F6"/>
    <w:rsid w:val="00956056"/>
    <w:rsid w:val="009560BB"/>
    <w:rsid w:val="00956435"/>
    <w:rsid w:val="009574F5"/>
    <w:rsid w:val="00960A90"/>
    <w:rsid w:val="00960BFC"/>
    <w:rsid w:val="00961464"/>
    <w:rsid w:val="00961692"/>
    <w:rsid w:val="009620D6"/>
    <w:rsid w:val="00962E2D"/>
    <w:rsid w:val="009631FE"/>
    <w:rsid w:val="00963556"/>
    <w:rsid w:val="00964D2E"/>
    <w:rsid w:val="00965817"/>
    <w:rsid w:val="00965ACF"/>
    <w:rsid w:val="0097073E"/>
    <w:rsid w:val="00972743"/>
    <w:rsid w:val="0097567C"/>
    <w:rsid w:val="00976349"/>
    <w:rsid w:val="009802DF"/>
    <w:rsid w:val="00980708"/>
    <w:rsid w:val="00981EA5"/>
    <w:rsid w:val="00982348"/>
    <w:rsid w:val="0098298F"/>
    <w:rsid w:val="00983DAB"/>
    <w:rsid w:val="009844BE"/>
    <w:rsid w:val="0098576D"/>
    <w:rsid w:val="0098598B"/>
    <w:rsid w:val="00986790"/>
    <w:rsid w:val="00986864"/>
    <w:rsid w:val="00986A23"/>
    <w:rsid w:val="009870A6"/>
    <w:rsid w:val="009878AA"/>
    <w:rsid w:val="0099049F"/>
    <w:rsid w:val="00990856"/>
    <w:rsid w:val="00991552"/>
    <w:rsid w:val="0099331C"/>
    <w:rsid w:val="0099405C"/>
    <w:rsid w:val="00994A37"/>
    <w:rsid w:val="009950DC"/>
    <w:rsid w:val="009958D2"/>
    <w:rsid w:val="00995D03"/>
    <w:rsid w:val="00996F06"/>
    <w:rsid w:val="00997446"/>
    <w:rsid w:val="009A006E"/>
    <w:rsid w:val="009A0618"/>
    <w:rsid w:val="009A099C"/>
    <w:rsid w:val="009A0BE5"/>
    <w:rsid w:val="009A1980"/>
    <w:rsid w:val="009A2907"/>
    <w:rsid w:val="009A3998"/>
    <w:rsid w:val="009A4790"/>
    <w:rsid w:val="009A47EF"/>
    <w:rsid w:val="009A5613"/>
    <w:rsid w:val="009A5F92"/>
    <w:rsid w:val="009A7945"/>
    <w:rsid w:val="009B05B6"/>
    <w:rsid w:val="009B17E7"/>
    <w:rsid w:val="009B1ABA"/>
    <w:rsid w:val="009B2E02"/>
    <w:rsid w:val="009B3E8D"/>
    <w:rsid w:val="009B4DC5"/>
    <w:rsid w:val="009B4EC5"/>
    <w:rsid w:val="009B5208"/>
    <w:rsid w:val="009B55B8"/>
    <w:rsid w:val="009B5CE7"/>
    <w:rsid w:val="009B5FAA"/>
    <w:rsid w:val="009B6F16"/>
    <w:rsid w:val="009B7F84"/>
    <w:rsid w:val="009C02D8"/>
    <w:rsid w:val="009C0A67"/>
    <w:rsid w:val="009C2022"/>
    <w:rsid w:val="009C2BC3"/>
    <w:rsid w:val="009C3036"/>
    <w:rsid w:val="009C40A0"/>
    <w:rsid w:val="009C4C8D"/>
    <w:rsid w:val="009C5C94"/>
    <w:rsid w:val="009C5E9B"/>
    <w:rsid w:val="009C604B"/>
    <w:rsid w:val="009C60F7"/>
    <w:rsid w:val="009C6511"/>
    <w:rsid w:val="009C788D"/>
    <w:rsid w:val="009D0152"/>
    <w:rsid w:val="009D026C"/>
    <w:rsid w:val="009D0D7C"/>
    <w:rsid w:val="009D2CA0"/>
    <w:rsid w:val="009D42C4"/>
    <w:rsid w:val="009D4C9A"/>
    <w:rsid w:val="009D649B"/>
    <w:rsid w:val="009D68E1"/>
    <w:rsid w:val="009D6D02"/>
    <w:rsid w:val="009D6EAC"/>
    <w:rsid w:val="009D738F"/>
    <w:rsid w:val="009D7803"/>
    <w:rsid w:val="009D7A55"/>
    <w:rsid w:val="009D7E5C"/>
    <w:rsid w:val="009D7F9B"/>
    <w:rsid w:val="009E08F6"/>
    <w:rsid w:val="009E29D4"/>
    <w:rsid w:val="009E2A88"/>
    <w:rsid w:val="009E333F"/>
    <w:rsid w:val="009E3BF4"/>
    <w:rsid w:val="009E4394"/>
    <w:rsid w:val="009E474D"/>
    <w:rsid w:val="009E50AB"/>
    <w:rsid w:val="009E5BC8"/>
    <w:rsid w:val="009E63F5"/>
    <w:rsid w:val="009F07B1"/>
    <w:rsid w:val="009F0A4D"/>
    <w:rsid w:val="009F0B95"/>
    <w:rsid w:val="009F24B5"/>
    <w:rsid w:val="009F2A8A"/>
    <w:rsid w:val="009F2E8C"/>
    <w:rsid w:val="009F3738"/>
    <w:rsid w:val="009F3999"/>
    <w:rsid w:val="009F3F7A"/>
    <w:rsid w:val="009F4441"/>
    <w:rsid w:val="009F4627"/>
    <w:rsid w:val="009F4FCF"/>
    <w:rsid w:val="009F56CB"/>
    <w:rsid w:val="009F5D03"/>
    <w:rsid w:val="009F7244"/>
    <w:rsid w:val="009F76F8"/>
    <w:rsid w:val="00A0028C"/>
    <w:rsid w:val="00A0169A"/>
    <w:rsid w:val="00A016E0"/>
    <w:rsid w:val="00A02F4C"/>
    <w:rsid w:val="00A047A5"/>
    <w:rsid w:val="00A04C60"/>
    <w:rsid w:val="00A0565B"/>
    <w:rsid w:val="00A05F26"/>
    <w:rsid w:val="00A061A0"/>
    <w:rsid w:val="00A07694"/>
    <w:rsid w:val="00A100CF"/>
    <w:rsid w:val="00A148C7"/>
    <w:rsid w:val="00A15308"/>
    <w:rsid w:val="00A1531B"/>
    <w:rsid w:val="00A162CA"/>
    <w:rsid w:val="00A1689A"/>
    <w:rsid w:val="00A16DC7"/>
    <w:rsid w:val="00A17808"/>
    <w:rsid w:val="00A178EF"/>
    <w:rsid w:val="00A17F7E"/>
    <w:rsid w:val="00A20609"/>
    <w:rsid w:val="00A20C17"/>
    <w:rsid w:val="00A20EF6"/>
    <w:rsid w:val="00A21F68"/>
    <w:rsid w:val="00A229CD"/>
    <w:rsid w:val="00A22B6C"/>
    <w:rsid w:val="00A22D3C"/>
    <w:rsid w:val="00A23888"/>
    <w:rsid w:val="00A24190"/>
    <w:rsid w:val="00A253C6"/>
    <w:rsid w:val="00A25509"/>
    <w:rsid w:val="00A25927"/>
    <w:rsid w:val="00A259AD"/>
    <w:rsid w:val="00A265B7"/>
    <w:rsid w:val="00A270BC"/>
    <w:rsid w:val="00A27125"/>
    <w:rsid w:val="00A304AE"/>
    <w:rsid w:val="00A30797"/>
    <w:rsid w:val="00A3271B"/>
    <w:rsid w:val="00A3313D"/>
    <w:rsid w:val="00A334F6"/>
    <w:rsid w:val="00A33AC2"/>
    <w:rsid w:val="00A35819"/>
    <w:rsid w:val="00A35A81"/>
    <w:rsid w:val="00A3630E"/>
    <w:rsid w:val="00A36FC7"/>
    <w:rsid w:val="00A37010"/>
    <w:rsid w:val="00A37654"/>
    <w:rsid w:val="00A37BCC"/>
    <w:rsid w:val="00A37D6E"/>
    <w:rsid w:val="00A37F2E"/>
    <w:rsid w:val="00A40564"/>
    <w:rsid w:val="00A42026"/>
    <w:rsid w:val="00A43C81"/>
    <w:rsid w:val="00A44019"/>
    <w:rsid w:val="00A4473C"/>
    <w:rsid w:val="00A4482A"/>
    <w:rsid w:val="00A45D0E"/>
    <w:rsid w:val="00A45EEF"/>
    <w:rsid w:val="00A4601F"/>
    <w:rsid w:val="00A4627D"/>
    <w:rsid w:val="00A46A95"/>
    <w:rsid w:val="00A47550"/>
    <w:rsid w:val="00A476D5"/>
    <w:rsid w:val="00A527DE"/>
    <w:rsid w:val="00A530FF"/>
    <w:rsid w:val="00A550AD"/>
    <w:rsid w:val="00A55961"/>
    <w:rsid w:val="00A56AE9"/>
    <w:rsid w:val="00A56D24"/>
    <w:rsid w:val="00A57B27"/>
    <w:rsid w:val="00A61A12"/>
    <w:rsid w:val="00A62D72"/>
    <w:rsid w:val="00A63F65"/>
    <w:rsid w:val="00A64180"/>
    <w:rsid w:val="00A64402"/>
    <w:rsid w:val="00A66883"/>
    <w:rsid w:val="00A678F0"/>
    <w:rsid w:val="00A703C3"/>
    <w:rsid w:val="00A70669"/>
    <w:rsid w:val="00A70FD4"/>
    <w:rsid w:val="00A7191B"/>
    <w:rsid w:val="00A720C0"/>
    <w:rsid w:val="00A72E0D"/>
    <w:rsid w:val="00A73C84"/>
    <w:rsid w:val="00A74A1F"/>
    <w:rsid w:val="00A757F4"/>
    <w:rsid w:val="00A76727"/>
    <w:rsid w:val="00A76CD3"/>
    <w:rsid w:val="00A80C08"/>
    <w:rsid w:val="00A812C7"/>
    <w:rsid w:val="00A818DF"/>
    <w:rsid w:val="00A81D23"/>
    <w:rsid w:val="00A82768"/>
    <w:rsid w:val="00A84A22"/>
    <w:rsid w:val="00A85187"/>
    <w:rsid w:val="00A85A2E"/>
    <w:rsid w:val="00A85AFE"/>
    <w:rsid w:val="00A85B81"/>
    <w:rsid w:val="00A85BE5"/>
    <w:rsid w:val="00A86FA1"/>
    <w:rsid w:val="00A8754F"/>
    <w:rsid w:val="00A87873"/>
    <w:rsid w:val="00A905B4"/>
    <w:rsid w:val="00A917D2"/>
    <w:rsid w:val="00A9275E"/>
    <w:rsid w:val="00A935C2"/>
    <w:rsid w:val="00A94344"/>
    <w:rsid w:val="00A94C94"/>
    <w:rsid w:val="00A95773"/>
    <w:rsid w:val="00A96196"/>
    <w:rsid w:val="00A96F82"/>
    <w:rsid w:val="00A976BA"/>
    <w:rsid w:val="00A97E7F"/>
    <w:rsid w:val="00AA01A7"/>
    <w:rsid w:val="00AA08DA"/>
    <w:rsid w:val="00AA2900"/>
    <w:rsid w:val="00AA2FDF"/>
    <w:rsid w:val="00AA345E"/>
    <w:rsid w:val="00AA3C69"/>
    <w:rsid w:val="00AA4163"/>
    <w:rsid w:val="00AA7251"/>
    <w:rsid w:val="00AA744A"/>
    <w:rsid w:val="00AB0A77"/>
    <w:rsid w:val="00AB11D8"/>
    <w:rsid w:val="00AB2047"/>
    <w:rsid w:val="00AB31AA"/>
    <w:rsid w:val="00AB39C3"/>
    <w:rsid w:val="00AB3A7E"/>
    <w:rsid w:val="00AB4668"/>
    <w:rsid w:val="00AB58FC"/>
    <w:rsid w:val="00AB6414"/>
    <w:rsid w:val="00AB6BB7"/>
    <w:rsid w:val="00AB7075"/>
    <w:rsid w:val="00AB73AB"/>
    <w:rsid w:val="00AB741E"/>
    <w:rsid w:val="00AB75A6"/>
    <w:rsid w:val="00AC024E"/>
    <w:rsid w:val="00AC0B36"/>
    <w:rsid w:val="00AC0F17"/>
    <w:rsid w:val="00AC0F81"/>
    <w:rsid w:val="00AC3637"/>
    <w:rsid w:val="00AC37F7"/>
    <w:rsid w:val="00AC4E4C"/>
    <w:rsid w:val="00AC5430"/>
    <w:rsid w:val="00AC5C96"/>
    <w:rsid w:val="00AC61A2"/>
    <w:rsid w:val="00AC6980"/>
    <w:rsid w:val="00AC6E09"/>
    <w:rsid w:val="00AC7337"/>
    <w:rsid w:val="00AC7620"/>
    <w:rsid w:val="00AC77B1"/>
    <w:rsid w:val="00AD084B"/>
    <w:rsid w:val="00AD1276"/>
    <w:rsid w:val="00AD133C"/>
    <w:rsid w:val="00AD2076"/>
    <w:rsid w:val="00AD240B"/>
    <w:rsid w:val="00AD2705"/>
    <w:rsid w:val="00AD365E"/>
    <w:rsid w:val="00AD3E11"/>
    <w:rsid w:val="00AD3E72"/>
    <w:rsid w:val="00AD43EF"/>
    <w:rsid w:val="00AD46E6"/>
    <w:rsid w:val="00AD4D59"/>
    <w:rsid w:val="00AD5425"/>
    <w:rsid w:val="00AD555A"/>
    <w:rsid w:val="00AD5987"/>
    <w:rsid w:val="00AD5AFE"/>
    <w:rsid w:val="00AD5CC6"/>
    <w:rsid w:val="00AD7760"/>
    <w:rsid w:val="00AD79AF"/>
    <w:rsid w:val="00AE0765"/>
    <w:rsid w:val="00AE0A1C"/>
    <w:rsid w:val="00AE0E47"/>
    <w:rsid w:val="00AE1AF9"/>
    <w:rsid w:val="00AE1EC7"/>
    <w:rsid w:val="00AE2211"/>
    <w:rsid w:val="00AE2B4F"/>
    <w:rsid w:val="00AE385F"/>
    <w:rsid w:val="00AE3AF9"/>
    <w:rsid w:val="00AE3C0C"/>
    <w:rsid w:val="00AE4A09"/>
    <w:rsid w:val="00AE51F1"/>
    <w:rsid w:val="00AE569C"/>
    <w:rsid w:val="00AE68B8"/>
    <w:rsid w:val="00AE723E"/>
    <w:rsid w:val="00AE758B"/>
    <w:rsid w:val="00AF013C"/>
    <w:rsid w:val="00AF1363"/>
    <w:rsid w:val="00AF2491"/>
    <w:rsid w:val="00AF2D48"/>
    <w:rsid w:val="00AF31DB"/>
    <w:rsid w:val="00AF37B3"/>
    <w:rsid w:val="00AF3811"/>
    <w:rsid w:val="00AF3CD8"/>
    <w:rsid w:val="00AF3DA8"/>
    <w:rsid w:val="00AF3DA9"/>
    <w:rsid w:val="00AF4676"/>
    <w:rsid w:val="00AF4F91"/>
    <w:rsid w:val="00AF54C8"/>
    <w:rsid w:val="00AF5703"/>
    <w:rsid w:val="00AF62E3"/>
    <w:rsid w:val="00AF699C"/>
    <w:rsid w:val="00AF6E2D"/>
    <w:rsid w:val="00AF7022"/>
    <w:rsid w:val="00AF745E"/>
    <w:rsid w:val="00AF7D7E"/>
    <w:rsid w:val="00B001CC"/>
    <w:rsid w:val="00B00D04"/>
    <w:rsid w:val="00B00E8B"/>
    <w:rsid w:val="00B014C6"/>
    <w:rsid w:val="00B02492"/>
    <w:rsid w:val="00B02E58"/>
    <w:rsid w:val="00B02F48"/>
    <w:rsid w:val="00B03932"/>
    <w:rsid w:val="00B03E16"/>
    <w:rsid w:val="00B04A19"/>
    <w:rsid w:val="00B06147"/>
    <w:rsid w:val="00B062A2"/>
    <w:rsid w:val="00B06643"/>
    <w:rsid w:val="00B076F9"/>
    <w:rsid w:val="00B1085C"/>
    <w:rsid w:val="00B10A8E"/>
    <w:rsid w:val="00B140BD"/>
    <w:rsid w:val="00B148F7"/>
    <w:rsid w:val="00B1500D"/>
    <w:rsid w:val="00B15669"/>
    <w:rsid w:val="00B15AD3"/>
    <w:rsid w:val="00B15EF0"/>
    <w:rsid w:val="00B16115"/>
    <w:rsid w:val="00B1695C"/>
    <w:rsid w:val="00B16DD3"/>
    <w:rsid w:val="00B1722B"/>
    <w:rsid w:val="00B17EB9"/>
    <w:rsid w:val="00B2127A"/>
    <w:rsid w:val="00B21AFD"/>
    <w:rsid w:val="00B21C7E"/>
    <w:rsid w:val="00B2271B"/>
    <w:rsid w:val="00B2312E"/>
    <w:rsid w:val="00B23784"/>
    <w:rsid w:val="00B237FA"/>
    <w:rsid w:val="00B23AD2"/>
    <w:rsid w:val="00B23DE1"/>
    <w:rsid w:val="00B25B27"/>
    <w:rsid w:val="00B25CA2"/>
    <w:rsid w:val="00B26819"/>
    <w:rsid w:val="00B274C1"/>
    <w:rsid w:val="00B274CC"/>
    <w:rsid w:val="00B278A1"/>
    <w:rsid w:val="00B301A0"/>
    <w:rsid w:val="00B301C9"/>
    <w:rsid w:val="00B31D83"/>
    <w:rsid w:val="00B33C7C"/>
    <w:rsid w:val="00B34636"/>
    <w:rsid w:val="00B35AD0"/>
    <w:rsid w:val="00B37956"/>
    <w:rsid w:val="00B37FAD"/>
    <w:rsid w:val="00B40B6D"/>
    <w:rsid w:val="00B41CDA"/>
    <w:rsid w:val="00B42360"/>
    <w:rsid w:val="00B423CC"/>
    <w:rsid w:val="00B42DB7"/>
    <w:rsid w:val="00B43CAC"/>
    <w:rsid w:val="00B43CFF"/>
    <w:rsid w:val="00B440F9"/>
    <w:rsid w:val="00B44D20"/>
    <w:rsid w:val="00B467D5"/>
    <w:rsid w:val="00B46FD3"/>
    <w:rsid w:val="00B478B9"/>
    <w:rsid w:val="00B50A85"/>
    <w:rsid w:val="00B50C02"/>
    <w:rsid w:val="00B51D55"/>
    <w:rsid w:val="00B52B8A"/>
    <w:rsid w:val="00B52BEA"/>
    <w:rsid w:val="00B53397"/>
    <w:rsid w:val="00B53669"/>
    <w:rsid w:val="00B53AA3"/>
    <w:rsid w:val="00B54EC6"/>
    <w:rsid w:val="00B55431"/>
    <w:rsid w:val="00B565D3"/>
    <w:rsid w:val="00B622F1"/>
    <w:rsid w:val="00B62A9E"/>
    <w:rsid w:val="00B6341B"/>
    <w:rsid w:val="00B63902"/>
    <w:rsid w:val="00B64979"/>
    <w:rsid w:val="00B650EC"/>
    <w:rsid w:val="00B651C0"/>
    <w:rsid w:val="00B661B3"/>
    <w:rsid w:val="00B666A1"/>
    <w:rsid w:val="00B6723E"/>
    <w:rsid w:val="00B67926"/>
    <w:rsid w:val="00B71CFF"/>
    <w:rsid w:val="00B74438"/>
    <w:rsid w:val="00B74682"/>
    <w:rsid w:val="00B74BCF"/>
    <w:rsid w:val="00B753C2"/>
    <w:rsid w:val="00B766DF"/>
    <w:rsid w:val="00B7731B"/>
    <w:rsid w:val="00B812AE"/>
    <w:rsid w:val="00B81397"/>
    <w:rsid w:val="00B8171C"/>
    <w:rsid w:val="00B8240B"/>
    <w:rsid w:val="00B83064"/>
    <w:rsid w:val="00B83588"/>
    <w:rsid w:val="00B8396A"/>
    <w:rsid w:val="00B83DE0"/>
    <w:rsid w:val="00B84A18"/>
    <w:rsid w:val="00B858C7"/>
    <w:rsid w:val="00B87819"/>
    <w:rsid w:val="00B8789C"/>
    <w:rsid w:val="00B878D7"/>
    <w:rsid w:val="00B87927"/>
    <w:rsid w:val="00B87E83"/>
    <w:rsid w:val="00B901B4"/>
    <w:rsid w:val="00B9040B"/>
    <w:rsid w:val="00B91E03"/>
    <w:rsid w:val="00B91FA5"/>
    <w:rsid w:val="00B93BC7"/>
    <w:rsid w:val="00B946E6"/>
    <w:rsid w:val="00B9738A"/>
    <w:rsid w:val="00B974A7"/>
    <w:rsid w:val="00B97D53"/>
    <w:rsid w:val="00BA0D8D"/>
    <w:rsid w:val="00BA0F34"/>
    <w:rsid w:val="00BA26E4"/>
    <w:rsid w:val="00BA2B71"/>
    <w:rsid w:val="00BA2F35"/>
    <w:rsid w:val="00BA412B"/>
    <w:rsid w:val="00BA4219"/>
    <w:rsid w:val="00BA432E"/>
    <w:rsid w:val="00BA44D6"/>
    <w:rsid w:val="00BA480B"/>
    <w:rsid w:val="00BA530B"/>
    <w:rsid w:val="00BA55A7"/>
    <w:rsid w:val="00BA5774"/>
    <w:rsid w:val="00BA5E48"/>
    <w:rsid w:val="00BA6628"/>
    <w:rsid w:val="00BA6CDA"/>
    <w:rsid w:val="00BA7653"/>
    <w:rsid w:val="00BB02D3"/>
    <w:rsid w:val="00BB050D"/>
    <w:rsid w:val="00BB15C6"/>
    <w:rsid w:val="00BB29D3"/>
    <w:rsid w:val="00BB3143"/>
    <w:rsid w:val="00BB3D29"/>
    <w:rsid w:val="00BB3EDC"/>
    <w:rsid w:val="00BB4830"/>
    <w:rsid w:val="00BB491C"/>
    <w:rsid w:val="00BB4D9D"/>
    <w:rsid w:val="00BB52DD"/>
    <w:rsid w:val="00BB5AFD"/>
    <w:rsid w:val="00BB5D48"/>
    <w:rsid w:val="00BB6B9F"/>
    <w:rsid w:val="00BB6DF1"/>
    <w:rsid w:val="00BB6E45"/>
    <w:rsid w:val="00BB70EA"/>
    <w:rsid w:val="00BB7B36"/>
    <w:rsid w:val="00BB7FC1"/>
    <w:rsid w:val="00BC159B"/>
    <w:rsid w:val="00BC261E"/>
    <w:rsid w:val="00BC43DE"/>
    <w:rsid w:val="00BC44B1"/>
    <w:rsid w:val="00BC45DD"/>
    <w:rsid w:val="00BC469A"/>
    <w:rsid w:val="00BC53BC"/>
    <w:rsid w:val="00BC5C10"/>
    <w:rsid w:val="00BC5D0C"/>
    <w:rsid w:val="00BC5FC0"/>
    <w:rsid w:val="00BC6050"/>
    <w:rsid w:val="00BC607C"/>
    <w:rsid w:val="00BD01C0"/>
    <w:rsid w:val="00BD147A"/>
    <w:rsid w:val="00BD2BAE"/>
    <w:rsid w:val="00BD2DF1"/>
    <w:rsid w:val="00BD4117"/>
    <w:rsid w:val="00BD432E"/>
    <w:rsid w:val="00BD44E0"/>
    <w:rsid w:val="00BD4C73"/>
    <w:rsid w:val="00BD5408"/>
    <w:rsid w:val="00BD58DA"/>
    <w:rsid w:val="00BD59CE"/>
    <w:rsid w:val="00BD5C3B"/>
    <w:rsid w:val="00BD5CD1"/>
    <w:rsid w:val="00BD6056"/>
    <w:rsid w:val="00BD66EA"/>
    <w:rsid w:val="00BD7109"/>
    <w:rsid w:val="00BD75DB"/>
    <w:rsid w:val="00BD7AF0"/>
    <w:rsid w:val="00BD7CBE"/>
    <w:rsid w:val="00BD7E73"/>
    <w:rsid w:val="00BE04FA"/>
    <w:rsid w:val="00BE0C34"/>
    <w:rsid w:val="00BE0E21"/>
    <w:rsid w:val="00BE0EC4"/>
    <w:rsid w:val="00BE1523"/>
    <w:rsid w:val="00BE20B4"/>
    <w:rsid w:val="00BE31B5"/>
    <w:rsid w:val="00BE45B5"/>
    <w:rsid w:val="00BE4B81"/>
    <w:rsid w:val="00BE7455"/>
    <w:rsid w:val="00BE7593"/>
    <w:rsid w:val="00BE7654"/>
    <w:rsid w:val="00BE7808"/>
    <w:rsid w:val="00BF03FD"/>
    <w:rsid w:val="00BF0597"/>
    <w:rsid w:val="00BF05D8"/>
    <w:rsid w:val="00BF1049"/>
    <w:rsid w:val="00BF1134"/>
    <w:rsid w:val="00BF124A"/>
    <w:rsid w:val="00BF126D"/>
    <w:rsid w:val="00BF1C3F"/>
    <w:rsid w:val="00BF1DDF"/>
    <w:rsid w:val="00BF1EB4"/>
    <w:rsid w:val="00BF2466"/>
    <w:rsid w:val="00BF3849"/>
    <w:rsid w:val="00BF434A"/>
    <w:rsid w:val="00BF58FE"/>
    <w:rsid w:val="00BF5FD9"/>
    <w:rsid w:val="00BF67C1"/>
    <w:rsid w:val="00BF682C"/>
    <w:rsid w:val="00BF6D96"/>
    <w:rsid w:val="00BF7706"/>
    <w:rsid w:val="00C008A9"/>
    <w:rsid w:val="00C00CAB"/>
    <w:rsid w:val="00C026CD"/>
    <w:rsid w:val="00C03ED2"/>
    <w:rsid w:val="00C04A4F"/>
    <w:rsid w:val="00C04D24"/>
    <w:rsid w:val="00C05C27"/>
    <w:rsid w:val="00C0601D"/>
    <w:rsid w:val="00C10696"/>
    <w:rsid w:val="00C10A21"/>
    <w:rsid w:val="00C10DF2"/>
    <w:rsid w:val="00C116DD"/>
    <w:rsid w:val="00C12BBB"/>
    <w:rsid w:val="00C1408D"/>
    <w:rsid w:val="00C14598"/>
    <w:rsid w:val="00C14E66"/>
    <w:rsid w:val="00C1573E"/>
    <w:rsid w:val="00C15B5B"/>
    <w:rsid w:val="00C16102"/>
    <w:rsid w:val="00C1610C"/>
    <w:rsid w:val="00C16288"/>
    <w:rsid w:val="00C1659D"/>
    <w:rsid w:val="00C1711F"/>
    <w:rsid w:val="00C174BB"/>
    <w:rsid w:val="00C17F5D"/>
    <w:rsid w:val="00C20643"/>
    <w:rsid w:val="00C20E59"/>
    <w:rsid w:val="00C21202"/>
    <w:rsid w:val="00C2169A"/>
    <w:rsid w:val="00C23205"/>
    <w:rsid w:val="00C26C00"/>
    <w:rsid w:val="00C27078"/>
    <w:rsid w:val="00C27965"/>
    <w:rsid w:val="00C3000A"/>
    <w:rsid w:val="00C30620"/>
    <w:rsid w:val="00C30FE1"/>
    <w:rsid w:val="00C31574"/>
    <w:rsid w:val="00C31B4C"/>
    <w:rsid w:val="00C31D5B"/>
    <w:rsid w:val="00C3210B"/>
    <w:rsid w:val="00C32475"/>
    <w:rsid w:val="00C32B06"/>
    <w:rsid w:val="00C32C7B"/>
    <w:rsid w:val="00C32D1D"/>
    <w:rsid w:val="00C32D3A"/>
    <w:rsid w:val="00C3413A"/>
    <w:rsid w:val="00C344D3"/>
    <w:rsid w:val="00C34728"/>
    <w:rsid w:val="00C3481A"/>
    <w:rsid w:val="00C35B94"/>
    <w:rsid w:val="00C3634D"/>
    <w:rsid w:val="00C36AF6"/>
    <w:rsid w:val="00C37378"/>
    <w:rsid w:val="00C3760C"/>
    <w:rsid w:val="00C3765F"/>
    <w:rsid w:val="00C37A0A"/>
    <w:rsid w:val="00C40581"/>
    <w:rsid w:val="00C41DEC"/>
    <w:rsid w:val="00C425EC"/>
    <w:rsid w:val="00C42A79"/>
    <w:rsid w:val="00C43E3D"/>
    <w:rsid w:val="00C44251"/>
    <w:rsid w:val="00C446E4"/>
    <w:rsid w:val="00C44EB9"/>
    <w:rsid w:val="00C45819"/>
    <w:rsid w:val="00C45F18"/>
    <w:rsid w:val="00C46FE8"/>
    <w:rsid w:val="00C47454"/>
    <w:rsid w:val="00C47778"/>
    <w:rsid w:val="00C50019"/>
    <w:rsid w:val="00C502C9"/>
    <w:rsid w:val="00C507EA"/>
    <w:rsid w:val="00C509FA"/>
    <w:rsid w:val="00C51941"/>
    <w:rsid w:val="00C519C9"/>
    <w:rsid w:val="00C53411"/>
    <w:rsid w:val="00C5343B"/>
    <w:rsid w:val="00C53700"/>
    <w:rsid w:val="00C5444B"/>
    <w:rsid w:val="00C54F69"/>
    <w:rsid w:val="00C5506B"/>
    <w:rsid w:val="00C550EB"/>
    <w:rsid w:val="00C551B5"/>
    <w:rsid w:val="00C567B0"/>
    <w:rsid w:val="00C56A1C"/>
    <w:rsid w:val="00C57543"/>
    <w:rsid w:val="00C60244"/>
    <w:rsid w:val="00C60B93"/>
    <w:rsid w:val="00C60C43"/>
    <w:rsid w:val="00C6154E"/>
    <w:rsid w:val="00C61E36"/>
    <w:rsid w:val="00C62132"/>
    <w:rsid w:val="00C6213A"/>
    <w:rsid w:val="00C63157"/>
    <w:rsid w:val="00C64588"/>
    <w:rsid w:val="00C65976"/>
    <w:rsid w:val="00C66F69"/>
    <w:rsid w:val="00C703D7"/>
    <w:rsid w:val="00C72158"/>
    <w:rsid w:val="00C728A5"/>
    <w:rsid w:val="00C72A8B"/>
    <w:rsid w:val="00C73002"/>
    <w:rsid w:val="00C7354B"/>
    <w:rsid w:val="00C741AE"/>
    <w:rsid w:val="00C744E1"/>
    <w:rsid w:val="00C74979"/>
    <w:rsid w:val="00C75260"/>
    <w:rsid w:val="00C757B8"/>
    <w:rsid w:val="00C7655C"/>
    <w:rsid w:val="00C76B35"/>
    <w:rsid w:val="00C770E7"/>
    <w:rsid w:val="00C77D28"/>
    <w:rsid w:val="00C801E0"/>
    <w:rsid w:val="00C810E3"/>
    <w:rsid w:val="00C81924"/>
    <w:rsid w:val="00C81E74"/>
    <w:rsid w:val="00C824A6"/>
    <w:rsid w:val="00C8266E"/>
    <w:rsid w:val="00C828D1"/>
    <w:rsid w:val="00C834F2"/>
    <w:rsid w:val="00C84123"/>
    <w:rsid w:val="00C8483D"/>
    <w:rsid w:val="00C85AB7"/>
    <w:rsid w:val="00C85C2F"/>
    <w:rsid w:val="00C862B5"/>
    <w:rsid w:val="00C8665C"/>
    <w:rsid w:val="00C902DE"/>
    <w:rsid w:val="00C90759"/>
    <w:rsid w:val="00C92741"/>
    <w:rsid w:val="00C929DE"/>
    <w:rsid w:val="00C929E6"/>
    <w:rsid w:val="00C92EAE"/>
    <w:rsid w:val="00C939C5"/>
    <w:rsid w:val="00C94CE6"/>
    <w:rsid w:val="00C94F2C"/>
    <w:rsid w:val="00C951C9"/>
    <w:rsid w:val="00C956AD"/>
    <w:rsid w:val="00C960B1"/>
    <w:rsid w:val="00C974DA"/>
    <w:rsid w:val="00CA1043"/>
    <w:rsid w:val="00CA1479"/>
    <w:rsid w:val="00CA1D8F"/>
    <w:rsid w:val="00CA21A2"/>
    <w:rsid w:val="00CA3DBB"/>
    <w:rsid w:val="00CA455D"/>
    <w:rsid w:val="00CA4F98"/>
    <w:rsid w:val="00CA5098"/>
    <w:rsid w:val="00CA5CFF"/>
    <w:rsid w:val="00CA5DD6"/>
    <w:rsid w:val="00CA6384"/>
    <w:rsid w:val="00CA6A56"/>
    <w:rsid w:val="00CA6AF3"/>
    <w:rsid w:val="00CB0768"/>
    <w:rsid w:val="00CB1377"/>
    <w:rsid w:val="00CB1BBF"/>
    <w:rsid w:val="00CB1EA6"/>
    <w:rsid w:val="00CB2CD9"/>
    <w:rsid w:val="00CB3D64"/>
    <w:rsid w:val="00CB3FD8"/>
    <w:rsid w:val="00CB4D68"/>
    <w:rsid w:val="00CB5034"/>
    <w:rsid w:val="00CB7990"/>
    <w:rsid w:val="00CB7FE5"/>
    <w:rsid w:val="00CC0A8F"/>
    <w:rsid w:val="00CC1261"/>
    <w:rsid w:val="00CC13F7"/>
    <w:rsid w:val="00CC1CEA"/>
    <w:rsid w:val="00CC1DD4"/>
    <w:rsid w:val="00CC2B2B"/>
    <w:rsid w:val="00CC307B"/>
    <w:rsid w:val="00CC3798"/>
    <w:rsid w:val="00CC4550"/>
    <w:rsid w:val="00CC4E51"/>
    <w:rsid w:val="00CC52FB"/>
    <w:rsid w:val="00CC63AB"/>
    <w:rsid w:val="00CC65E7"/>
    <w:rsid w:val="00CC6D08"/>
    <w:rsid w:val="00CC72D6"/>
    <w:rsid w:val="00CD139A"/>
    <w:rsid w:val="00CD2818"/>
    <w:rsid w:val="00CD2A48"/>
    <w:rsid w:val="00CD48DD"/>
    <w:rsid w:val="00CD60CA"/>
    <w:rsid w:val="00CD6F30"/>
    <w:rsid w:val="00CD6F43"/>
    <w:rsid w:val="00CD7F8A"/>
    <w:rsid w:val="00CE00C8"/>
    <w:rsid w:val="00CE15D3"/>
    <w:rsid w:val="00CE246F"/>
    <w:rsid w:val="00CE2F01"/>
    <w:rsid w:val="00CE33E0"/>
    <w:rsid w:val="00CE6083"/>
    <w:rsid w:val="00CE65A4"/>
    <w:rsid w:val="00CE7E69"/>
    <w:rsid w:val="00CF0685"/>
    <w:rsid w:val="00CF1A80"/>
    <w:rsid w:val="00CF1D20"/>
    <w:rsid w:val="00CF29A6"/>
    <w:rsid w:val="00CF3703"/>
    <w:rsid w:val="00CF42AE"/>
    <w:rsid w:val="00CF57F6"/>
    <w:rsid w:val="00CF5B61"/>
    <w:rsid w:val="00CF5C9D"/>
    <w:rsid w:val="00CF64A2"/>
    <w:rsid w:val="00CF768F"/>
    <w:rsid w:val="00CF793D"/>
    <w:rsid w:val="00CF7978"/>
    <w:rsid w:val="00D0185B"/>
    <w:rsid w:val="00D01EC3"/>
    <w:rsid w:val="00D02489"/>
    <w:rsid w:val="00D03446"/>
    <w:rsid w:val="00D03B86"/>
    <w:rsid w:val="00D03EF7"/>
    <w:rsid w:val="00D04138"/>
    <w:rsid w:val="00D051D8"/>
    <w:rsid w:val="00D0533C"/>
    <w:rsid w:val="00D05DB0"/>
    <w:rsid w:val="00D062F6"/>
    <w:rsid w:val="00D062FD"/>
    <w:rsid w:val="00D06383"/>
    <w:rsid w:val="00D06FA8"/>
    <w:rsid w:val="00D07F2E"/>
    <w:rsid w:val="00D12F22"/>
    <w:rsid w:val="00D143E4"/>
    <w:rsid w:val="00D14445"/>
    <w:rsid w:val="00D14C34"/>
    <w:rsid w:val="00D15657"/>
    <w:rsid w:val="00D15748"/>
    <w:rsid w:val="00D16F9B"/>
    <w:rsid w:val="00D17384"/>
    <w:rsid w:val="00D17E69"/>
    <w:rsid w:val="00D20C33"/>
    <w:rsid w:val="00D21B27"/>
    <w:rsid w:val="00D21C2B"/>
    <w:rsid w:val="00D21D1C"/>
    <w:rsid w:val="00D2218E"/>
    <w:rsid w:val="00D222B1"/>
    <w:rsid w:val="00D2364F"/>
    <w:rsid w:val="00D23691"/>
    <w:rsid w:val="00D24559"/>
    <w:rsid w:val="00D25759"/>
    <w:rsid w:val="00D2734E"/>
    <w:rsid w:val="00D27873"/>
    <w:rsid w:val="00D27BF1"/>
    <w:rsid w:val="00D3156A"/>
    <w:rsid w:val="00D315F1"/>
    <w:rsid w:val="00D32DCC"/>
    <w:rsid w:val="00D35304"/>
    <w:rsid w:val="00D35B72"/>
    <w:rsid w:val="00D3660F"/>
    <w:rsid w:val="00D36A71"/>
    <w:rsid w:val="00D36C28"/>
    <w:rsid w:val="00D37CAD"/>
    <w:rsid w:val="00D405E4"/>
    <w:rsid w:val="00D406A7"/>
    <w:rsid w:val="00D41A47"/>
    <w:rsid w:val="00D4359F"/>
    <w:rsid w:val="00D43850"/>
    <w:rsid w:val="00D43D36"/>
    <w:rsid w:val="00D44C47"/>
    <w:rsid w:val="00D45001"/>
    <w:rsid w:val="00D45AE3"/>
    <w:rsid w:val="00D46EAD"/>
    <w:rsid w:val="00D473EB"/>
    <w:rsid w:val="00D47532"/>
    <w:rsid w:val="00D47880"/>
    <w:rsid w:val="00D51181"/>
    <w:rsid w:val="00D51C6C"/>
    <w:rsid w:val="00D51C82"/>
    <w:rsid w:val="00D51DB8"/>
    <w:rsid w:val="00D5286F"/>
    <w:rsid w:val="00D52882"/>
    <w:rsid w:val="00D5401A"/>
    <w:rsid w:val="00D54697"/>
    <w:rsid w:val="00D5518B"/>
    <w:rsid w:val="00D5656E"/>
    <w:rsid w:val="00D56620"/>
    <w:rsid w:val="00D56A2C"/>
    <w:rsid w:val="00D578A3"/>
    <w:rsid w:val="00D600C2"/>
    <w:rsid w:val="00D60F34"/>
    <w:rsid w:val="00D61280"/>
    <w:rsid w:val="00D617EB"/>
    <w:rsid w:val="00D61CFC"/>
    <w:rsid w:val="00D62177"/>
    <w:rsid w:val="00D636C4"/>
    <w:rsid w:val="00D6588E"/>
    <w:rsid w:val="00D67D36"/>
    <w:rsid w:val="00D7044C"/>
    <w:rsid w:val="00D709B4"/>
    <w:rsid w:val="00D7110F"/>
    <w:rsid w:val="00D712B6"/>
    <w:rsid w:val="00D71363"/>
    <w:rsid w:val="00D71E00"/>
    <w:rsid w:val="00D71E4A"/>
    <w:rsid w:val="00D72186"/>
    <w:rsid w:val="00D7293B"/>
    <w:rsid w:val="00D73EC7"/>
    <w:rsid w:val="00D74ECD"/>
    <w:rsid w:val="00D75191"/>
    <w:rsid w:val="00D757C6"/>
    <w:rsid w:val="00D75CCD"/>
    <w:rsid w:val="00D778F7"/>
    <w:rsid w:val="00D809AD"/>
    <w:rsid w:val="00D80B0B"/>
    <w:rsid w:val="00D815E8"/>
    <w:rsid w:val="00D82380"/>
    <w:rsid w:val="00D8384C"/>
    <w:rsid w:val="00D8526D"/>
    <w:rsid w:val="00D86607"/>
    <w:rsid w:val="00D86715"/>
    <w:rsid w:val="00D86844"/>
    <w:rsid w:val="00D8696C"/>
    <w:rsid w:val="00D869D7"/>
    <w:rsid w:val="00D86F3E"/>
    <w:rsid w:val="00D87581"/>
    <w:rsid w:val="00D878B2"/>
    <w:rsid w:val="00D9005D"/>
    <w:rsid w:val="00D9038C"/>
    <w:rsid w:val="00D90553"/>
    <w:rsid w:val="00D905AE"/>
    <w:rsid w:val="00D90F35"/>
    <w:rsid w:val="00D90FA8"/>
    <w:rsid w:val="00D92A36"/>
    <w:rsid w:val="00D92D6A"/>
    <w:rsid w:val="00D93176"/>
    <w:rsid w:val="00D93767"/>
    <w:rsid w:val="00D93F39"/>
    <w:rsid w:val="00D949CA"/>
    <w:rsid w:val="00D94C8D"/>
    <w:rsid w:val="00D94CE3"/>
    <w:rsid w:val="00D95CD0"/>
    <w:rsid w:val="00D960B4"/>
    <w:rsid w:val="00D96168"/>
    <w:rsid w:val="00D965CA"/>
    <w:rsid w:val="00D971B1"/>
    <w:rsid w:val="00D97EA1"/>
    <w:rsid w:val="00DA01D7"/>
    <w:rsid w:val="00DA05C1"/>
    <w:rsid w:val="00DA25D2"/>
    <w:rsid w:val="00DA30C8"/>
    <w:rsid w:val="00DA374B"/>
    <w:rsid w:val="00DA4EF8"/>
    <w:rsid w:val="00DA4FC0"/>
    <w:rsid w:val="00DA59F0"/>
    <w:rsid w:val="00DA6C96"/>
    <w:rsid w:val="00DA6D26"/>
    <w:rsid w:val="00DA6FD0"/>
    <w:rsid w:val="00DA7F9F"/>
    <w:rsid w:val="00DB1F0C"/>
    <w:rsid w:val="00DB260A"/>
    <w:rsid w:val="00DB2743"/>
    <w:rsid w:val="00DB2A01"/>
    <w:rsid w:val="00DB2D13"/>
    <w:rsid w:val="00DB3E30"/>
    <w:rsid w:val="00DB4966"/>
    <w:rsid w:val="00DB4D2C"/>
    <w:rsid w:val="00DB5156"/>
    <w:rsid w:val="00DB618F"/>
    <w:rsid w:val="00DC04E8"/>
    <w:rsid w:val="00DC077A"/>
    <w:rsid w:val="00DC09BF"/>
    <w:rsid w:val="00DC1780"/>
    <w:rsid w:val="00DC27AD"/>
    <w:rsid w:val="00DC2A8F"/>
    <w:rsid w:val="00DC34DB"/>
    <w:rsid w:val="00DC359E"/>
    <w:rsid w:val="00DC3691"/>
    <w:rsid w:val="00DC41F4"/>
    <w:rsid w:val="00DC4364"/>
    <w:rsid w:val="00DC459F"/>
    <w:rsid w:val="00DC48AC"/>
    <w:rsid w:val="00DC4E0C"/>
    <w:rsid w:val="00DC4F39"/>
    <w:rsid w:val="00DC54F7"/>
    <w:rsid w:val="00DC5AD7"/>
    <w:rsid w:val="00DC6068"/>
    <w:rsid w:val="00DC6353"/>
    <w:rsid w:val="00DC6E4A"/>
    <w:rsid w:val="00DC7654"/>
    <w:rsid w:val="00DD0D1F"/>
    <w:rsid w:val="00DD159C"/>
    <w:rsid w:val="00DD1E1E"/>
    <w:rsid w:val="00DD298B"/>
    <w:rsid w:val="00DD329B"/>
    <w:rsid w:val="00DD33D1"/>
    <w:rsid w:val="00DD4194"/>
    <w:rsid w:val="00DD4BA3"/>
    <w:rsid w:val="00DD52CA"/>
    <w:rsid w:val="00DD53E7"/>
    <w:rsid w:val="00DD6106"/>
    <w:rsid w:val="00DD757A"/>
    <w:rsid w:val="00DD7C79"/>
    <w:rsid w:val="00DE0D8A"/>
    <w:rsid w:val="00DE0F3B"/>
    <w:rsid w:val="00DE1289"/>
    <w:rsid w:val="00DE2871"/>
    <w:rsid w:val="00DE2B62"/>
    <w:rsid w:val="00DE380C"/>
    <w:rsid w:val="00DE3838"/>
    <w:rsid w:val="00DE39C9"/>
    <w:rsid w:val="00DE4AC7"/>
    <w:rsid w:val="00DE5B4B"/>
    <w:rsid w:val="00DE5F6A"/>
    <w:rsid w:val="00DE6772"/>
    <w:rsid w:val="00DE68E9"/>
    <w:rsid w:val="00DE6B68"/>
    <w:rsid w:val="00DE701A"/>
    <w:rsid w:val="00DE7146"/>
    <w:rsid w:val="00DE7B57"/>
    <w:rsid w:val="00DE7CF1"/>
    <w:rsid w:val="00DF025E"/>
    <w:rsid w:val="00DF03C6"/>
    <w:rsid w:val="00DF10B1"/>
    <w:rsid w:val="00DF1114"/>
    <w:rsid w:val="00DF459F"/>
    <w:rsid w:val="00DF488C"/>
    <w:rsid w:val="00DF560D"/>
    <w:rsid w:val="00DF5C6B"/>
    <w:rsid w:val="00DF601B"/>
    <w:rsid w:val="00DF64B6"/>
    <w:rsid w:val="00DF72C2"/>
    <w:rsid w:val="00DF7A29"/>
    <w:rsid w:val="00DF7C83"/>
    <w:rsid w:val="00E0004E"/>
    <w:rsid w:val="00E00A26"/>
    <w:rsid w:val="00E00AFB"/>
    <w:rsid w:val="00E0246F"/>
    <w:rsid w:val="00E02672"/>
    <w:rsid w:val="00E04071"/>
    <w:rsid w:val="00E04643"/>
    <w:rsid w:val="00E04F18"/>
    <w:rsid w:val="00E05B3A"/>
    <w:rsid w:val="00E05CEE"/>
    <w:rsid w:val="00E064C0"/>
    <w:rsid w:val="00E06C72"/>
    <w:rsid w:val="00E071B1"/>
    <w:rsid w:val="00E07748"/>
    <w:rsid w:val="00E07BA3"/>
    <w:rsid w:val="00E07F1C"/>
    <w:rsid w:val="00E10678"/>
    <w:rsid w:val="00E11B22"/>
    <w:rsid w:val="00E11BDF"/>
    <w:rsid w:val="00E137C9"/>
    <w:rsid w:val="00E14AA0"/>
    <w:rsid w:val="00E15C3C"/>
    <w:rsid w:val="00E16C79"/>
    <w:rsid w:val="00E16D01"/>
    <w:rsid w:val="00E1715F"/>
    <w:rsid w:val="00E178C8"/>
    <w:rsid w:val="00E17D8E"/>
    <w:rsid w:val="00E2151E"/>
    <w:rsid w:val="00E23096"/>
    <w:rsid w:val="00E23246"/>
    <w:rsid w:val="00E2338B"/>
    <w:rsid w:val="00E25268"/>
    <w:rsid w:val="00E25C7B"/>
    <w:rsid w:val="00E26F4E"/>
    <w:rsid w:val="00E27714"/>
    <w:rsid w:val="00E27824"/>
    <w:rsid w:val="00E3003F"/>
    <w:rsid w:val="00E31D4D"/>
    <w:rsid w:val="00E335EF"/>
    <w:rsid w:val="00E34731"/>
    <w:rsid w:val="00E34AEF"/>
    <w:rsid w:val="00E352FE"/>
    <w:rsid w:val="00E35384"/>
    <w:rsid w:val="00E35906"/>
    <w:rsid w:val="00E37A70"/>
    <w:rsid w:val="00E37B7D"/>
    <w:rsid w:val="00E37DA8"/>
    <w:rsid w:val="00E40A9C"/>
    <w:rsid w:val="00E40CC5"/>
    <w:rsid w:val="00E417A6"/>
    <w:rsid w:val="00E41C28"/>
    <w:rsid w:val="00E422C2"/>
    <w:rsid w:val="00E42567"/>
    <w:rsid w:val="00E427F4"/>
    <w:rsid w:val="00E43C84"/>
    <w:rsid w:val="00E456F7"/>
    <w:rsid w:val="00E4595D"/>
    <w:rsid w:val="00E46C6D"/>
    <w:rsid w:val="00E46F37"/>
    <w:rsid w:val="00E47070"/>
    <w:rsid w:val="00E47EBA"/>
    <w:rsid w:val="00E47F30"/>
    <w:rsid w:val="00E50528"/>
    <w:rsid w:val="00E50745"/>
    <w:rsid w:val="00E517AF"/>
    <w:rsid w:val="00E51834"/>
    <w:rsid w:val="00E51EDF"/>
    <w:rsid w:val="00E529C3"/>
    <w:rsid w:val="00E5325C"/>
    <w:rsid w:val="00E532B8"/>
    <w:rsid w:val="00E532C9"/>
    <w:rsid w:val="00E532EA"/>
    <w:rsid w:val="00E53334"/>
    <w:rsid w:val="00E5358B"/>
    <w:rsid w:val="00E5394D"/>
    <w:rsid w:val="00E53DFF"/>
    <w:rsid w:val="00E5707B"/>
    <w:rsid w:val="00E5756A"/>
    <w:rsid w:val="00E57820"/>
    <w:rsid w:val="00E57DE6"/>
    <w:rsid w:val="00E60899"/>
    <w:rsid w:val="00E609D9"/>
    <w:rsid w:val="00E60D49"/>
    <w:rsid w:val="00E6149F"/>
    <w:rsid w:val="00E6179E"/>
    <w:rsid w:val="00E63557"/>
    <w:rsid w:val="00E63DFA"/>
    <w:rsid w:val="00E64BDC"/>
    <w:rsid w:val="00E66226"/>
    <w:rsid w:val="00E723C3"/>
    <w:rsid w:val="00E73289"/>
    <w:rsid w:val="00E739A0"/>
    <w:rsid w:val="00E741A7"/>
    <w:rsid w:val="00E749C4"/>
    <w:rsid w:val="00E7568A"/>
    <w:rsid w:val="00E75B66"/>
    <w:rsid w:val="00E75ED0"/>
    <w:rsid w:val="00E76118"/>
    <w:rsid w:val="00E761F6"/>
    <w:rsid w:val="00E776DC"/>
    <w:rsid w:val="00E80DBF"/>
    <w:rsid w:val="00E80EB1"/>
    <w:rsid w:val="00E80F65"/>
    <w:rsid w:val="00E810F7"/>
    <w:rsid w:val="00E81173"/>
    <w:rsid w:val="00E81C31"/>
    <w:rsid w:val="00E83418"/>
    <w:rsid w:val="00E83E77"/>
    <w:rsid w:val="00E84A68"/>
    <w:rsid w:val="00E85A6C"/>
    <w:rsid w:val="00E85D07"/>
    <w:rsid w:val="00E872A2"/>
    <w:rsid w:val="00E87A51"/>
    <w:rsid w:val="00E91A9A"/>
    <w:rsid w:val="00E92D9E"/>
    <w:rsid w:val="00E93A39"/>
    <w:rsid w:val="00E93FDA"/>
    <w:rsid w:val="00E9400D"/>
    <w:rsid w:val="00E956B4"/>
    <w:rsid w:val="00E95F5E"/>
    <w:rsid w:val="00E96D09"/>
    <w:rsid w:val="00E9767E"/>
    <w:rsid w:val="00E97ABE"/>
    <w:rsid w:val="00EA0443"/>
    <w:rsid w:val="00EA0F9E"/>
    <w:rsid w:val="00EA1A6F"/>
    <w:rsid w:val="00EA21BC"/>
    <w:rsid w:val="00EA2757"/>
    <w:rsid w:val="00EA3639"/>
    <w:rsid w:val="00EA3C63"/>
    <w:rsid w:val="00EA3C84"/>
    <w:rsid w:val="00EA3D58"/>
    <w:rsid w:val="00EA47D5"/>
    <w:rsid w:val="00EA4E2C"/>
    <w:rsid w:val="00EA544D"/>
    <w:rsid w:val="00EA6D3A"/>
    <w:rsid w:val="00EA6D60"/>
    <w:rsid w:val="00EA7473"/>
    <w:rsid w:val="00EA7712"/>
    <w:rsid w:val="00EB067D"/>
    <w:rsid w:val="00EB07F8"/>
    <w:rsid w:val="00EB0B9B"/>
    <w:rsid w:val="00EB0BEB"/>
    <w:rsid w:val="00EB168B"/>
    <w:rsid w:val="00EB1A94"/>
    <w:rsid w:val="00EB1C91"/>
    <w:rsid w:val="00EB223B"/>
    <w:rsid w:val="00EB2D61"/>
    <w:rsid w:val="00EB3AA0"/>
    <w:rsid w:val="00EB3DE8"/>
    <w:rsid w:val="00EB411B"/>
    <w:rsid w:val="00EB4418"/>
    <w:rsid w:val="00EB4D89"/>
    <w:rsid w:val="00EB70E4"/>
    <w:rsid w:val="00EC0A08"/>
    <w:rsid w:val="00EC15DB"/>
    <w:rsid w:val="00EC160B"/>
    <w:rsid w:val="00EC3B36"/>
    <w:rsid w:val="00EC3C22"/>
    <w:rsid w:val="00EC545A"/>
    <w:rsid w:val="00EC5CE7"/>
    <w:rsid w:val="00EC698B"/>
    <w:rsid w:val="00EC7A34"/>
    <w:rsid w:val="00EC7B7B"/>
    <w:rsid w:val="00ED007F"/>
    <w:rsid w:val="00ED0536"/>
    <w:rsid w:val="00ED0BB1"/>
    <w:rsid w:val="00ED1185"/>
    <w:rsid w:val="00ED1EBA"/>
    <w:rsid w:val="00ED2C47"/>
    <w:rsid w:val="00ED36F0"/>
    <w:rsid w:val="00ED4E48"/>
    <w:rsid w:val="00ED4EF4"/>
    <w:rsid w:val="00ED5229"/>
    <w:rsid w:val="00ED5789"/>
    <w:rsid w:val="00ED5A25"/>
    <w:rsid w:val="00ED7B1B"/>
    <w:rsid w:val="00ED7CF7"/>
    <w:rsid w:val="00EE074F"/>
    <w:rsid w:val="00EE16FE"/>
    <w:rsid w:val="00EE1742"/>
    <w:rsid w:val="00EE19A6"/>
    <w:rsid w:val="00EE26D3"/>
    <w:rsid w:val="00EE26EF"/>
    <w:rsid w:val="00EE3F38"/>
    <w:rsid w:val="00EE4486"/>
    <w:rsid w:val="00EE54CF"/>
    <w:rsid w:val="00EE5515"/>
    <w:rsid w:val="00EE5C56"/>
    <w:rsid w:val="00EE607F"/>
    <w:rsid w:val="00EE6610"/>
    <w:rsid w:val="00EE7102"/>
    <w:rsid w:val="00EE78AF"/>
    <w:rsid w:val="00EE7EFB"/>
    <w:rsid w:val="00EF066C"/>
    <w:rsid w:val="00EF0AE7"/>
    <w:rsid w:val="00EF30FF"/>
    <w:rsid w:val="00EF4270"/>
    <w:rsid w:val="00EF57CA"/>
    <w:rsid w:val="00EF606E"/>
    <w:rsid w:val="00EF6846"/>
    <w:rsid w:val="00EF68A1"/>
    <w:rsid w:val="00EF6B92"/>
    <w:rsid w:val="00EF6FD0"/>
    <w:rsid w:val="00EF7591"/>
    <w:rsid w:val="00F00808"/>
    <w:rsid w:val="00F01DD4"/>
    <w:rsid w:val="00F0233D"/>
    <w:rsid w:val="00F04605"/>
    <w:rsid w:val="00F04CBD"/>
    <w:rsid w:val="00F05319"/>
    <w:rsid w:val="00F0583B"/>
    <w:rsid w:val="00F058F4"/>
    <w:rsid w:val="00F0644A"/>
    <w:rsid w:val="00F07655"/>
    <w:rsid w:val="00F07BF9"/>
    <w:rsid w:val="00F1068B"/>
    <w:rsid w:val="00F110ED"/>
    <w:rsid w:val="00F11B8B"/>
    <w:rsid w:val="00F11EA7"/>
    <w:rsid w:val="00F11EB3"/>
    <w:rsid w:val="00F13680"/>
    <w:rsid w:val="00F13DC9"/>
    <w:rsid w:val="00F15DD1"/>
    <w:rsid w:val="00F165F1"/>
    <w:rsid w:val="00F2071C"/>
    <w:rsid w:val="00F20CEC"/>
    <w:rsid w:val="00F20FD4"/>
    <w:rsid w:val="00F21982"/>
    <w:rsid w:val="00F21F31"/>
    <w:rsid w:val="00F2202E"/>
    <w:rsid w:val="00F2353A"/>
    <w:rsid w:val="00F23846"/>
    <w:rsid w:val="00F23B23"/>
    <w:rsid w:val="00F23F52"/>
    <w:rsid w:val="00F246D3"/>
    <w:rsid w:val="00F24961"/>
    <w:rsid w:val="00F24971"/>
    <w:rsid w:val="00F24A2F"/>
    <w:rsid w:val="00F252EE"/>
    <w:rsid w:val="00F25F65"/>
    <w:rsid w:val="00F26615"/>
    <w:rsid w:val="00F2784E"/>
    <w:rsid w:val="00F278A6"/>
    <w:rsid w:val="00F3003C"/>
    <w:rsid w:val="00F32EBB"/>
    <w:rsid w:val="00F33482"/>
    <w:rsid w:val="00F3364A"/>
    <w:rsid w:val="00F336B7"/>
    <w:rsid w:val="00F33EB9"/>
    <w:rsid w:val="00F352F8"/>
    <w:rsid w:val="00F36F6D"/>
    <w:rsid w:val="00F37177"/>
    <w:rsid w:val="00F40C4D"/>
    <w:rsid w:val="00F41F3F"/>
    <w:rsid w:val="00F42334"/>
    <w:rsid w:val="00F425E8"/>
    <w:rsid w:val="00F43094"/>
    <w:rsid w:val="00F4391C"/>
    <w:rsid w:val="00F43A73"/>
    <w:rsid w:val="00F4431A"/>
    <w:rsid w:val="00F45162"/>
    <w:rsid w:val="00F45A1B"/>
    <w:rsid w:val="00F46A75"/>
    <w:rsid w:val="00F47F33"/>
    <w:rsid w:val="00F502B0"/>
    <w:rsid w:val="00F504A2"/>
    <w:rsid w:val="00F5071A"/>
    <w:rsid w:val="00F50FB9"/>
    <w:rsid w:val="00F52379"/>
    <w:rsid w:val="00F529C0"/>
    <w:rsid w:val="00F52A45"/>
    <w:rsid w:val="00F54D9B"/>
    <w:rsid w:val="00F55B0E"/>
    <w:rsid w:val="00F55F99"/>
    <w:rsid w:val="00F56D97"/>
    <w:rsid w:val="00F56E41"/>
    <w:rsid w:val="00F572FC"/>
    <w:rsid w:val="00F57AE5"/>
    <w:rsid w:val="00F57FB1"/>
    <w:rsid w:val="00F608AB"/>
    <w:rsid w:val="00F60D8F"/>
    <w:rsid w:val="00F61313"/>
    <w:rsid w:val="00F61DA3"/>
    <w:rsid w:val="00F61F2B"/>
    <w:rsid w:val="00F630BE"/>
    <w:rsid w:val="00F63285"/>
    <w:rsid w:val="00F6430E"/>
    <w:rsid w:val="00F645E9"/>
    <w:rsid w:val="00F64D0B"/>
    <w:rsid w:val="00F64DFA"/>
    <w:rsid w:val="00F65102"/>
    <w:rsid w:val="00F65E05"/>
    <w:rsid w:val="00F660CF"/>
    <w:rsid w:val="00F67EB5"/>
    <w:rsid w:val="00F71DED"/>
    <w:rsid w:val="00F72A7F"/>
    <w:rsid w:val="00F72D70"/>
    <w:rsid w:val="00F72E0F"/>
    <w:rsid w:val="00F73869"/>
    <w:rsid w:val="00F739E1"/>
    <w:rsid w:val="00F73B1B"/>
    <w:rsid w:val="00F73C44"/>
    <w:rsid w:val="00F74247"/>
    <w:rsid w:val="00F75BC8"/>
    <w:rsid w:val="00F76265"/>
    <w:rsid w:val="00F76567"/>
    <w:rsid w:val="00F76983"/>
    <w:rsid w:val="00F76E53"/>
    <w:rsid w:val="00F8033A"/>
    <w:rsid w:val="00F8040E"/>
    <w:rsid w:val="00F814DD"/>
    <w:rsid w:val="00F81570"/>
    <w:rsid w:val="00F82232"/>
    <w:rsid w:val="00F825E6"/>
    <w:rsid w:val="00F825ED"/>
    <w:rsid w:val="00F83A93"/>
    <w:rsid w:val="00F84407"/>
    <w:rsid w:val="00F861EC"/>
    <w:rsid w:val="00F8638E"/>
    <w:rsid w:val="00F901AD"/>
    <w:rsid w:val="00F9068A"/>
    <w:rsid w:val="00F91381"/>
    <w:rsid w:val="00F91EAD"/>
    <w:rsid w:val="00F923B1"/>
    <w:rsid w:val="00F92B2A"/>
    <w:rsid w:val="00F92FF4"/>
    <w:rsid w:val="00F9438A"/>
    <w:rsid w:val="00F949E3"/>
    <w:rsid w:val="00F951E4"/>
    <w:rsid w:val="00F95B55"/>
    <w:rsid w:val="00F95BA5"/>
    <w:rsid w:val="00F95BD7"/>
    <w:rsid w:val="00F97258"/>
    <w:rsid w:val="00F979FA"/>
    <w:rsid w:val="00F97D29"/>
    <w:rsid w:val="00FA0B0F"/>
    <w:rsid w:val="00FA0EF3"/>
    <w:rsid w:val="00FA32BD"/>
    <w:rsid w:val="00FA3649"/>
    <w:rsid w:val="00FA4FD5"/>
    <w:rsid w:val="00FA5017"/>
    <w:rsid w:val="00FA5134"/>
    <w:rsid w:val="00FA55F6"/>
    <w:rsid w:val="00FA60FD"/>
    <w:rsid w:val="00FA6C58"/>
    <w:rsid w:val="00FA6DDB"/>
    <w:rsid w:val="00FA7049"/>
    <w:rsid w:val="00FA7636"/>
    <w:rsid w:val="00FA76C0"/>
    <w:rsid w:val="00FA7EF3"/>
    <w:rsid w:val="00FA7F42"/>
    <w:rsid w:val="00FB0FA2"/>
    <w:rsid w:val="00FB0FC3"/>
    <w:rsid w:val="00FB1A1A"/>
    <w:rsid w:val="00FB201F"/>
    <w:rsid w:val="00FB2712"/>
    <w:rsid w:val="00FB273E"/>
    <w:rsid w:val="00FB352B"/>
    <w:rsid w:val="00FB3B79"/>
    <w:rsid w:val="00FB42DC"/>
    <w:rsid w:val="00FB4B95"/>
    <w:rsid w:val="00FB4D59"/>
    <w:rsid w:val="00FB528E"/>
    <w:rsid w:val="00FB68F0"/>
    <w:rsid w:val="00FC0A47"/>
    <w:rsid w:val="00FC0B69"/>
    <w:rsid w:val="00FC132C"/>
    <w:rsid w:val="00FC158D"/>
    <w:rsid w:val="00FC16F3"/>
    <w:rsid w:val="00FC1987"/>
    <w:rsid w:val="00FC1DD4"/>
    <w:rsid w:val="00FC1F0C"/>
    <w:rsid w:val="00FC2089"/>
    <w:rsid w:val="00FC3696"/>
    <w:rsid w:val="00FC529B"/>
    <w:rsid w:val="00FC572F"/>
    <w:rsid w:val="00FC661C"/>
    <w:rsid w:val="00FC6D2F"/>
    <w:rsid w:val="00FC75FD"/>
    <w:rsid w:val="00FD2416"/>
    <w:rsid w:val="00FD2779"/>
    <w:rsid w:val="00FD3D63"/>
    <w:rsid w:val="00FD3F9A"/>
    <w:rsid w:val="00FD5F37"/>
    <w:rsid w:val="00FD6D7B"/>
    <w:rsid w:val="00FD7962"/>
    <w:rsid w:val="00FD79F2"/>
    <w:rsid w:val="00FD7B4A"/>
    <w:rsid w:val="00FE01C9"/>
    <w:rsid w:val="00FE069B"/>
    <w:rsid w:val="00FE17FC"/>
    <w:rsid w:val="00FE1D10"/>
    <w:rsid w:val="00FE2087"/>
    <w:rsid w:val="00FE2CAF"/>
    <w:rsid w:val="00FE3134"/>
    <w:rsid w:val="00FE47A7"/>
    <w:rsid w:val="00FE4F03"/>
    <w:rsid w:val="00FE646A"/>
    <w:rsid w:val="00FE6EB7"/>
    <w:rsid w:val="00FE6F5C"/>
    <w:rsid w:val="00FE6FAD"/>
    <w:rsid w:val="00FF0096"/>
    <w:rsid w:val="00FF0F74"/>
    <w:rsid w:val="00FF1502"/>
    <w:rsid w:val="00FF1B2B"/>
    <w:rsid w:val="00FF1CCF"/>
    <w:rsid w:val="00FF2218"/>
    <w:rsid w:val="00FF24F7"/>
    <w:rsid w:val="00FF38D5"/>
    <w:rsid w:val="00FF467B"/>
    <w:rsid w:val="00FF4F43"/>
    <w:rsid w:val="00FF5ABD"/>
    <w:rsid w:val="00FF5D6E"/>
    <w:rsid w:val="00FF672F"/>
    <w:rsid w:val="00FF6FC2"/>
    <w:rsid w:val="00FF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54C2"/>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E07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0762"/>
    <w:rPr>
      <w:rFonts w:ascii="Segoe UI" w:hAnsi="Segoe UI" w:cs="Segoe UI"/>
      <w:sz w:val="18"/>
      <w:szCs w:val="18"/>
    </w:rPr>
  </w:style>
  <w:style w:type="table" w:styleId="a5">
    <w:name w:val="Table Grid"/>
    <w:basedOn w:val="a1"/>
    <w:uiPriority w:val="39"/>
    <w:rsid w:val="009F5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34C77"/>
    <w:pPr>
      <w:autoSpaceDE w:val="0"/>
      <w:autoSpaceDN w:val="0"/>
      <w:adjustRightInd w:val="0"/>
      <w:spacing w:after="0" w:line="240" w:lineRule="auto"/>
    </w:pPr>
    <w:rPr>
      <w:rFonts w:ascii="Courier New" w:hAnsi="Courier New" w:cs="Courier New"/>
      <w:sz w:val="20"/>
      <w:szCs w:val="20"/>
    </w:rPr>
  </w:style>
  <w:style w:type="paragraph" w:styleId="a6">
    <w:name w:val="header"/>
    <w:basedOn w:val="a"/>
    <w:link w:val="a7"/>
    <w:uiPriority w:val="99"/>
    <w:unhideWhenUsed/>
    <w:rsid w:val="00C735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354B"/>
  </w:style>
  <w:style w:type="paragraph" w:styleId="a8">
    <w:name w:val="footer"/>
    <w:basedOn w:val="a"/>
    <w:link w:val="a9"/>
    <w:uiPriority w:val="99"/>
    <w:unhideWhenUsed/>
    <w:rsid w:val="00C735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354B"/>
  </w:style>
  <w:style w:type="paragraph" w:customStyle="1" w:styleId="ConsPlusNonformat">
    <w:name w:val="ConsPlusNonformat"/>
    <w:rsid w:val="00871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rsid w:val="00A70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94924"/>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uiPriority w:val="34"/>
    <w:qFormat/>
    <w:rsid w:val="000902AF"/>
    <w:pPr>
      <w:ind w:left="720"/>
      <w:contextualSpacing/>
    </w:pPr>
  </w:style>
  <w:style w:type="character" w:styleId="ac">
    <w:name w:val="page number"/>
    <w:basedOn w:val="a0"/>
    <w:rsid w:val="00B16115"/>
  </w:style>
  <w:style w:type="paragraph" w:styleId="3">
    <w:name w:val="Body Text 3"/>
    <w:basedOn w:val="a"/>
    <w:link w:val="30"/>
    <w:rsid w:val="00BC43DE"/>
    <w:pPr>
      <w:spacing w:after="0" w:line="240" w:lineRule="auto"/>
      <w:jc w:val="both"/>
    </w:pPr>
    <w:rPr>
      <w:rFonts w:ascii="Arial" w:eastAsia="Times New Roman" w:hAnsi="Arial" w:cs="Times New Roman"/>
      <w:sz w:val="20"/>
      <w:szCs w:val="20"/>
      <w:lang w:eastAsia="ru-RU"/>
    </w:rPr>
  </w:style>
  <w:style w:type="character" w:customStyle="1" w:styleId="30">
    <w:name w:val="Основной текст 3 Знак"/>
    <w:basedOn w:val="a0"/>
    <w:link w:val="3"/>
    <w:rsid w:val="00BC43DE"/>
    <w:rPr>
      <w:rFonts w:ascii="Arial" w:eastAsia="Times New Roman" w:hAnsi="Arial" w:cs="Times New Roman"/>
      <w:sz w:val="20"/>
      <w:szCs w:val="20"/>
      <w:lang w:eastAsia="ru-RU"/>
    </w:rPr>
  </w:style>
  <w:style w:type="paragraph" w:customStyle="1" w:styleId="11Char">
    <w:name w:val="Знак1 Знак Знак Знак Знак Знак Знак Знак Знак1 Char"/>
    <w:basedOn w:val="a"/>
    <w:rsid w:val="00D8384C"/>
    <w:pPr>
      <w:spacing w:line="240" w:lineRule="exact"/>
    </w:pPr>
    <w:rPr>
      <w:rFonts w:ascii="Verdana" w:eastAsia="Times New Roman" w:hAnsi="Verdana" w:cs="Times New Roman"/>
      <w:sz w:val="20"/>
      <w:szCs w:val="20"/>
      <w:lang w:val="en-US"/>
    </w:rPr>
  </w:style>
  <w:style w:type="table" w:customStyle="1" w:styleId="1">
    <w:name w:val="Сетка таблицы1"/>
    <w:basedOn w:val="a1"/>
    <w:next w:val="a5"/>
    <w:uiPriority w:val="39"/>
    <w:rsid w:val="00FE4F0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FE4F0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E4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4F03"/>
    <w:rPr>
      <w:rFonts w:ascii="Courier New" w:eastAsia="Times New Roman" w:hAnsi="Courier New" w:cs="Courier New"/>
      <w:sz w:val="20"/>
      <w:szCs w:val="20"/>
      <w:lang w:eastAsia="ru-RU"/>
    </w:rPr>
  </w:style>
  <w:style w:type="character" w:styleId="ad">
    <w:name w:val="Hyperlink"/>
    <w:basedOn w:val="a0"/>
    <w:uiPriority w:val="99"/>
    <w:semiHidden/>
    <w:unhideWhenUsed/>
    <w:rsid w:val="00FE4F03"/>
    <w:rPr>
      <w:rFonts w:cs="Times New Roman"/>
      <w:color w:val="0000FF"/>
      <w:u w:val="single"/>
    </w:rPr>
  </w:style>
  <w:style w:type="table" w:customStyle="1" w:styleId="31">
    <w:name w:val="Сетка таблицы3"/>
    <w:basedOn w:val="a1"/>
    <w:next w:val="a5"/>
    <w:uiPriority w:val="39"/>
    <w:rsid w:val="008020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next w:val="a"/>
    <w:link w:val="af"/>
    <w:uiPriority w:val="10"/>
    <w:qFormat/>
    <w:rsid w:val="00645FE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
    <w:name w:val="Название Знак"/>
    <w:basedOn w:val="a0"/>
    <w:link w:val="ae"/>
    <w:uiPriority w:val="10"/>
    <w:rsid w:val="00645FEE"/>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54C2"/>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E07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0762"/>
    <w:rPr>
      <w:rFonts w:ascii="Segoe UI" w:hAnsi="Segoe UI" w:cs="Segoe UI"/>
      <w:sz w:val="18"/>
      <w:szCs w:val="18"/>
    </w:rPr>
  </w:style>
  <w:style w:type="table" w:styleId="a5">
    <w:name w:val="Table Grid"/>
    <w:basedOn w:val="a1"/>
    <w:uiPriority w:val="39"/>
    <w:rsid w:val="009F5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34C77"/>
    <w:pPr>
      <w:autoSpaceDE w:val="0"/>
      <w:autoSpaceDN w:val="0"/>
      <w:adjustRightInd w:val="0"/>
      <w:spacing w:after="0" w:line="240" w:lineRule="auto"/>
    </w:pPr>
    <w:rPr>
      <w:rFonts w:ascii="Courier New" w:hAnsi="Courier New" w:cs="Courier New"/>
      <w:sz w:val="20"/>
      <w:szCs w:val="20"/>
    </w:rPr>
  </w:style>
  <w:style w:type="paragraph" w:styleId="a6">
    <w:name w:val="header"/>
    <w:basedOn w:val="a"/>
    <w:link w:val="a7"/>
    <w:uiPriority w:val="99"/>
    <w:unhideWhenUsed/>
    <w:rsid w:val="00C735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354B"/>
  </w:style>
  <w:style w:type="paragraph" w:styleId="a8">
    <w:name w:val="footer"/>
    <w:basedOn w:val="a"/>
    <w:link w:val="a9"/>
    <w:uiPriority w:val="99"/>
    <w:unhideWhenUsed/>
    <w:rsid w:val="00C735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354B"/>
  </w:style>
  <w:style w:type="paragraph" w:customStyle="1" w:styleId="ConsPlusNonformat">
    <w:name w:val="ConsPlusNonformat"/>
    <w:rsid w:val="00871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rsid w:val="00A70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94924"/>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uiPriority w:val="34"/>
    <w:qFormat/>
    <w:rsid w:val="000902AF"/>
    <w:pPr>
      <w:ind w:left="720"/>
      <w:contextualSpacing/>
    </w:pPr>
  </w:style>
  <w:style w:type="character" w:styleId="ac">
    <w:name w:val="page number"/>
    <w:basedOn w:val="a0"/>
    <w:rsid w:val="00B16115"/>
  </w:style>
  <w:style w:type="paragraph" w:styleId="3">
    <w:name w:val="Body Text 3"/>
    <w:basedOn w:val="a"/>
    <w:link w:val="30"/>
    <w:rsid w:val="00BC43DE"/>
    <w:pPr>
      <w:spacing w:after="0" w:line="240" w:lineRule="auto"/>
      <w:jc w:val="both"/>
    </w:pPr>
    <w:rPr>
      <w:rFonts w:ascii="Arial" w:eastAsia="Times New Roman" w:hAnsi="Arial" w:cs="Times New Roman"/>
      <w:sz w:val="20"/>
      <w:szCs w:val="20"/>
      <w:lang w:eastAsia="ru-RU"/>
    </w:rPr>
  </w:style>
  <w:style w:type="character" w:customStyle="1" w:styleId="30">
    <w:name w:val="Основной текст 3 Знак"/>
    <w:basedOn w:val="a0"/>
    <w:link w:val="3"/>
    <w:rsid w:val="00BC43DE"/>
    <w:rPr>
      <w:rFonts w:ascii="Arial" w:eastAsia="Times New Roman" w:hAnsi="Arial" w:cs="Times New Roman"/>
      <w:sz w:val="20"/>
      <w:szCs w:val="20"/>
      <w:lang w:eastAsia="ru-RU"/>
    </w:rPr>
  </w:style>
  <w:style w:type="paragraph" w:customStyle="1" w:styleId="11Char">
    <w:name w:val="Знак1 Знак Знак Знак Знак Знак Знак Знак Знак1 Char"/>
    <w:basedOn w:val="a"/>
    <w:rsid w:val="00D8384C"/>
    <w:pPr>
      <w:spacing w:line="240" w:lineRule="exact"/>
    </w:pPr>
    <w:rPr>
      <w:rFonts w:ascii="Verdana" w:eastAsia="Times New Roman" w:hAnsi="Verdana" w:cs="Times New Roman"/>
      <w:sz w:val="20"/>
      <w:szCs w:val="20"/>
      <w:lang w:val="en-US"/>
    </w:rPr>
  </w:style>
  <w:style w:type="table" w:customStyle="1" w:styleId="1">
    <w:name w:val="Сетка таблицы1"/>
    <w:basedOn w:val="a1"/>
    <w:next w:val="a5"/>
    <w:uiPriority w:val="39"/>
    <w:rsid w:val="00FE4F0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FE4F0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E4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4F03"/>
    <w:rPr>
      <w:rFonts w:ascii="Courier New" w:eastAsia="Times New Roman" w:hAnsi="Courier New" w:cs="Courier New"/>
      <w:sz w:val="20"/>
      <w:szCs w:val="20"/>
      <w:lang w:eastAsia="ru-RU"/>
    </w:rPr>
  </w:style>
  <w:style w:type="character" w:styleId="ad">
    <w:name w:val="Hyperlink"/>
    <w:basedOn w:val="a0"/>
    <w:uiPriority w:val="99"/>
    <w:semiHidden/>
    <w:unhideWhenUsed/>
    <w:rsid w:val="00FE4F03"/>
    <w:rPr>
      <w:rFonts w:cs="Times New Roman"/>
      <w:color w:val="0000FF"/>
      <w:u w:val="single"/>
    </w:rPr>
  </w:style>
  <w:style w:type="table" w:customStyle="1" w:styleId="31">
    <w:name w:val="Сетка таблицы3"/>
    <w:basedOn w:val="a1"/>
    <w:next w:val="a5"/>
    <w:uiPriority w:val="39"/>
    <w:rsid w:val="008020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next w:val="a"/>
    <w:link w:val="af"/>
    <w:uiPriority w:val="10"/>
    <w:qFormat/>
    <w:rsid w:val="00645FE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
    <w:name w:val="Название Знак"/>
    <w:basedOn w:val="a0"/>
    <w:link w:val="ae"/>
    <w:uiPriority w:val="10"/>
    <w:rsid w:val="00645FE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163">
      <w:bodyDiv w:val="1"/>
      <w:marLeft w:val="0"/>
      <w:marRight w:val="0"/>
      <w:marTop w:val="0"/>
      <w:marBottom w:val="0"/>
      <w:divBdr>
        <w:top w:val="none" w:sz="0" w:space="0" w:color="auto"/>
        <w:left w:val="none" w:sz="0" w:space="0" w:color="auto"/>
        <w:bottom w:val="none" w:sz="0" w:space="0" w:color="auto"/>
        <w:right w:val="none" w:sz="0" w:space="0" w:color="auto"/>
      </w:divBdr>
      <w:divsChild>
        <w:div w:id="1183516342">
          <w:marLeft w:val="0"/>
          <w:marRight w:val="0"/>
          <w:marTop w:val="0"/>
          <w:marBottom w:val="0"/>
          <w:divBdr>
            <w:top w:val="none" w:sz="0" w:space="0" w:color="auto"/>
            <w:left w:val="none" w:sz="0" w:space="0" w:color="auto"/>
            <w:bottom w:val="none" w:sz="0" w:space="0" w:color="auto"/>
            <w:right w:val="none" w:sz="0" w:space="0" w:color="auto"/>
          </w:divBdr>
          <w:divsChild>
            <w:div w:id="18231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745">
      <w:bodyDiv w:val="1"/>
      <w:marLeft w:val="0"/>
      <w:marRight w:val="0"/>
      <w:marTop w:val="0"/>
      <w:marBottom w:val="0"/>
      <w:divBdr>
        <w:top w:val="none" w:sz="0" w:space="0" w:color="auto"/>
        <w:left w:val="none" w:sz="0" w:space="0" w:color="auto"/>
        <w:bottom w:val="none" w:sz="0" w:space="0" w:color="auto"/>
        <w:right w:val="none" w:sz="0" w:space="0" w:color="auto"/>
      </w:divBdr>
      <w:divsChild>
        <w:div w:id="1817182352">
          <w:marLeft w:val="0"/>
          <w:marRight w:val="0"/>
          <w:marTop w:val="0"/>
          <w:marBottom w:val="0"/>
          <w:divBdr>
            <w:top w:val="none" w:sz="0" w:space="0" w:color="auto"/>
            <w:left w:val="none" w:sz="0" w:space="0" w:color="auto"/>
            <w:bottom w:val="none" w:sz="0" w:space="0" w:color="auto"/>
            <w:right w:val="none" w:sz="0" w:space="0" w:color="auto"/>
          </w:divBdr>
          <w:divsChild>
            <w:div w:id="185872093">
              <w:marLeft w:val="0"/>
              <w:marRight w:val="0"/>
              <w:marTop w:val="0"/>
              <w:marBottom w:val="0"/>
              <w:divBdr>
                <w:top w:val="none" w:sz="0" w:space="0" w:color="auto"/>
                <w:left w:val="none" w:sz="0" w:space="0" w:color="auto"/>
                <w:bottom w:val="none" w:sz="0" w:space="0" w:color="auto"/>
                <w:right w:val="none" w:sz="0" w:space="0" w:color="auto"/>
              </w:divBdr>
              <w:divsChild>
                <w:div w:id="739865004">
                  <w:marLeft w:val="0"/>
                  <w:marRight w:val="0"/>
                  <w:marTop w:val="0"/>
                  <w:marBottom w:val="0"/>
                  <w:divBdr>
                    <w:top w:val="none" w:sz="0" w:space="0" w:color="auto"/>
                    <w:left w:val="none" w:sz="0" w:space="0" w:color="auto"/>
                    <w:bottom w:val="none" w:sz="0" w:space="0" w:color="auto"/>
                    <w:right w:val="none" w:sz="0" w:space="0" w:color="auto"/>
                  </w:divBdr>
                  <w:divsChild>
                    <w:div w:id="7467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38768">
      <w:bodyDiv w:val="1"/>
      <w:marLeft w:val="0"/>
      <w:marRight w:val="0"/>
      <w:marTop w:val="0"/>
      <w:marBottom w:val="0"/>
      <w:divBdr>
        <w:top w:val="none" w:sz="0" w:space="0" w:color="auto"/>
        <w:left w:val="none" w:sz="0" w:space="0" w:color="auto"/>
        <w:bottom w:val="none" w:sz="0" w:space="0" w:color="auto"/>
        <w:right w:val="none" w:sz="0" w:space="0" w:color="auto"/>
      </w:divBdr>
    </w:div>
    <w:div w:id="1812289559">
      <w:bodyDiv w:val="1"/>
      <w:marLeft w:val="0"/>
      <w:marRight w:val="0"/>
      <w:marTop w:val="0"/>
      <w:marBottom w:val="0"/>
      <w:divBdr>
        <w:top w:val="none" w:sz="0" w:space="0" w:color="auto"/>
        <w:left w:val="none" w:sz="0" w:space="0" w:color="auto"/>
        <w:bottom w:val="none" w:sz="0" w:space="0" w:color="auto"/>
        <w:right w:val="none" w:sz="0" w:space="0" w:color="auto"/>
      </w:divBdr>
    </w:div>
    <w:div w:id="1844317580">
      <w:bodyDiv w:val="1"/>
      <w:marLeft w:val="0"/>
      <w:marRight w:val="0"/>
      <w:marTop w:val="0"/>
      <w:marBottom w:val="0"/>
      <w:divBdr>
        <w:top w:val="none" w:sz="0" w:space="0" w:color="auto"/>
        <w:left w:val="none" w:sz="0" w:space="0" w:color="auto"/>
        <w:bottom w:val="none" w:sz="0" w:space="0" w:color="auto"/>
        <w:right w:val="none" w:sz="0" w:space="0" w:color="auto"/>
      </w:divBdr>
    </w:div>
    <w:div w:id="20451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about:blank"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about:blank" TargetMode="External"/><Relationship Id="rId25" Type="http://schemas.openxmlformats.org/officeDocument/2006/relationships/hyperlink" Target="https://docs.google.com/document/d/1jPF2pGcJYgb0vZjH0BHjzElEV-Nn9o3S/ed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cs.google.com/document/d/1jPF2pGcJYgb0vZjH0BHjzElEV-Nn9o3S/edi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about:blank"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about:blank"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2B7758C12D199CB0565F1033B678362963CCAB4C262D013C6A0EC5ED99E8322DEB37A47E2A49B8415B5EE92AB4RBh0I" TargetMode="External"/><Relationship Id="rId14" Type="http://schemas.openxmlformats.org/officeDocument/2006/relationships/header" Target="header3.xml"/><Relationship Id="rId22" Type="http://schemas.openxmlformats.org/officeDocument/2006/relationships/hyperlink" Target="about:blank" TargetMode="Externa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CB623-85EF-4EB9-A204-A7C71596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11199</Words>
  <Characters>63836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БОФПМСП ОПО</dc:creator>
  <cp:lastModifiedBy>user</cp:lastModifiedBy>
  <cp:revision>3</cp:revision>
  <cp:lastPrinted>2022-07-15T09:02:00Z</cp:lastPrinted>
  <dcterms:created xsi:type="dcterms:W3CDTF">2022-07-21T08:25:00Z</dcterms:created>
  <dcterms:modified xsi:type="dcterms:W3CDTF">2022-07-21T08:31:00Z</dcterms:modified>
</cp:coreProperties>
</file>